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3141CF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3141CF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6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BD342C" w:rsidRPr="00BD342C" w:rsidRDefault="007D0E7E" w:rsidP="00B7028A">
            <w:pPr>
              <w:tabs>
                <w:tab w:val="clear" w:pos="720"/>
                <w:tab w:val="left" w:pos="426"/>
              </w:tabs>
              <w:suppressAutoHyphens w:val="0"/>
              <w:spacing w:line="240" w:lineRule="auto"/>
              <w:contextualSpacing/>
              <w:rPr>
                <w:rFonts w:asciiTheme="majorBidi" w:hAnsiTheme="majorBidi" w:cstheme="majorBidi"/>
                <w:sz w:val="20"/>
                <w:szCs w:val="20"/>
              </w:rPr>
            </w:pPr>
            <w:r w:rsidRPr="001C6A1A">
              <w:rPr>
                <w:rFonts w:asciiTheme="majorBidi" w:hAnsiTheme="majorBidi" w:cstheme="majorBidi"/>
                <w:sz w:val="32"/>
                <w:szCs w:val="32"/>
              </w:rPr>
              <w:t>A 28 year old man, presented with back pain and sciatica after lifting object for 2 days. Physical examination revealed multiple weakness, decrease perianal sensation and loose anal sphincter. What is the most appropriate management?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2111A" w:rsidRDefault="007D0E7E" w:rsidP="007D0E7E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1C6A1A">
              <w:rPr>
                <w:rFonts w:asciiTheme="majorBidi" w:hAnsiTheme="majorBidi" w:cstheme="majorBidi"/>
                <w:sz w:val="32"/>
                <w:szCs w:val="32"/>
              </w:rPr>
              <w:t>Rest and analgesic medications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CE0B26" w:rsidRDefault="007D0E7E" w:rsidP="007D0E7E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1C6A1A">
              <w:rPr>
                <w:rFonts w:asciiTheme="majorBidi" w:hAnsiTheme="majorBidi" w:cstheme="majorBidi"/>
                <w:sz w:val="32"/>
                <w:szCs w:val="32"/>
              </w:rPr>
              <w:t xml:space="preserve">Pelvic traction 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2111A" w:rsidRDefault="007D0E7E" w:rsidP="007D0E7E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1C6A1A">
              <w:rPr>
                <w:rFonts w:asciiTheme="majorBidi" w:hAnsiTheme="majorBidi" w:cstheme="majorBidi"/>
                <w:sz w:val="32"/>
                <w:szCs w:val="32"/>
              </w:rPr>
              <w:t>Physical therapy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2111A" w:rsidRDefault="007D0E7E" w:rsidP="007D0E7E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1C6A1A">
              <w:rPr>
                <w:rFonts w:asciiTheme="majorBidi" w:hAnsiTheme="majorBidi" w:cstheme="majorBidi"/>
                <w:sz w:val="32"/>
                <w:szCs w:val="32"/>
              </w:rPr>
              <w:t>Epidural steroid injection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8D1574" w:rsidRDefault="008D1574" w:rsidP="008D1574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1C6A1A">
              <w:rPr>
                <w:rFonts w:asciiTheme="majorBidi" w:hAnsiTheme="majorBidi" w:cstheme="majorBidi"/>
                <w:sz w:val="32"/>
                <w:szCs w:val="32"/>
              </w:rPr>
              <w:t>Surgical decompression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7D0E7E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E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B04B3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B1B44F0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23E01AC"/>
    <w:multiLevelType w:val="hybridMultilevel"/>
    <w:tmpl w:val="990CFCE2"/>
    <w:lvl w:ilvl="0" w:tplc="897008EC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7346239"/>
    <w:multiLevelType w:val="hybridMultilevel"/>
    <w:tmpl w:val="73D4FAE6"/>
    <w:lvl w:ilvl="0" w:tplc="04090015">
      <w:start w:val="1"/>
      <w:numFmt w:val="upperLetter"/>
      <w:lvlText w:val="%1."/>
      <w:lvlJc w:val="left"/>
      <w:pPr>
        <w:tabs>
          <w:tab w:val="num" w:pos="1353"/>
        </w:tabs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73"/>
        </w:tabs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93"/>
        </w:tabs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33"/>
        </w:tabs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53"/>
        </w:tabs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93"/>
        </w:tabs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13"/>
        </w:tabs>
        <w:ind w:left="7113" w:hanging="180"/>
      </w:pPr>
    </w:lvl>
  </w:abstractNum>
  <w:abstractNum w:abstractNumId="4">
    <w:nsid w:val="19532CB3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B32099C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EB377E1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1BA050B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AF7045F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D6F3781"/>
    <w:multiLevelType w:val="hybridMultilevel"/>
    <w:tmpl w:val="3264A852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>
    <w:nsid w:val="3ACF5900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C7E5188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2467D8E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58446277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6C832151"/>
    <w:multiLevelType w:val="hybridMultilevel"/>
    <w:tmpl w:val="ECA657A6"/>
    <w:lvl w:ilvl="0" w:tplc="8F46DBAE">
      <w:start w:val="8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BEC8865E">
      <w:start w:val="9"/>
      <w:numFmt w:val="decimal"/>
      <w:lvlText w:val="%2."/>
      <w:lvlJc w:val="left"/>
      <w:pPr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5">
    <w:nsid w:val="75AB76E8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76BE2963"/>
    <w:multiLevelType w:val="hybridMultilevel"/>
    <w:tmpl w:val="D16EF970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780354F6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797429E9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4"/>
  </w:num>
  <w:num w:numId="2">
    <w:abstractNumId w:val="8"/>
  </w:num>
  <w:num w:numId="3">
    <w:abstractNumId w:val="6"/>
  </w:num>
  <w:num w:numId="4">
    <w:abstractNumId w:val="17"/>
  </w:num>
  <w:num w:numId="5">
    <w:abstractNumId w:val="13"/>
  </w:num>
  <w:num w:numId="6">
    <w:abstractNumId w:val="4"/>
  </w:num>
  <w:num w:numId="7">
    <w:abstractNumId w:val="2"/>
  </w:num>
  <w:num w:numId="8">
    <w:abstractNumId w:val="16"/>
  </w:num>
  <w:num w:numId="9">
    <w:abstractNumId w:val="5"/>
  </w:num>
  <w:num w:numId="10">
    <w:abstractNumId w:val="11"/>
  </w:num>
  <w:num w:numId="11">
    <w:abstractNumId w:val="1"/>
  </w:num>
  <w:num w:numId="12">
    <w:abstractNumId w:val="0"/>
  </w:num>
  <w:num w:numId="13">
    <w:abstractNumId w:val="7"/>
  </w:num>
  <w:num w:numId="14">
    <w:abstractNumId w:val="9"/>
  </w:num>
  <w:num w:numId="15">
    <w:abstractNumId w:val="10"/>
  </w:num>
  <w:num w:numId="16">
    <w:abstractNumId w:val="12"/>
  </w:num>
  <w:num w:numId="17">
    <w:abstractNumId w:val="15"/>
  </w:num>
  <w:num w:numId="18">
    <w:abstractNumId w:val="18"/>
  </w:num>
  <w:num w:numId="1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A02D3"/>
    <w:rsid w:val="000B79ED"/>
    <w:rsid w:val="001048B7"/>
    <w:rsid w:val="00106460"/>
    <w:rsid w:val="0023437B"/>
    <w:rsid w:val="0023647D"/>
    <w:rsid w:val="00255F7A"/>
    <w:rsid w:val="00282C51"/>
    <w:rsid w:val="002B737B"/>
    <w:rsid w:val="00306DDB"/>
    <w:rsid w:val="003141CF"/>
    <w:rsid w:val="00351A28"/>
    <w:rsid w:val="00377324"/>
    <w:rsid w:val="00412775"/>
    <w:rsid w:val="00414F80"/>
    <w:rsid w:val="0045574F"/>
    <w:rsid w:val="005319E9"/>
    <w:rsid w:val="00593433"/>
    <w:rsid w:val="005B0E6A"/>
    <w:rsid w:val="005F219E"/>
    <w:rsid w:val="006260E5"/>
    <w:rsid w:val="006753BC"/>
    <w:rsid w:val="007348D3"/>
    <w:rsid w:val="00762134"/>
    <w:rsid w:val="0077170E"/>
    <w:rsid w:val="00772113"/>
    <w:rsid w:val="007A7017"/>
    <w:rsid w:val="007D0E7E"/>
    <w:rsid w:val="008D1574"/>
    <w:rsid w:val="008D3C4E"/>
    <w:rsid w:val="008E4805"/>
    <w:rsid w:val="009164B2"/>
    <w:rsid w:val="00952535"/>
    <w:rsid w:val="00970619"/>
    <w:rsid w:val="009B38C0"/>
    <w:rsid w:val="009E5DB5"/>
    <w:rsid w:val="009F1446"/>
    <w:rsid w:val="00A54374"/>
    <w:rsid w:val="00AB2FED"/>
    <w:rsid w:val="00AC5D21"/>
    <w:rsid w:val="00B266EC"/>
    <w:rsid w:val="00B415CC"/>
    <w:rsid w:val="00B44081"/>
    <w:rsid w:val="00B650FE"/>
    <w:rsid w:val="00B65794"/>
    <w:rsid w:val="00B7028A"/>
    <w:rsid w:val="00B72248"/>
    <w:rsid w:val="00B86112"/>
    <w:rsid w:val="00B8797D"/>
    <w:rsid w:val="00BD24A3"/>
    <w:rsid w:val="00BD342C"/>
    <w:rsid w:val="00C47D2E"/>
    <w:rsid w:val="00C75412"/>
    <w:rsid w:val="00C91ECD"/>
    <w:rsid w:val="00CA5CD1"/>
    <w:rsid w:val="00CE0B26"/>
    <w:rsid w:val="00D53CB0"/>
    <w:rsid w:val="00D80AE7"/>
    <w:rsid w:val="00DA18BD"/>
    <w:rsid w:val="00DC4D83"/>
    <w:rsid w:val="00DD6A52"/>
    <w:rsid w:val="00DF361C"/>
    <w:rsid w:val="00E0142B"/>
    <w:rsid w:val="00F02969"/>
    <w:rsid w:val="00F508D2"/>
    <w:rsid w:val="00FE52A0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AhnKNCl_uuwU85AH75Nz85UDqI4pEo5vuCFEAlAIxS8/edit" TargetMode="Externa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2</cp:revision>
  <dcterms:created xsi:type="dcterms:W3CDTF">2015-08-27T07:44:00Z</dcterms:created>
  <dcterms:modified xsi:type="dcterms:W3CDTF">2015-08-27T07:44:00Z</dcterms:modified>
  <dc:language>en-US</dc:language>
</cp:coreProperties>
</file>