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937A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937AC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B11AF7" w:rsidP="00B11AF7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ข้อใดเป็น </w:t>
            </w:r>
            <w:proofErr w:type="gram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gold</w:t>
            </w:r>
            <w:proofErr w:type="gramEnd"/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 standard 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>ในการวินิจฉัยการอักเสบติดเชื้อของกระดูกสันหลัง (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>infective spondylitis</w:t>
            </w: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>) 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11AF7" w:rsidRDefault="00B11AF7" w:rsidP="00B11AF7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B11AF7">
              <w:rPr>
                <w:rFonts w:asciiTheme="majorBidi" w:hAnsiTheme="majorBidi" w:cstheme="majorBidi"/>
                <w:sz w:val="32"/>
                <w:szCs w:val="32"/>
              </w:rPr>
              <w:t>Increasing ESR and CRP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B11AF7" w:rsidP="00B11AF7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B11AF7">
              <w:rPr>
                <w:rFonts w:asciiTheme="majorBidi" w:hAnsiTheme="majorBidi" w:cstheme="majorBidi"/>
                <w:sz w:val="32"/>
                <w:szCs w:val="32"/>
              </w:rPr>
              <w:t>Osteolytic</w:t>
            </w:r>
            <w:proofErr w:type="spellEnd"/>
            <w:r w:rsidRPr="00B11AF7">
              <w:rPr>
                <w:rFonts w:asciiTheme="majorBidi" w:hAnsiTheme="majorBidi" w:cstheme="majorBidi"/>
                <w:sz w:val="32"/>
                <w:szCs w:val="32"/>
              </w:rPr>
              <w:t xml:space="preserve"> lesion in CT scan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B11AF7" w:rsidP="00B11AF7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B11AF7">
              <w:rPr>
                <w:rFonts w:asciiTheme="majorBidi" w:hAnsiTheme="majorBidi" w:cstheme="majorBidi"/>
                <w:sz w:val="32"/>
                <w:szCs w:val="32"/>
              </w:rPr>
              <w:t>Vertebral body destruction in plain X-ray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B11AF7" w:rsidP="00B11AF7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B11AF7">
              <w:rPr>
                <w:rFonts w:asciiTheme="majorBidi" w:hAnsiTheme="majorBidi" w:cstheme="majorBidi"/>
                <w:sz w:val="32"/>
                <w:szCs w:val="32"/>
              </w:rPr>
              <w:t>Tissue biopsy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6049A1" w:rsidRDefault="00B11AF7" w:rsidP="00B11AF7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B11AF7">
              <w:rPr>
                <w:rFonts w:asciiTheme="majorBidi" w:hAnsiTheme="majorBidi" w:cstheme="majorBidi"/>
                <w:sz w:val="32"/>
                <w:szCs w:val="32"/>
              </w:rPr>
              <w:t xml:space="preserve">Increased uptake in bone scan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B11AF7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5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7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8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5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18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2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25"/>
  </w:num>
  <w:num w:numId="5">
    <w:abstractNumId w:val="19"/>
  </w:num>
  <w:num w:numId="6">
    <w:abstractNumId w:val="8"/>
  </w:num>
  <w:num w:numId="7">
    <w:abstractNumId w:val="5"/>
  </w:num>
  <w:num w:numId="8">
    <w:abstractNumId w:val="24"/>
  </w:num>
  <w:num w:numId="9">
    <w:abstractNumId w:val="9"/>
  </w:num>
  <w:num w:numId="10">
    <w:abstractNumId w:val="16"/>
  </w:num>
  <w:num w:numId="11">
    <w:abstractNumId w:val="2"/>
  </w:num>
  <w:num w:numId="12">
    <w:abstractNumId w:val="0"/>
  </w:num>
  <w:num w:numId="13">
    <w:abstractNumId w:val="11"/>
  </w:num>
  <w:num w:numId="14">
    <w:abstractNumId w:val="13"/>
  </w:num>
  <w:num w:numId="15">
    <w:abstractNumId w:val="15"/>
  </w:num>
  <w:num w:numId="16">
    <w:abstractNumId w:val="18"/>
  </w:num>
  <w:num w:numId="17">
    <w:abstractNumId w:val="23"/>
  </w:num>
  <w:num w:numId="18">
    <w:abstractNumId w:val="26"/>
  </w:num>
  <w:num w:numId="19">
    <w:abstractNumId w:val="7"/>
  </w:num>
  <w:num w:numId="20">
    <w:abstractNumId w:val="14"/>
  </w:num>
  <w:num w:numId="21">
    <w:abstractNumId w:val="6"/>
  </w:num>
  <w:num w:numId="22">
    <w:abstractNumId w:val="4"/>
  </w:num>
  <w:num w:numId="23">
    <w:abstractNumId w:val="17"/>
  </w:num>
  <w:num w:numId="24">
    <w:abstractNumId w:val="21"/>
  </w:num>
  <w:num w:numId="25">
    <w:abstractNumId w:val="28"/>
  </w:num>
  <w:num w:numId="26">
    <w:abstractNumId w:val="1"/>
  </w:num>
  <w:num w:numId="27">
    <w:abstractNumId w:val="27"/>
  </w:num>
  <w:num w:numId="28">
    <w:abstractNumId w:val="20"/>
  </w:num>
  <w:num w:numId="2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1048B7"/>
    <w:rsid w:val="00106460"/>
    <w:rsid w:val="0023437B"/>
    <w:rsid w:val="0023647D"/>
    <w:rsid w:val="00255F7A"/>
    <w:rsid w:val="00282C51"/>
    <w:rsid w:val="002937AC"/>
    <w:rsid w:val="002B737B"/>
    <w:rsid w:val="00306DDB"/>
    <w:rsid w:val="00351A28"/>
    <w:rsid w:val="00377324"/>
    <w:rsid w:val="003B3D55"/>
    <w:rsid w:val="00412775"/>
    <w:rsid w:val="00414F80"/>
    <w:rsid w:val="0045574F"/>
    <w:rsid w:val="005319E9"/>
    <w:rsid w:val="00593433"/>
    <w:rsid w:val="005B0E6A"/>
    <w:rsid w:val="005F219E"/>
    <w:rsid w:val="006049A1"/>
    <w:rsid w:val="006260E5"/>
    <w:rsid w:val="006753BC"/>
    <w:rsid w:val="007348D3"/>
    <w:rsid w:val="00762134"/>
    <w:rsid w:val="0077170E"/>
    <w:rsid w:val="00772113"/>
    <w:rsid w:val="007A7017"/>
    <w:rsid w:val="007D0E7E"/>
    <w:rsid w:val="008D1574"/>
    <w:rsid w:val="008D3C4E"/>
    <w:rsid w:val="008E4805"/>
    <w:rsid w:val="009164B2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D6A52"/>
    <w:rsid w:val="00DF361C"/>
    <w:rsid w:val="00E0142B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2015-08-27T07:43:00Z</dcterms:created>
  <dcterms:modified xsi:type="dcterms:W3CDTF">2015-08-27T07:43:00Z</dcterms:modified>
  <dc:language>en-US</dc:language>
</cp:coreProperties>
</file>