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2B52C6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2B52C6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CA334D" w:rsidRPr="003C4490" w:rsidRDefault="00AE496F" w:rsidP="00AE496F">
            <w:pPr>
              <w:pStyle w:val="Body"/>
              <w:tabs>
                <w:tab w:val="left" w:pos="426"/>
              </w:tabs>
              <w:ind w:right="-180"/>
              <w:rPr>
                <w:rFonts w:asciiTheme="majorBidi" w:hAnsiTheme="majorBidi" w:cstheme="majorBidi"/>
                <w:sz w:val="32"/>
                <w:szCs w:val="32"/>
              </w:rPr>
            </w:pPr>
            <w:r w:rsidRPr="004E4A23">
              <w:rPr>
                <w:rFonts w:ascii="AngsanaUPC" w:hAnsi="AngsanaUPC" w:cs="AngsanaUPC"/>
                <w:color w:val="auto"/>
                <w:sz w:val="32"/>
                <w:szCs w:val="32"/>
                <w:cs/>
              </w:rPr>
              <w:t xml:space="preserve">ผู้ป่วยชาย อายุ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 xml:space="preserve">35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  <w:cs/>
              </w:rPr>
              <w:t xml:space="preserve">ปี ได้รับอุบัติเหตุ กระดูก </w:t>
            </w:r>
            <w:proofErr w:type="spellStart"/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>humerus</w:t>
            </w:r>
            <w:proofErr w:type="spellEnd"/>
            <w:r>
              <w:rPr>
                <w:rFonts w:ascii="AngsanaUPC" w:hAnsi="AngsanaUPC" w:cs="AngsanaUPC"/>
                <w:color w:val="auto"/>
                <w:sz w:val="32"/>
                <w:szCs w:val="32"/>
              </w:rPr>
              <w:t xml:space="preserve"> 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  <w:cs/>
              </w:rPr>
              <w:t xml:space="preserve">หักร่วมกับ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 xml:space="preserve">radial nerve injury 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  <w:cs/>
              </w:rPr>
              <w:t xml:space="preserve">ผู้ป่วยได้รับการรักษากระดูกหักโดยการผ่าตัด ระหว่างผ่าตัดพบว่าเส้นประสาท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 xml:space="preserve">radial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  <w:cs/>
              </w:rPr>
              <w:t xml:space="preserve">ไม่ขาด หลังผ่าตัดรอดูอาการมา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 xml:space="preserve">4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  <w:cs/>
              </w:rPr>
              <w:t xml:space="preserve">สัปดาห์ยังไม่ดีขึ้น ตรวจร่างกายพบ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 xml:space="preserve">triceps grade V, wrist drop, </w:t>
            </w:r>
            <w:proofErr w:type="spellStart"/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>Brachioradialis</w:t>
            </w:r>
            <w:proofErr w:type="spellEnd"/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 xml:space="preserve">, extensor </w:t>
            </w:r>
            <w:proofErr w:type="spellStart"/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>carpi</w:t>
            </w:r>
            <w:proofErr w:type="spellEnd"/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>radialislongus</w:t>
            </w:r>
            <w:proofErr w:type="spellEnd"/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 xml:space="preserve">  grade 0,  impaired sensation of radial nerve supplied area,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  <w:cs/>
              </w:rPr>
              <w:t xml:space="preserve">พบ </w:t>
            </w:r>
            <w:proofErr w:type="spellStart"/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>Tinel’s</w:t>
            </w:r>
            <w:proofErr w:type="spellEnd"/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 xml:space="preserve">  sign positive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  <w:cs/>
              </w:rPr>
              <w:t xml:space="preserve">ที่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 xml:space="preserve">radial nerve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  <w:cs/>
              </w:rPr>
              <w:t xml:space="preserve">ตำแหน่ง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 xml:space="preserve">10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  <w:cs/>
              </w:rPr>
              <w:t>ซม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 xml:space="preserve">.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  <w:cs/>
              </w:rPr>
              <w:t>เหนือจากข้อศอก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 xml:space="preserve">,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  <w:cs/>
              </w:rPr>
              <w:t xml:space="preserve">ถ้าหากเส้นประสาท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>radial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  <w:cs/>
              </w:rPr>
              <w:t xml:space="preserve"> มี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>spontaneous</w:t>
            </w:r>
            <w:r w:rsidR="000B6744">
              <w:rPr>
                <w:rFonts w:ascii="AngsanaUPC" w:hAnsi="AngsanaUPC" w:cs="AngsanaUPC"/>
                <w:color w:val="auto"/>
                <w:sz w:val="32"/>
                <w:szCs w:val="32"/>
              </w:rPr>
              <w:t xml:space="preserve">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>recovery</w:t>
            </w:r>
            <w:r>
              <w:rPr>
                <w:rFonts w:ascii="AngsanaUPC" w:hAnsi="AngsanaUPC" w:cs="AngsanaUPC"/>
                <w:color w:val="auto"/>
                <w:sz w:val="32"/>
                <w:szCs w:val="32"/>
              </w:rPr>
              <w:t xml:space="preserve">  </w:t>
            </w:r>
            <w:r w:rsidRPr="004E4A23">
              <w:rPr>
                <w:rFonts w:ascii="AngsanaUPC" w:hAnsi="AngsanaUPC" w:cs="AngsanaUPC"/>
                <w:color w:val="auto"/>
                <w:sz w:val="32"/>
                <w:szCs w:val="32"/>
                <w:cs/>
              </w:rPr>
              <w:t>ท่านจะตรวจพบการทำงานของกล้ามเนื้อ มัดใดเป็น</w:t>
            </w:r>
            <w:r w:rsidRPr="004E4A23">
              <w:rPr>
                <w:rFonts w:ascii="AngsanaUPC" w:hAnsi="AngsanaUPC" w:cs="AngsanaUPC"/>
                <w:b/>
                <w:bCs/>
                <w:color w:val="auto"/>
                <w:sz w:val="32"/>
                <w:szCs w:val="32"/>
                <w:u w:val="single"/>
                <w:cs/>
              </w:rPr>
              <w:t xml:space="preserve">อันดับแรก 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AE496F" w:rsidP="00332E97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4E4A23">
              <w:rPr>
                <w:rFonts w:ascii="AngsanaUPC" w:hAnsi="AngsanaUPC" w:cs="AngsanaUPC"/>
                <w:color w:val="auto"/>
                <w:sz w:val="32"/>
                <w:szCs w:val="32"/>
                <w:lang w:val="de-DE"/>
              </w:rPr>
              <w:t>coracobrachialis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AE496F" w:rsidP="00332E97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4E4A23">
              <w:rPr>
                <w:rFonts w:ascii="AngsanaUPC" w:hAnsi="AngsanaUPC" w:cs="AngsanaUPC"/>
                <w:color w:val="auto"/>
                <w:sz w:val="32"/>
                <w:szCs w:val="32"/>
                <w:lang w:val="de-DE"/>
              </w:rPr>
              <w:t>brachialis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AE496F" w:rsidP="00332E97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4E4A23">
              <w:rPr>
                <w:rFonts w:ascii="AngsanaUPC" w:hAnsi="AngsanaUPC" w:cs="AngsanaUPC"/>
                <w:color w:val="auto"/>
                <w:sz w:val="32"/>
                <w:szCs w:val="32"/>
                <w:lang w:val="de-DE"/>
              </w:rPr>
              <w:t>brachioradialis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AE496F" w:rsidP="00332E97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 xml:space="preserve">extensor </w:t>
            </w:r>
            <w:proofErr w:type="spellStart"/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>carpi</w:t>
            </w:r>
            <w:proofErr w:type="spellEnd"/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>radialisbrevis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AE496F" w:rsidP="00332E97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E4A23">
              <w:rPr>
                <w:rFonts w:ascii="AngsanaUPC" w:hAnsi="AngsanaUPC" w:cs="AngsanaUPC"/>
                <w:color w:val="auto"/>
                <w:sz w:val="32"/>
                <w:szCs w:val="32"/>
              </w:rPr>
              <w:t>extensordigitorumcommunis</w:t>
            </w:r>
            <w:proofErr w:type="spellEnd"/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AE496F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C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6744"/>
    <w:rsid w:val="000B79ED"/>
    <w:rsid w:val="000C45B8"/>
    <w:rsid w:val="000D7AEA"/>
    <w:rsid w:val="001048B7"/>
    <w:rsid w:val="00106460"/>
    <w:rsid w:val="00187F5D"/>
    <w:rsid w:val="001A4ACB"/>
    <w:rsid w:val="0023437B"/>
    <w:rsid w:val="0023647D"/>
    <w:rsid w:val="00255F7A"/>
    <w:rsid w:val="00282C51"/>
    <w:rsid w:val="002B4B30"/>
    <w:rsid w:val="002B52C6"/>
    <w:rsid w:val="002B737B"/>
    <w:rsid w:val="0030667C"/>
    <w:rsid w:val="00306DDB"/>
    <w:rsid w:val="00332E97"/>
    <w:rsid w:val="00351A28"/>
    <w:rsid w:val="00377324"/>
    <w:rsid w:val="003C4490"/>
    <w:rsid w:val="003D5875"/>
    <w:rsid w:val="00401945"/>
    <w:rsid w:val="00402F35"/>
    <w:rsid w:val="00412775"/>
    <w:rsid w:val="00414F80"/>
    <w:rsid w:val="0045574F"/>
    <w:rsid w:val="005319E9"/>
    <w:rsid w:val="0058207F"/>
    <w:rsid w:val="00593433"/>
    <w:rsid w:val="005B0E6A"/>
    <w:rsid w:val="005F219E"/>
    <w:rsid w:val="006049A1"/>
    <w:rsid w:val="00616888"/>
    <w:rsid w:val="006260E5"/>
    <w:rsid w:val="0063474B"/>
    <w:rsid w:val="00666E58"/>
    <w:rsid w:val="006753BC"/>
    <w:rsid w:val="006F163B"/>
    <w:rsid w:val="00707EBC"/>
    <w:rsid w:val="007348D3"/>
    <w:rsid w:val="00762134"/>
    <w:rsid w:val="0077170E"/>
    <w:rsid w:val="00772113"/>
    <w:rsid w:val="007A6BF9"/>
    <w:rsid w:val="007A7017"/>
    <w:rsid w:val="007D0E7E"/>
    <w:rsid w:val="007D54A6"/>
    <w:rsid w:val="007E2303"/>
    <w:rsid w:val="008631F9"/>
    <w:rsid w:val="00886071"/>
    <w:rsid w:val="008C4CEB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B38C0"/>
    <w:rsid w:val="009E5DB5"/>
    <w:rsid w:val="009F1446"/>
    <w:rsid w:val="00A13638"/>
    <w:rsid w:val="00A54374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0862"/>
    <w:rsid w:val="00C47D2E"/>
    <w:rsid w:val="00C75412"/>
    <w:rsid w:val="00C91ECD"/>
    <w:rsid w:val="00CA334D"/>
    <w:rsid w:val="00CA5CD1"/>
    <w:rsid w:val="00CE0B26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5687E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2015-08-27T07:25:00Z</dcterms:created>
  <dcterms:modified xsi:type="dcterms:W3CDTF">2015-08-27T07:25:00Z</dcterms:modified>
  <dc:language>en-US</dc:language>
</cp:coreProperties>
</file>