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6A3DF9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6A3DF9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A334D" w:rsidRPr="003C4490" w:rsidRDefault="00EA3D90" w:rsidP="00EA3D90">
            <w:pPr>
              <w:tabs>
                <w:tab w:val="clear" w:pos="720"/>
                <w:tab w:val="left" w:pos="426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EA3D90">
              <w:rPr>
                <w:rFonts w:asciiTheme="majorBidi" w:hAnsiTheme="majorBidi" w:cstheme="majorBidi"/>
                <w:sz w:val="32"/>
                <w:szCs w:val="32"/>
              </w:rPr>
              <w:t xml:space="preserve">Fracture </w:t>
            </w:r>
            <w:r w:rsidRPr="00EA3D90">
              <w:rPr>
                <w:rFonts w:asciiTheme="majorBidi" w:hAnsiTheme="majorBidi" w:cstheme="majorBidi"/>
                <w:sz w:val="32"/>
                <w:szCs w:val="32"/>
                <w:cs/>
              </w:rPr>
              <w:t>ใดสามารถรักษาได้ด้วยวิธีการ</w:t>
            </w:r>
            <w:r w:rsidRPr="00EA3D90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cs/>
              </w:rPr>
              <w:t>ไม่</w:t>
            </w:r>
            <w:r w:rsidRPr="00EA3D90">
              <w:rPr>
                <w:rFonts w:asciiTheme="majorBidi" w:hAnsiTheme="majorBidi" w:cstheme="majorBidi"/>
                <w:sz w:val="32"/>
                <w:szCs w:val="32"/>
                <w:cs/>
              </w:rPr>
              <w:t>ผ่าตัด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412F01" w:rsidP="00A31AC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EA3D90">
              <w:rPr>
                <w:rFonts w:asciiTheme="majorBidi" w:hAnsiTheme="majorBidi" w:cstheme="majorBidi"/>
                <w:sz w:val="32"/>
                <w:szCs w:val="32"/>
              </w:rPr>
              <w:t>F</w:t>
            </w:r>
            <w:r w:rsidR="00EA3D90" w:rsidRPr="00EA3D90">
              <w:rPr>
                <w:rFonts w:asciiTheme="majorBidi" w:hAnsiTheme="majorBidi" w:cstheme="majorBidi"/>
                <w:sz w:val="32"/>
                <w:szCs w:val="32"/>
              </w:rPr>
              <w:t>racture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="00EA3D90" w:rsidRPr="00EA3D90">
              <w:rPr>
                <w:rFonts w:asciiTheme="majorBidi" w:hAnsiTheme="majorBidi" w:cstheme="majorBidi"/>
                <w:sz w:val="32"/>
                <w:szCs w:val="32"/>
              </w:rPr>
              <w:t>tibial</w:t>
            </w:r>
            <w:proofErr w:type="spellEnd"/>
            <w:r w:rsidR="00EA3D90" w:rsidRPr="00EA3D90">
              <w:rPr>
                <w:rFonts w:asciiTheme="majorBidi" w:hAnsiTheme="majorBidi" w:cstheme="majorBidi"/>
                <w:sz w:val="32"/>
                <w:szCs w:val="32"/>
              </w:rPr>
              <w:t xml:space="preserve"> plateau </w:t>
            </w:r>
            <w:r w:rsidR="00EA3D90" w:rsidRPr="00EA3D90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ที่มี </w:t>
            </w:r>
            <w:r w:rsidR="00EA3D90" w:rsidRPr="00EA3D90">
              <w:rPr>
                <w:rFonts w:asciiTheme="majorBidi" w:hAnsiTheme="majorBidi" w:cstheme="majorBidi"/>
                <w:sz w:val="32"/>
                <w:szCs w:val="32"/>
              </w:rPr>
              <w:t xml:space="preserve">stepping </w:t>
            </w:r>
            <w:r w:rsidR="00EA3D90" w:rsidRPr="00EA3D90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ของ </w:t>
            </w:r>
            <w:r w:rsidR="00EA3D90" w:rsidRPr="00EA3D90">
              <w:rPr>
                <w:rFonts w:asciiTheme="majorBidi" w:hAnsiTheme="majorBidi" w:cstheme="majorBidi"/>
                <w:sz w:val="32"/>
                <w:szCs w:val="32"/>
              </w:rPr>
              <w:t xml:space="preserve">articular surface </w:t>
            </w:r>
            <w:r w:rsidR="00EA3D90" w:rsidRPr="00EA3D90">
              <w:rPr>
                <w:rFonts w:asciiTheme="majorBidi" w:hAnsiTheme="majorBidi" w:cstheme="majorBidi"/>
                <w:sz w:val="32"/>
                <w:szCs w:val="32"/>
                <w:cs/>
              </w:rPr>
              <w:t>3 มม.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EA3D90" w:rsidP="00EA3D90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EA3D90">
              <w:rPr>
                <w:rFonts w:asciiTheme="majorBidi" w:hAnsiTheme="majorBidi" w:cstheme="majorBidi"/>
                <w:sz w:val="32"/>
                <w:szCs w:val="32"/>
              </w:rPr>
              <w:t xml:space="preserve">Nightstick fracture  </w:t>
            </w:r>
            <w:r w:rsidRPr="00EA3D90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ที่มี </w:t>
            </w:r>
            <w:proofErr w:type="spellStart"/>
            <w:r w:rsidRPr="00EA3D90">
              <w:rPr>
                <w:rFonts w:asciiTheme="majorBidi" w:hAnsiTheme="majorBidi" w:cstheme="majorBidi"/>
                <w:sz w:val="32"/>
                <w:szCs w:val="32"/>
              </w:rPr>
              <w:t>angulation</w:t>
            </w:r>
            <w:proofErr w:type="spellEnd"/>
            <w:r w:rsidRPr="00EA3D90">
              <w:rPr>
                <w:rFonts w:asciiTheme="majorBidi" w:hAnsiTheme="majorBidi" w:cstheme="majorBidi"/>
                <w:sz w:val="32"/>
                <w:szCs w:val="32"/>
              </w:rPr>
              <w:t xml:space="preserve"> 20 </w:t>
            </w:r>
            <w:r w:rsidRPr="00EA3D90">
              <w:rPr>
                <w:rFonts w:asciiTheme="majorBidi" w:hAnsiTheme="majorBidi" w:cstheme="majorBidi"/>
                <w:sz w:val="32"/>
                <w:szCs w:val="32"/>
                <w:cs/>
              </w:rPr>
              <w:t>องศา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EA3D90" w:rsidP="00EA3D90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EA3D90">
              <w:rPr>
                <w:rFonts w:asciiTheme="majorBidi" w:hAnsiTheme="majorBidi" w:cstheme="majorBidi"/>
                <w:sz w:val="32"/>
                <w:szCs w:val="32"/>
              </w:rPr>
              <w:t xml:space="preserve">minimal displaced fracture anatomical neck of </w:t>
            </w:r>
            <w:proofErr w:type="spellStart"/>
            <w:r w:rsidRPr="00EA3D90">
              <w:rPr>
                <w:rFonts w:asciiTheme="majorBidi" w:hAnsiTheme="majorBidi" w:cstheme="majorBidi"/>
                <w:sz w:val="32"/>
                <w:szCs w:val="32"/>
              </w:rPr>
              <w:t>humerus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EA3D90" w:rsidP="00A31AC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fracture </w:t>
            </w:r>
            <w:proofErr w:type="spellStart"/>
            <w:r w:rsidRPr="00CD4A8C">
              <w:rPr>
                <w:rFonts w:asciiTheme="majorBidi" w:hAnsiTheme="majorBidi" w:cstheme="majorBidi"/>
                <w:sz w:val="32"/>
                <w:szCs w:val="32"/>
              </w:rPr>
              <w:t>humerus</w:t>
            </w:r>
            <w:proofErr w:type="spellEnd"/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 with iatrogenic radial nerve palsy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EA3D90" w:rsidP="00EA3D90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EA3D90">
              <w:rPr>
                <w:rFonts w:asciiTheme="majorBidi" w:hAnsiTheme="majorBidi" w:cstheme="majorBidi"/>
                <w:sz w:val="32"/>
                <w:szCs w:val="32"/>
              </w:rPr>
              <w:t>nondisplaced</w:t>
            </w:r>
            <w:proofErr w:type="spellEnd"/>
            <w:r w:rsidRPr="00EA3D90">
              <w:rPr>
                <w:rFonts w:asciiTheme="majorBidi" w:hAnsiTheme="majorBidi" w:cstheme="majorBidi"/>
                <w:sz w:val="32"/>
                <w:szCs w:val="32"/>
              </w:rPr>
              <w:t xml:space="preserve"> fracture neck of femur 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EA3D90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A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0C45B8"/>
    <w:rsid w:val="000D7AEA"/>
    <w:rsid w:val="001048B7"/>
    <w:rsid w:val="00106460"/>
    <w:rsid w:val="001159EE"/>
    <w:rsid w:val="00187F5D"/>
    <w:rsid w:val="001A4ACB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32E97"/>
    <w:rsid w:val="00351A28"/>
    <w:rsid w:val="00375600"/>
    <w:rsid w:val="00377324"/>
    <w:rsid w:val="003C4490"/>
    <w:rsid w:val="003D5875"/>
    <w:rsid w:val="00401945"/>
    <w:rsid w:val="00402F35"/>
    <w:rsid w:val="00412775"/>
    <w:rsid w:val="00412F01"/>
    <w:rsid w:val="00414F80"/>
    <w:rsid w:val="00427476"/>
    <w:rsid w:val="0045574F"/>
    <w:rsid w:val="00460D60"/>
    <w:rsid w:val="005319E9"/>
    <w:rsid w:val="0058207F"/>
    <w:rsid w:val="00593433"/>
    <w:rsid w:val="005B0E6A"/>
    <w:rsid w:val="005F219E"/>
    <w:rsid w:val="006049A1"/>
    <w:rsid w:val="00616888"/>
    <w:rsid w:val="006260E5"/>
    <w:rsid w:val="0063474B"/>
    <w:rsid w:val="00666E58"/>
    <w:rsid w:val="006753BC"/>
    <w:rsid w:val="006A3DF9"/>
    <w:rsid w:val="006F163B"/>
    <w:rsid w:val="00707EBC"/>
    <w:rsid w:val="007348D3"/>
    <w:rsid w:val="00762134"/>
    <w:rsid w:val="0077170E"/>
    <w:rsid w:val="00772113"/>
    <w:rsid w:val="007A6BF9"/>
    <w:rsid w:val="007A7017"/>
    <w:rsid w:val="007D0E7E"/>
    <w:rsid w:val="007D54A6"/>
    <w:rsid w:val="007E2303"/>
    <w:rsid w:val="00817F49"/>
    <w:rsid w:val="008631F9"/>
    <w:rsid w:val="00886071"/>
    <w:rsid w:val="008C4CEB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B38C0"/>
    <w:rsid w:val="009C03A4"/>
    <w:rsid w:val="009E5DB5"/>
    <w:rsid w:val="009F1446"/>
    <w:rsid w:val="00A13638"/>
    <w:rsid w:val="00A31ACD"/>
    <w:rsid w:val="00A54374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0862"/>
    <w:rsid w:val="00C47D2E"/>
    <w:rsid w:val="00C75412"/>
    <w:rsid w:val="00C91ECD"/>
    <w:rsid w:val="00CA334D"/>
    <w:rsid w:val="00CA5CD1"/>
    <w:rsid w:val="00CE0B26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5687E"/>
    <w:rsid w:val="00EA3D90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545</Characters>
  <Application>Microsoft Office Word</Application>
  <DocSecurity>0</DocSecurity>
  <Lines>60</Lines>
  <Paragraphs>37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2015-08-28T04:38:00Z</dcterms:created>
  <dcterms:modified xsi:type="dcterms:W3CDTF">2015-08-28T04:38:00Z</dcterms:modified>
  <dc:language>en-US</dc:language>
</cp:coreProperties>
</file>