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D47F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D47F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972C3C" w:rsidRPr="003C4490" w:rsidRDefault="00723385" w:rsidP="00654E27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>ผู้ป่วยหญิงอายุ 28ปีประสบอุบัติเหตุรถมอเตอร์ไซด์ชนรถยนต์ ถูกนำตัวมาส่งที่โรงพยาบาลชุมชน    ปวดต้นขาขวา  ตรวจร่างกายพบต้นขาขวาผิดรูป  บวมและกดเจ็บ  คลำชีพจรได้สม่ำเสมอและเท่ากับอีกข้างสามารถกระดกข้อเท้าขึ้นลงได้ ถ้าท่านเป็นแพทย์เวรที่ห้องฉุกเฉิน จะปฐมพยาบาลเบื้องต้นก่อนที่จะส่งตัวเพื่อไปรักษาต่ออย่างไร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723385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Realignment and immobilization with short leg slab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723385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Apply proximal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tibial</w:t>
            </w:r>
            <w:proofErr w:type="spellEnd"/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 skeletal traction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723385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Realignment and immobilization with Thomas splint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723385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Apply skin traction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723385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Realignment and immobilization with long leg slab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723385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1A4ACB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D0E7E"/>
    <w:rsid w:val="007D54A6"/>
    <w:rsid w:val="007E2303"/>
    <w:rsid w:val="00817F49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72C3C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BE5E5A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47FD"/>
    <w:rsid w:val="00DD6A52"/>
    <w:rsid w:val="00DF361C"/>
    <w:rsid w:val="00E0142B"/>
    <w:rsid w:val="00E5687E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2015-08-27T07:16:00Z</dcterms:created>
  <dcterms:modified xsi:type="dcterms:W3CDTF">2015-08-27T07:16:00Z</dcterms:modified>
  <dc:language>en-US</dc:language>
</cp:coreProperties>
</file>