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A42E" w14:textId="3203965C" w:rsidR="00934E9A" w:rsidRDefault="00415E10">
      <w:pPr>
        <w:pStyle w:val="Heading1"/>
      </w:pPr>
      <w:sdt>
        <w:sdtPr>
          <w:alias w:val="Enter organization name:"/>
          <w:tag w:val=""/>
          <w:id w:val="1410501846"/>
          <w:placeholder>
            <w:docPart w:val="1447E8CA0D89426DAD61083D7E42DBC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E06D48">
            <w:t xml:space="preserve">Bus Patronage </w:t>
          </w:r>
          <w:r w:rsidR="00E95EA5">
            <w:t>1st Weekly Catch-up</w:t>
          </w:r>
          <w:r w:rsidR="00E06D48">
            <w:t xml:space="preserve"> Meeting</w:t>
          </w:r>
        </w:sdtContent>
      </w:sdt>
    </w:p>
    <w:p w14:paraId="62533D91" w14:textId="77777777" w:rsidR="00934E9A" w:rsidRDefault="00415E10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9C033756B2FF456AA551B617841D7BFD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2E6DE11B" w14:textId="4828D121" w:rsidR="00934E9A" w:rsidRDefault="00415E10">
      <w:pPr>
        <w:pStyle w:val="Date"/>
      </w:pPr>
      <w:sdt>
        <w:sdtPr>
          <w:alias w:val="Enter date of meeting:"/>
          <w:tag w:val=""/>
          <w:id w:val="373818028"/>
          <w:placeholder>
            <w:docPart w:val="846D3FCBA04A4C8CAB40E7754C87D03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95EA5">
            <w:t>04</w:t>
          </w:r>
          <w:r w:rsidR="00E06D48">
            <w:t>/0</w:t>
          </w:r>
          <w:r w:rsidR="00E95EA5">
            <w:t>8</w:t>
          </w:r>
          <w:r w:rsidR="00E06D48">
            <w:t>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7CC5DF7D" w14:textId="77777777" w:rsidTr="00CB4FBB">
        <w:sdt>
          <w:sdtPr>
            <w:alias w:val="Present:"/>
            <w:tag w:val="Present:"/>
            <w:id w:val="1219014275"/>
            <w:placeholder>
              <w:docPart w:val="0069BAE34ADF4089BE5012D57670F6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861A532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650B4794" w14:textId="2F00B90E" w:rsidR="00934E9A" w:rsidRDefault="00E06D48">
            <w:pPr>
              <w:pStyle w:val="NoSpacing"/>
            </w:pPr>
            <w:r>
              <w:t>Olivia Jiang, Yuchen Zhang</w:t>
            </w:r>
          </w:p>
        </w:tc>
      </w:tr>
    </w:tbl>
    <w:p w14:paraId="0F0F237E" w14:textId="1A066AF5" w:rsidR="00934E9A" w:rsidRDefault="00E06D48">
      <w:pPr>
        <w:pStyle w:val="ListNumber"/>
      </w:pPr>
      <w:r>
        <w:t>Key Contents</w:t>
      </w:r>
    </w:p>
    <w:p w14:paraId="70384C85" w14:textId="77CCF73E" w:rsidR="00E95EA5" w:rsidRDefault="00E06D48" w:rsidP="00E95EA5">
      <w:pPr>
        <w:pStyle w:val="NormalIndent"/>
        <w:rPr>
          <w:rFonts w:hint="eastAsia"/>
        </w:rPr>
      </w:pPr>
      <w:r>
        <w:t xml:space="preserve">Olivia introduced </w:t>
      </w:r>
      <w:r w:rsidR="00E95EA5">
        <w:t>detailed components</w:t>
      </w:r>
      <w:r>
        <w:t xml:space="preserve"> of Dashboard and </w:t>
      </w:r>
      <w:r w:rsidR="00E95EA5">
        <w:t>the structure of relevant</w:t>
      </w:r>
      <w:r>
        <w:t xml:space="preserve"> dataset</w:t>
      </w:r>
      <w:r w:rsidR="00E95EA5">
        <w:t>s; a</w:t>
      </w:r>
      <w:r w:rsidR="00E95EA5">
        <w:rPr>
          <w:lang w:eastAsia="zh-CN"/>
        </w:rPr>
        <w:t>nswered questions regarding to the Statement of Work and Lean Canvas.</w:t>
      </w:r>
    </w:p>
    <w:p w14:paraId="754D68CC" w14:textId="615CCC23" w:rsidR="00E06D48" w:rsidRDefault="00E06D48" w:rsidP="00E06D48">
      <w:pPr>
        <w:pStyle w:val="NormalIndent"/>
        <w:numPr>
          <w:ilvl w:val="0"/>
          <w:numId w:val="11"/>
        </w:numPr>
        <w:rPr>
          <w:lang w:eastAsia="zh-CN"/>
        </w:rPr>
      </w:pPr>
      <w:r w:rsidRPr="00C33791">
        <w:rPr>
          <w:b/>
          <w:bCs/>
          <w:i/>
          <w:iCs/>
          <w:lang w:eastAsia="zh-CN"/>
        </w:rPr>
        <w:t>Dashboard</w:t>
      </w:r>
      <w:r>
        <w:rPr>
          <w:lang w:eastAsia="zh-CN"/>
        </w:rPr>
        <w:t xml:space="preserve">: </w:t>
      </w:r>
    </w:p>
    <w:p w14:paraId="7F936148" w14:textId="686087D9" w:rsidR="00C33791" w:rsidRDefault="00E95EA5" w:rsidP="00E06D48">
      <w:pPr>
        <w:pStyle w:val="NormalIndent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 xml:space="preserve">Slice base on: </w:t>
      </w:r>
    </w:p>
    <w:p w14:paraId="5A4878F5" w14:textId="7B23DC7E" w:rsidR="00E95EA5" w:rsidRDefault="00E95EA5" w:rsidP="00E95EA5">
      <w:pPr>
        <w:pStyle w:val="NormalIndent"/>
        <w:numPr>
          <w:ilvl w:val="2"/>
          <w:numId w:val="11"/>
        </w:num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ate range</w:t>
      </w:r>
    </w:p>
    <w:p w14:paraId="29CED279" w14:textId="4A3CB758" w:rsidR="00E95EA5" w:rsidRDefault="00E95EA5" w:rsidP="00E95EA5">
      <w:pPr>
        <w:pStyle w:val="NormalIndent"/>
        <w:numPr>
          <w:ilvl w:val="2"/>
          <w:numId w:val="11"/>
        </w:numPr>
        <w:rPr>
          <w:lang w:eastAsia="zh-CN"/>
        </w:rPr>
      </w:pPr>
      <w:r>
        <w:rPr>
          <w:lang w:eastAsia="zh-CN"/>
        </w:rPr>
        <w:t>Light Rail/ Bus/ All</w:t>
      </w:r>
    </w:p>
    <w:p w14:paraId="405CE192" w14:textId="290019D9" w:rsidR="00E95EA5" w:rsidRDefault="00E95EA5" w:rsidP="00E95EA5">
      <w:pPr>
        <w:pStyle w:val="NormalIndent"/>
        <w:numPr>
          <w:ilvl w:val="2"/>
          <w:numId w:val="11"/>
        </w:num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oarding/ Journey/ All</w:t>
      </w:r>
    </w:p>
    <w:p w14:paraId="03EC6849" w14:textId="74E38035" w:rsidR="00E95EA5" w:rsidRDefault="00E95EA5" w:rsidP="00E95EA5">
      <w:pPr>
        <w:pStyle w:val="NormalIndent"/>
        <w:numPr>
          <w:ilvl w:val="2"/>
          <w:numId w:val="11"/>
        </w:num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dult/ Student/ </w:t>
      </w:r>
      <w:r w:rsidR="00087B7A">
        <w:rPr>
          <w:lang w:eastAsia="zh-CN"/>
        </w:rPr>
        <w:t>C</w:t>
      </w:r>
      <w:r>
        <w:rPr>
          <w:lang w:eastAsia="zh-CN"/>
        </w:rPr>
        <w:t>oncession/ All</w:t>
      </w:r>
    </w:p>
    <w:p w14:paraId="39B3C353" w14:textId="248EDB74" w:rsidR="00E95EA5" w:rsidRDefault="00E95EA5" w:rsidP="00E95EA5">
      <w:pPr>
        <w:pStyle w:val="NormalIndent"/>
        <w:numPr>
          <w:ilvl w:val="2"/>
          <w:numId w:val="11"/>
        </w:num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eekday/ Weekend/ Public Holiday</w:t>
      </w:r>
      <w:r w:rsidR="00087B7A">
        <w:rPr>
          <w:lang w:eastAsia="zh-CN"/>
        </w:rPr>
        <w:t>.</w:t>
      </w:r>
    </w:p>
    <w:p w14:paraId="47F8DA30" w14:textId="03EDE808" w:rsidR="00087B7A" w:rsidRDefault="00087B7A" w:rsidP="00087B7A">
      <w:pPr>
        <w:pStyle w:val="NormalIndent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atronage of:</w:t>
      </w:r>
    </w:p>
    <w:p w14:paraId="58EB1A86" w14:textId="0A9C4DC9" w:rsidR="00087B7A" w:rsidRDefault="00087B7A" w:rsidP="00087B7A">
      <w:pPr>
        <w:pStyle w:val="NormalIndent"/>
        <w:numPr>
          <w:ilvl w:val="2"/>
          <w:numId w:val="11"/>
        </w:numPr>
        <w:rPr>
          <w:lang w:eastAsia="zh-CN"/>
        </w:rPr>
      </w:pPr>
      <w:r>
        <w:rPr>
          <w:lang w:eastAsia="zh-CN"/>
        </w:rPr>
        <w:t>Daily average (High</w:t>
      </w:r>
      <w:r w:rsidR="000D360B">
        <w:rPr>
          <w:lang w:eastAsia="zh-CN"/>
        </w:rPr>
        <w:t>-L</w:t>
      </w:r>
      <w:r>
        <w:rPr>
          <w:lang w:eastAsia="zh-CN"/>
        </w:rPr>
        <w:t>evel dashboard)</w:t>
      </w:r>
    </w:p>
    <w:p w14:paraId="11933B3C" w14:textId="793B01A2" w:rsidR="00087B7A" w:rsidRDefault="00087B7A" w:rsidP="00087B7A">
      <w:pPr>
        <w:pStyle w:val="NormalIndent"/>
        <w:numPr>
          <w:ilvl w:val="2"/>
          <w:numId w:val="11"/>
        </w:num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aily average by hours (Detailed dashboard - focus on the current month)</w:t>
      </w:r>
    </w:p>
    <w:p w14:paraId="67BA948B" w14:textId="7A736C32" w:rsidR="00087B7A" w:rsidRDefault="00087B7A" w:rsidP="00087B7A">
      <w:pPr>
        <w:pStyle w:val="NormalIndent"/>
        <w:numPr>
          <w:ilvl w:val="2"/>
          <w:numId w:val="11"/>
        </w:numPr>
        <w:rPr>
          <w:lang w:eastAsia="zh-CN"/>
        </w:rPr>
      </w:pPr>
      <w:r>
        <w:rPr>
          <w:lang w:eastAsia="zh-CN"/>
        </w:rPr>
        <w:t>Compare current month with Feb 2020 as a benchmark (Detailed dashboard)</w:t>
      </w:r>
    </w:p>
    <w:p w14:paraId="390AA204" w14:textId="6296BAB6" w:rsidR="00087B7A" w:rsidRDefault="00087B7A" w:rsidP="00087B7A">
      <w:pPr>
        <w:pStyle w:val="NormalIndent"/>
        <w:numPr>
          <w:ilvl w:val="2"/>
          <w:numId w:val="11"/>
        </w:numPr>
        <w:rPr>
          <w:lang w:eastAsia="zh-CN"/>
        </w:rPr>
      </w:pPr>
      <w:r>
        <w:rPr>
          <w:lang w:eastAsia="zh-CN"/>
        </w:rPr>
        <w:t>Suburb hotspots, Bus stops and routes</w:t>
      </w:r>
    </w:p>
    <w:p w14:paraId="01AC3DAA" w14:textId="23472B2B" w:rsidR="00087B7A" w:rsidRDefault="00087B7A" w:rsidP="00087B7A">
      <w:pPr>
        <w:pStyle w:val="NormalIndent"/>
        <w:numPr>
          <w:ilvl w:val="2"/>
          <w:numId w:val="11"/>
        </w:numPr>
        <w:rPr>
          <w:lang w:eastAsia="zh-CN"/>
        </w:rPr>
      </w:pPr>
      <w:r>
        <w:rPr>
          <w:lang w:eastAsia="zh-CN"/>
        </w:rPr>
        <w:t>Optional: Customer feedback, Bus service reliability and punctuality.</w:t>
      </w:r>
    </w:p>
    <w:p w14:paraId="63AA11D4" w14:textId="6CA5EEE3" w:rsidR="00670E93" w:rsidRDefault="00087B7A" w:rsidP="000D360B">
      <w:pPr>
        <w:pStyle w:val="NormalIndent"/>
        <w:numPr>
          <w:ilvl w:val="0"/>
          <w:numId w:val="11"/>
        </w:numPr>
        <w:rPr>
          <w:lang w:eastAsia="zh-CN"/>
        </w:rPr>
      </w:pPr>
      <w:r>
        <w:rPr>
          <w:b/>
          <w:bCs/>
          <w:i/>
          <w:iCs/>
          <w:lang w:eastAsia="zh-CN"/>
        </w:rPr>
        <w:t xml:space="preserve">Import outsource </w:t>
      </w:r>
      <w:r w:rsidR="00C33791" w:rsidRPr="00C33791">
        <w:rPr>
          <w:rFonts w:hint="eastAsia"/>
          <w:b/>
          <w:bCs/>
          <w:i/>
          <w:iCs/>
          <w:lang w:eastAsia="zh-CN"/>
        </w:rPr>
        <w:t>D</w:t>
      </w:r>
      <w:r w:rsidR="00C33791" w:rsidRPr="00C33791">
        <w:rPr>
          <w:b/>
          <w:bCs/>
          <w:i/>
          <w:iCs/>
          <w:lang w:eastAsia="zh-CN"/>
        </w:rPr>
        <w:t>ata</w:t>
      </w:r>
      <w:r w:rsidR="00C33791">
        <w:rPr>
          <w:lang w:eastAsia="zh-CN"/>
        </w:rPr>
        <w:t>:</w:t>
      </w:r>
    </w:p>
    <w:p w14:paraId="34CA5FB2" w14:textId="40B0F209" w:rsidR="000D360B" w:rsidRPr="000D360B" w:rsidRDefault="000D360B" w:rsidP="000D360B">
      <w:pPr>
        <w:pStyle w:val="NormalIndent"/>
        <w:numPr>
          <w:ilvl w:val="1"/>
          <w:numId w:val="11"/>
        </w:numPr>
        <w:rPr>
          <w:lang w:eastAsia="zh-CN"/>
        </w:rPr>
      </w:pPr>
      <w:r w:rsidRPr="000D360B">
        <w:rPr>
          <w:lang w:eastAsia="zh-CN"/>
        </w:rPr>
        <w:t>Public Holiday</w:t>
      </w:r>
    </w:p>
    <w:p w14:paraId="5F4223A0" w14:textId="19827F29" w:rsidR="000D360B" w:rsidRPr="000D360B" w:rsidRDefault="000D360B" w:rsidP="000D360B">
      <w:pPr>
        <w:pStyle w:val="NormalIndent"/>
        <w:numPr>
          <w:ilvl w:val="1"/>
          <w:numId w:val="11"/>
        </w:numPr>
        <w:rPr>
          <w:lang w:eastAsia="zh-CN"/>
        </w:rPr>
      </w:pPr>
      <w:r w:rsidRPr="000D360B">
        <w:rPr>
          <w:rFonts w:hint="eastAsia"/>
          <w:lang w:eastAsia="zh-CN"/>
        </w:rPr>
        <w:t>P</w:t>
      </w:r>
      <w:r w:rsidRPr="000D360B">
        <w:rPr>
          <w:lang w:eastAsia="zh-CN"/>
        </w:rPr>
        <w:t>ostcode location data</w:t>
      </w:r>
    </w:p>
    <w:p w14:paraId="54D62208" w14:textId="2F95A175" w:rsidR="0028164D" w:rsidRDefault="0028164D" w:rsidP="0028164D">
      <w:pPr>
        <w:pStyle w:val="ListNumber"/>
      </w:pPr>
      <w:r>
        <w:t>To-dos</w:t>
      </w:r>
    </w:p>
    <w:p w14:paraId="3D3D59DE" w14:textId="5E0393F8" w:rsidR="0028164D" w:rsidRDefault="0028164D" w:rsidP="0028164D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Olivia will </w:t>
      </w:r>
      <w:r w:rsidR="000D360B">
        <w:rPr>
          <w:lang w:eastAsia="zh-CN"/>
        </w:rPr>
        <w:t>work on publishing bus patronage data;</w:t>
      </w:r>
    </w:p>
    <w:p w14:paraId="2B1B3AB0" w14:textId="3FE8A92C" w:rsidR="007B761B" w:rsidRDefault="007B761B" w:rsidP="0028164D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Y</w:t>
      </w:r>
      <w:r>
        <w:rPr>
          <w:lang w:eastAsia="zh-CN"/>
        </w:rPr>
        <w:t xml:space="preserve">uchen will </w:t>
      </w:r>
      <w:r w:rsidR="000D360B">
        <w:rPr>
          <w:lang w:eastAsia="zh-CN"/>
        </w:rPr>
        <w:t>finish</w:t>
      </w:r>
      <w:r>
        <w:rPr>
          <w:lang w:eastAsia="zh-CN"/>
        </w:rPr>
        <w:t xml:space="preserve"> the Statement of Work </w:t>
      </w:r>
      <w:r w:rsidR="000D360B">
        <w:rPr>
          <w:lang w:eastAsia="zh-CN"/>
        </w:rPr>
        <w:t>by this Friday (7 Aug);</w:t>
      </w:r>
    </w:p>
    <w:p w14:paraId="4177EDFA" w14:textId="6B1EB9C8" w:rsidR="00A05EF7" w:rsidRPr="007B761B" w:rsidRDefault="000D360B" w:rsidP="007B761B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Yuchen will start working on the High-Level Dashboard from next week (10 Aug). </w:t>
      </w:r>
    </w:p>
    <w:sectPr w:rsidR="00A05EF7" w:rsidRPr="007B761B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6E899" w14:textId="77777777" w:rsidR="00415E10" w:rsidRDefault="00415E10">
      <w:pPr>
        <w:spacing w:after="0" w:line="240" w:lineRule="auto"/>
      </w:pPr>
      <w:r>
        <w:separator/>
      </w:r>
    </w:p>
    <w:p w14:paraId="70861A82" w14:textId="77777777" w:rsidR="00415E10" w:rsidRDefault="00415E10"/>
  </w:endnote>
  <w:endnote w:type="continuationSeparator" w:id="0">
    <w:p w14:paraId="06C29CA4" w14:textId="77777777" w:rsidR="00415E10" w:rsidRDefault="00415E10">
      <w:pPr>
        <w:spacing w:after="0" w:line="240" w:lineRule="auto"/>
      </w:pPr>
      <w:r>
        <w:continuationSeparator/>
      </w:r>
    </w:p>
    <w:p w14:paraId="73000675" w14:textId="77777777" w:rsidR="00415E10" w:rsidRDefault="00415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5F617" w14:textId="77777777" w:rsidR="00415E10" w:rsidRDefault="00415E10">
      <w:pPr>
        <w:spacing w:after="0" w:line="240" w:lineRule="auto"/>
      </w:pPr>
      <w:r>
        <w:separator/>
      </w:r>
    </w:p>
    <w:p w14:paraId="56EEB38F" w14:textId="77777777" w:rsidR="00415E10" w:rsidRDefault="00415E10"/>
  </w:footnote>
  <w:footnote w:type="continuationSeparator" w:id="0">
    <w:p w14:paraId="188ECC78" w14:textId="77777777" w:rsidR="00415E10" w:rsidRDefault="00415E10">
      <w:pPr>
        <w:spacing w:after="0" w:line="240" w:lineRule="auto"/>
      </w:pPr>
      <w:r>
        <w:continuationSeparator/>
      </w:r>
    </w:p>
    <w:p w14:paraId="3946C7EC" w14:textId="77777777" w:rsidR="00415E10" w:rsidRDefault="00415E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E90CE" w14:textId="3A1DB4B0" w:rsidR="00934E9A" w:rsidRDefault="00415E10">
    <w:pPr>
      <w:pStyle w:val="Header"/>
    </w:pPr>
    <w:sdt>
      <w:sdtPr>
        <w:alias w:val="Organization name:"/>
        <w:tag w:val=""/>
        <w:id w:val="-142659844"/>
        <w:placeholder>
          <w:docPart w:val="83612675E79D4B6084D7535A2659AF8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E95EA5">
          <w:t>Bus Patronage 1st Weekly Catch-up Meeting</w:t>
        </w:r>
      </w:sdtContent>
    </w:sdt>
  </w:p>
  <w:p w14:paraId="55C5E682" w14:textId="50EA2E7C" w:rsidR="00934E9A" w:rsidRDefault="00415E10">
    <w:pPr>
      <w:pStyle w:val="Header"/>
    </w:pPr>
    <w:sdt>
      <w:sdtPr>
        <w:alias w:val="Meeting minutes:"/>
        <w:tag w:val="Meeting minutes:"/>
        <w:id w:val="-1760127990"/>
        <w:placeholder>
          <w:docPart w:val="D515C3D14A9040B1BC5980FA868B8287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33774CB1EC1B4EB3942FC82993EC326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95EA5">
          <w:t>04/08/2020</w:t>
        </w:r>
      </w:sdtContent>
    </w:sdt>
  </w:p>
  <w:p w14:paraId="2428E17E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A252E1"/>
    <w:multiLevelType w:val="hybridMultilevel"/>
    <w:tmpl w:val="9F82E894"/>
    <w:lvl w:ilvl="0" w:tplc="66AC31EE">
      <w:start w:val="1"/>
      <w:numFmt w:val="bullet"/>
      <w:lvlText w:val="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48144E4"/>
    <w:multiLevelType w:val="hybridMultilevel"/>
    <w:tmpl w:val="FF062112"/>
    <w:lvl w:ilvl="0" w:tplc="DDD23E6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66AC31EE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2" w:tplc="78B2D6F4">
      <w:start w:val="2019"/>
      <w:numFmt w:val="bullet"/>
      <w:lvlText w:val="-"/>
      <w:lvlJc w:val="left"/>
      <w:pPr>
        <w:ind w:left="1620" w:hanging="420"/>
      </w:pPr>
      <w:rPr>
        <w:rFonts w:ascii="Calibri" w:eastAsiaTheme="minorEastAsia" w:hAnsi="Calibri" w:cs="Calibri" w:hint="default"/>
      </w:rPr>
    </w:lvl>
    <w:lvl w:ilvl="3" w:tplc="78B2D6F4">
      <w:start w:val="2019"/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79F2F42"/>
    <w:multiLevelType w:val="hybridMultilevel"/>
    <w:tmpl w:val="6952F48E"/>
    <w:lvl w:ilvl="0" w:tplc="DDD23E6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48"/>
    <w:rsid w:val="00053CAE"/>
    <w:rsid w:val="00082086"/>
    <w:rsid w:val="00084341"/>
    <w:rsid w:val="00087B7A"/>
    <w:rsid w:val="00096ECE"/>
    <w:rsid w:val="000D360B"/>
    <w:rsid w:val="0010443C"/>
    <w:rsid w:val="00164BA3"/>
    <w:rsid w:val="001B49A6"/>
    <w:rsid w:val="002128C8"/>
    <w:rsid w:val="00217F5E"/>
    <w:rsid w:val="0028164D"/>
    <w:rsid w:val="002A7720"/>
    <w:rsid w:val="002B5A3C"/>
    <w:rsid w:val="0034332A"/>
    <w:rsid w:val="003C17E2"/>
    <w:rsid w:val="00415E10"/>
    <w:rsid w:val="00416A86"/>
    <w:rsid w:val="004D4719"/>
    <w:rsid w:val="00670E93"/>
    <w:rsid w:val="006A2514"/>
    <w:rsid w:val="006A6EE0"/>
    <w:rsid w:val="006B1778"/>
    <w:rsid w:val="006B674E"/>
    <w:rsid w:val="006E6AA5"/>
    <w:rsid w:val="007123B4"/>
    <w:rsid w:val="007B761B"/>
    <w:rsid w:val="00884772"/>
    <w:rsid w:val="00934E9A"/>
    <w:rsid w:val="009A27A1"/>
    <w:rsid w:val="00A05EF7"/>
    <w:rsid w:val="00A16DB9"/>
    <w:rsid w:val="00A7005F"/>
    <w:rsid w:val="00A8223B"/>
    <w:rsid w:val="00B273A3"/>
    <w:rsid w:val="00B93153"/>
    <w:rsid w:val="00C208FD"/>
    <w:rsid w:val="00C33791"/>
    <w:rsid w:val="00C9192D"/>
    <w:rsid w:val="00CB4FBB"/>
    <w:rsid w:val="00D03E76"/>
    <w:rsid w:val="00E06D48"/>
    <w:rsid w:val="00E31AB2"/>
    <w:rsid w:val="00E45BB9"/>
    <w:rsid w:val="00E81D49"/>
    <w:rsid w:val="00E95EA5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FDBD5"/>
  <w15:chartTrackingRefBased/>
  <w15:docId w15:val="{99E99FAE-940A-42A3-9ADC-D6A559B3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47E8CA0D89426DAD61083D7E42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ED596-751E-4417-95FC-A5B7FBC2564C}"/>
      </w:docPartPr>
      <w:docPartBody>
        <w:p w:rsidR="00AF3254" w:rsidRDefault="00590E8E">
          <w:pPr>
            <w:pStyle w:val="1447E8CA0D89426DAD61083D7E42DBC8"/>
          </w:pPr>
          <w:r>
            <w:t>Organization Name</w:t>
          </w:r>
        </w:p>
      </w:docPartBody>
    </w:docPart>
    <w:docPart>
      <w:docPartPr>
        <w:name w:val="9C033756B2FF456AA551B617841D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49A7-E8A8-46F7-B03A-D71D926FD9B0}"/>
      </w:docPartPr>
      <w:docPartBody>
        <w:p w:rsidR="00AF3254" w:rsidRDefault="00590E8E">
          <w:pPr>
            <w:pStyle w:val="9C033756B2FF456AA551B617841D7BFD"/>
          </w:pPr>
          <w:r>
            <w:t>Meeting Minutes</w:t>
          </w:r>
        </w:p>
      </w:docPartBody>
    </w:docPart>
    <w:docPart>
      <w:docPartPr>
        <w:name w:val="846D3FCBA04A4C8CAB40E7754C87D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88EFA-FF99-419E-AA3F-BF1DB9F6E724}"/>
      </w:docPartPr>
      <w:docPartBody>
        <w:p w:rsidR="00AF3254" w:rsidRDefault="00590E8E">
          <w:pPr>
            <w:pStyle w:val="846D3FCBA04A4C8CAB40E7754C87D03B"/>
          </w:pPr>
          <w:r>
            <w:t>Date of meeting</w:t>
          </w:r>
        </w:p>
      </w:docPartBody>
    </w:docPart>
    <w:docPart>
      <w:docPartPr>
        <w:name w:val="0069BAE34ADF4089BE5012D57670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19698-CD92-48E6-9E2C-5555976C4620}"/>
      </w:docPartPr>
      <w:docPartBody>
        <w:p w:rsidR="00AF3254" w:rsidRDefault="00590E8E">
          <w:pPr>
            <w:pStyle w:val="0069BAE34ADF4089BE5012D57670F681"/>
          </w:pPr>
          <w:r>
            <w:t>Present:</w:t>
          </w:r>
        </w:p>
      </w:docPartBody>
    </w:docPart>
    <w:docPart>
      <w:docPartPr>
        <w:name w:val="83612675E79D4B6084D7535A2659A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207F6-47B0-463E-AF3F-EE76F84F1077}"/>
      </w:docPartPr>
      <w:docPartBody>
        <w:p w:rsidR="00AF3254" w:rsidRDefault="00590E8E">
          <w:pPr>
            <w:pStyle w:val="83612675E79D4B6084D7535A2659AF86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33774CB1EC1B4EB3942FC82993EC3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EFB61-55EB-462E-B704-ED4AEA3534F8}"/>
      </w:docPartPr>
      <w:docPartBody>
        <w:p w:rsidR="00AF3254" w:rsidRDefault="00590E8E">
          <w:pPr>
            <w:pStyle w:val="33774CB1EC1B4EB3942FC82993EC3268"/>
          </w:pPr>
          <w:r>
            <w:t>Roundtable</w:t>
          </w:r>
        </w:p>
      </w:docPartBody>
    </w:docPart>
    <w:docPart>
      <w:docPartPr>
        <w:name w:val="D515C3D14A9040B1BC5980FA868B8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AFCB-27BE-4DDD-915D-14EC61EE637B}"/>
      </w:docPartPr>
      <w:docPartBody>
        <w:p w:rsidR="00AF3254" w:rsidRDefault="00590E8E">
          <w:pPr>
            <w:pStyle w:val="D515C3D14A9040B1BC5980FA868B8287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8E"/>
    <w:rsid w:val="000345EA"/>
    <w:rsid w:val="00590E8E"/>
    <w:rsid w:val="00A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7E8CA0D89426DAD61083D7E42DBC8">
    <w:name w:val="1447E8CA0D89426DAD61083D7E42DBC8"/>
    <w:pPr>
      <w:widowControl w:val="0"/>
      <w:jc w:val="both"/>
    </w:pPr>
  </w:style>
  <w:style w:type="paragraph" w:customStyle="1" w:styleId="9C033756B2FF456AA551B617841D7BFD">
    <w:name w:val="9C033756B2FF456AA551B617841D7BFD"/>
    <w:pPr>
      <w:widowControl w:val="0"/>
      <w:jc w:val="both"/>
    </w:pPr>
  </w:style>
  <w:style w:type="paragraph" w:customStyle="1" w:styleId="846D3FCBA04A4C8CAB40E7754C87D03B">
    <w:name w:val="846D3FCBA04A4C8CAB40E7754C87D03B"/>
    <w:pPr>
      <w:widowControl w:val="0"/>
      <w:jc w:val="both"/>
    </w:pPr>
  </w:style>
  <w:style w:type="paragraph" w:customStyle="1" w:styleId="0069BAE34ADF4089BE5012D57670F681">
    <w:name w:val="0069BAE34ADF4089BE5012D57670F681"/>
    <w:pPr>
      <w:widowControl w:val="0"/>
      <w:jc w:val="both"/>
    </w:pPr>
  </w:style>
  <w:style w:type="paragraph" w:customStyle="1" w:styleId="C0B4488467DC437B8B9161B8F1196264">
    <w:name w:val="C0B4488467DC437B8B9161B8F1196264"/>
    <w:pPr>
      <w:widowControl w:val="0"/>
      <w:jc w:val="both"/>
    </w:pPr>
  </w:style>
  <w:style w:type="paragraph" w:customStyle="1" w:styleId="919B66DDC8BA4C90982F677A39647FA7">
    <w:name w:val="919B66DDC8BA4C90982F677A39647FA7"/>
    <w:pPr>
      <w:widowControl w:val="0"/>
      <w:jc w:val="both"/>
    </w:pPr>
  </w:style>
  <w:style w:type="paragraph" w:customStyle="1" w:styleId="DA2AE13081724CDF9E345070E441DAB0">
    <w:name w:val="DA2AE13081724CDF9E345070E441DAB0"/>
    <w:pPr>
      <w:widowControl w:val="0"/>
      <w:jc w:val="both"/>
    </w:pPr>
  </w:style>
  <w:style w:type="paragraph" w:customStyle="1" w:styleId="840EA173DD79476EA074A1723E412144">
    <w:name w:val="840EA173DD79476EA074A1723E412144"/>
    <w:pPr>
      <w:widowControl w:val="0"/>
      <w:jc w:val="both"/>
    </w:pPr>
  </w:style>
  <w:style w:type="paragraph" w:customStyle="1" w:styleId="B3426B4A36AC416C8344FC55258F9BEC">
    <w:name w:val="B3426B4A36AC416C8344FC55258F9BEC"/>
    <w:pPr>
      <w:widowControl w:val="0"/>
      <w:jc w:val="both"/>
    </w:pPr>
  </w:style>
  <w:style w:type="paragraph" w:customStyle="1" w:styleId="318CA26F97334C32B5ACCD0FA530D5EF">
    <w:name w:val="318CA26F97334C32B5ACCD0FA530D5EF"/>
    <w:pPr>
      <w:widowControl w:val="0"/>
      <w:jc w:val="both"/>
    </w:pPr>
  </w:style>
  <w:style w:type="paragraph" w:customStyle="1" w:styleId="9E79FF575C38443191FB45D3F2468BC4">
    <w:name w:val="9E79FF575C38443191FB45D3F2468BC4"/>
    <w:pPr>
      <w:widowControl w:val="0"/>
      <w:jc w:val="both"/>
    </w:pPr>
  </w:style>
  <w:style w:type="paragraph" w:customStyle="1" w:styleId="B2556A6B447C42BDB2F85492662C91FC">
    <w:name w:val="B2556A6B447C42BDB2F85492662C91FC"/>
    <w:pPr>
      <w:widowControl w:val="0"/>
      <w:jc w:val="both"/>
    </w:pPr>
  </w:style>
  <w:style w:type="paragraph" w:customStyle="1" w:styleId="83612675E79D4B6084D7535A2659AF86">
    <w:name w:val="83612675E79D4B6084D7535A2659AF86"/>
    <w:pPr>
      <w:widowControl w:val="0"/>
      <w:jc w:val="both"/>
    </w:pPr>
  </w:style>
  <w:style w:type="paragraph" w:customStyle="1" w:styleId="33774CB1EC1B4EB3942FC82993EC3268">
    <w:name w:val="33774CB1EC1B4EB3942FC82993EC3268"/>
    <w:pPr>
      <w:widowControl w:val="0"/>
      <w:jc w:val="both"/>
    </w:pPr>
  </w:style>
  <w:style w:type="paragraph" w:customStyle="1" w:styleId="D515C3D14A9040B1BC5980FA868B8287">
    <w:name w:val="D515C3D14A9040B1BC5980FA868B82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>04/08/2020</cp:keywords>
  <dc:description>Bus Patronage 1st Weekly Catch-up Meeting</dc:description>
  <cp:lastModifiedBy>钰琛 张</cp:lastModifiedBy>
  <cp:revision>2</cp:revision>
  <dcterms:created xsi:type="dcterms:W3CDTF">2020-08-04T05:05:00Z</dcterms:created>
  <dcterms:modified xsi:type="dcterms:W3CDTF">2020-08-04T05:05:00Z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