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D1127" w14:textId="77777777" w:rsidR="00C66E22" w:rsidRPr="001E4F1F" w:rsidRDefault="006D162C" w:rsidP="001E4F1F">
      <w:pPr>
        <w:pStyle w:val="5"/>
        <w:ind w:left="480"/>
        <w:jc w:val="center"/>
        <w:rPr>
          <w:sz w:val="72"/>
          <w:szCs w:val="72"/>
        </w:rPr>
      </w:pPr>
      <w:r w:rsidRPr="001E4F1F">
        <w:rPr>
          <w:rFonts w:hint="eastAsia"/>
          <w:sz w:val="72"/>
          <w:szCs w:val="72"/>
        </w:rPr>
        <w:t>HoneyBest User Manual 1.0</w:t>
      </w:r>
      <w:r w:rsidRPr="001E4F1F">
        <w:rPr>
          <w:sz w:val="72"/>
          <w:szCs w:val="72"/>
        </w:rPr>
        <w:t>.1</w:t>
      </w:r>
    </w:p>
    <w:p w14:paraId="10B7E06F" w14:textId="77777777" w:rsidR="006D162C" w:rsidRDefault="006D162C" w:rsidP="006D162C"/>
    <w:p w14:paraId="7929BEF0" w14:textId="77777777" w:rsidR="006D162C" w:rsidRDefault="006D162C" w:rsidP="006D162C"/>
    <w:p w14:paraId="518EFB5E" w14:textId="77777777" w:rsidR="006D162C" w:rsidRDefault="006D162C" w:rsidP="006D162C"/>
    <w:p w14:paraId="754E1A7D" w14:textId="77777777" w:rsidR="006D162C" w:rsidRDefault="006D162C" w:rsidP="006D162C"/>
    <w:p w14:paraId="505B2957" w14:textId="77777777" w:rsidR="006D162C" w:rsidRDefault="006D162C" w:rsidP="006D162C"/>
    <w:p w14:paraId="544DD93A" w14:textId="77777777" w:rsidR="006D162C" w:rsidRDefault="006D162C" w:rsidP="001E4F1F">
      <w:pPr>
        <w:jc w:val="center"/>
      </w:pPr>
      <w:r>
        <w:rPr>
          <w:rFonts w:hint="eastAsia"/>
        </w:rPr>
        <w:t>Jimmy Chen</w:t>
      </w:r>
    </w:p>
    <w:p w14:paraId="4993721E" w14:textId="77777777" w:rsidR="006D162C" w:rsidRDefault="00AA632A" w:rsidP="001E4F1F">
      <w:pPr>
        <w:jc w:val="center"/>
      </w:pPr>
      <w:hyperlink r:id="rId8" w:history="1">
        <w:r w:rsidR="006D162C" w:rsidRPr="005E61E6">
          <w:rPr>
            <w:rStyle w:val="a9"/>
          </w:rPr>
          <w:t>J</w:t>
        </w:r>
        <w:r w:rsidR="006D162C" w:rsidRPr="005E61E6">
          <w:rPr>
            <w:rStyle w:val="a9"/>
            <w:rFonts w:hint="eastAsia"/>
          </w:rPr>
          <w:t>immy.</w:t>
        </w:r>
        <w:r w:rsidR="006D162C" w:rsidRPr="005E61E6">
          <w:rPr>
            <w:rStyle w:val="a9"/>
          </w:rPr>
          <w:t>chen@moxa.com</w:t>
        </w:r>
      </w:hyperlink>
    </w:p>
    <w:p w14:paraId="388DBFE4" w14:textId="77777777" w:rsidR="006D162C" w:rsidRDefault="006D162C" w:rsidP="001E4F1F">
      <w:pPr>
        <w:jc w:val="center"/>
      </w:pPr>
      <w:r>
        <w:rPr>
          <w:rFonts w:hint="eastAsia"/>
        </w:rPr>
        <w:t>2021/01/25</w:t>
      </w:r>
    </w:p>
    <w:p w14:paraId="3107633F" w14:textId="77777777" w:rsidR="006D162C" w:rsidRDefault="006D162C">
      <w:pPr>
        <w:widowControl/>
      </w:pPr>
      <w:r>
        <w:br w:type="page"/>
      </w:r>
    </w:p>
    <w:p w14:paraId="0377446D" w14:textId="77777777" w:rsidR="006D162C" w:rsidRPr="006D162C" w:rsidRDefault="006D162C" w:rsidP="006D162C">
      <w:pPr>
        <w:rPr>
          <w:b/>
        </w:rPr>
      </w:pPr>
      <w:r w:rsidRPr="006D162C">
        <w:rPr>
          <w:rFonts w:hint="eastAsia"/>
          <w:b/>
        </w:rPr>
        <w:lastRenderedPageBreak/>
        <w:t xml:space="preserve">HoneyBest </w:t>
      </w:r>
      <w:r w:rsidRPr="006D162C">
        <w:rPr>
          <w:b/>
        </w:rPr>
        <w:t>user manual 1.0.1</w:t>
      </w:r>
    </w:p>
    <w:p w14:paraId="1188C997" w14:textId="77777777" w:rsidR="006D162C" w:rsidRDefault="006D162C" w:rsidP="006D162C">
      <w:r>
        <w:t>B</w:t>
      </w:r>
      <w:r>
        <w:rPr>
          <w:rFonts w:hint="eastAsia"/>
        </w:rPr>
        <w:t xml:space="preserve">y </w:t>
      </w:r>
      <w:r>
        <w:t>Jimmy Chen</w:t>
      </w:r>
    </w:p>
    <w:p w14:paraId="47AA5DFA" w14:textId="77777777" w:rsidR="006D162C" w:rsidRDefault="006D162C" w:rsidP="006D162C"/>
    <w:p w14:paraId="6DE41B88" w14:textId="77777777" w:rsidR="006D162C" w:rsidRDefault="006D162C" w:rsidP="006D162C">
      <w:r>
        <w:t>Copyright @ 2020-2021 Jimmy Chen</w:t>
      </w:r>
    </w:p>
    <w:p w14:paraId="630116D5" w14:textId="77777777" w:rsidR="006D162C" w:rsidRDefault="006D162C" w:rsidP="006D162C"/>
    <w:p w14:paraId="3BD5CEE8" w14:textId="77777777" w:rsidR="006D162C" w:rsidRDefault="006D162C" w:rsidP="006D162C">
      <w:r w:rsidRPr="006D162C">
        <w:t xml:space="preserve">Permission is granted to copy, distribute and/or modify this document under the terms of the GNU Free Documentation License, Version 1.1; with the Invariant Sections being "Introduction" and all sub-sections, with the Front-Cover Texts being "Original Author: </w:t>
      </w:r>
      <w:r>
        <w:t>Jimmy Chen</w:t>
      </w:r>
      <w:r w:rsidRPr="006D162C">
        <w:t>", and with no Back-Cover Texts. A copy of the license is included in the section entitled "GNU Free Documentation License". All scripts in this tutorial are covered by the GNU General Public License. The scripts are free source; you can redistribute them and/or modify them under the terms of the GNU General Public License as published by the Free Software Foundation, version 2 of the License. These scripts are distributed in the hope that they will be useful, but WITHOUT ANY WARRANTY; without even the implied warranty of MERCHANTABILITY or FITNESS FOR A PARTICULAR PURPOSE. See the GNU General Public License for more details. You should have received a copy of the GNU General Public License within this tutorial, under the section entitled "GNU General Public License"; if not, write to the Free Software Foundation, Inc., 59 Temple Place, Suite 330, Boston, MA 02111-1307 USA</w:t>
      </w:r>
    </w:p>
    <w:p w14:paraId="146F78D8" w14:textId="77777777" w:rsidR="006D162C" w:rsidRDefault="006D162C">
      <w:pPr>
        <w:widowControl/>
      </w:pPr>
      <w:r>
        <w:br w:type="page"/>
      </w:r>
    </w:p>
    <w:p w14:paraId="7D53DA3C" w14:textId="77777777" w:rsidR="008726FF" w:rsidRDefault="008726FF" w:rsidP="006D162C">
      <w:pPr>
        <w:rPr>
          <w:noProof/>
        </w:rPr>
        <w:sectPr w:rsidR="008726FF" w:rsidSect="008726FF">
          <w:pgSz w:w="11906" w:h="16838"/>
          <w:pgMar w:top="1440" w:right="1800" w:bottom="1440" w:left="1800" w:header="851" w:footer="992" w:gutter="0"/>
          <w:cols w:space="425"/>
          <w:docGrid w:type="lines" w:linePitch="360"/>
        </w:sectPr>
      </w:pPr>
      <w:r>
        <w:lastRenderedPageBreak/>
        <w:fldChar w:fldCharType="begin"/>
      </w:r>
      <w:r>
        <w:instrText xml:space="preserve"> INDEX \o "S" \c "2" \z "1028" </w:instrText>
      </w:r>
      <w:r>
        <w:fldChar w:fldCharType="separate"/>
      </w:r>
    </w:p>
    <w:p w14:paraId="16606530" w14:textId="0B169B63" w:rsidR="008726FF" w:rsidRDefault="008726FF" w:rsidP="006D162C">
      <w:pPr>
        <w:rPr>
          <w:noProof/>
        </w:rPr>
        <w:sectPr w:rsidR="008726FF" w:rsidSect="008726FF">
          <w:type w:val="continuous"/>
          <w:pgSz w:w="11906" w:h="16838"/>
          <w:pgMar w:top="1440" w:right="1800" w:bottom="1440" w:left="1800" w:header="851" w:footer="992" w:gutter="0"/>
          <w:cols w:num="2" w:space="720"/>
          <w:docGrid w:type="lines" w:linePitch="360"/>
        </w:sectPr>
      </w:pPr>
    </w:p>
    <w:p w14:paraId="32B155A8" w14:textId="77777777" w:rsidR="001E4F1F" w:rsidRDefault="008726FF" w:rsidP="001E4F1F">
      <w:r>
        <w:fldChar w:fldCharType="end"/>
      </w:r>
    </w:p>
    <w:sdt>
      <w:sdtPr>
        <w:rPr>
          <w:rFonts w:asciiTheme="minorHAnsi" w:eastAsiaTheme="minorEastAsia" w:hAnsiTheme="minorHAnsi" w:cstheme="minorBidi"/>
          <w:color w:val="auto"/>
          <w:kern w:val="2"/>
          <w:sz w:val="24"/>
          <w:szCs w:val="22"/>
          <w:lang w:val="zh-TW"/>
        </w:rPr>
        <w:id w:val="-1236924347"/>
        <w:docPartObj>
          <w:docPartGallery w:val="Table of Contents"/>
          <w:docPartUnique/>
        </w:docPartObj>
      </w:sdtPr>
      <w:sdtEndPr>
        <w:rPr>
          <w:b/>
          <w:bCs/>
        </w:rPr>
      </w:sdtEndPr>
      <w:sdtContent>
        <w:p w14:paraId="31FF33A0" w14:textId="54AF10C8" w:rsidR="00AB3530" w:rsidRDefault="00AB3530">
          <w:pPr>
            <w:pStyle w:val="ae"/>
          </w:pPr>
          <w:r>
            <w:rPr>
              <w:lang w:val="zh-TW"/>
            </w:rPr>
            <w:t>目錄</w:t>
          </w:r>
        </w:p>
        <w:p w14:paraId="0C02B86A" w14:textId="02D9D4F6" w:rsidR="008C5F28" w:rsidRDefault="00AB3530">
          <w:pPr>
            <w:pStyle w:val="12"/>
            <w:tabs>
              <w:tab w:val="right" w:leader="dot" w:pos="8296"/>
            </w:tabs>
            <w:rPr>
              <w:rFonts w:cstheme="minorBidi"/>
              <w:noProof/>
              <w:kern w:val="2"/>
              <w:sz w:val="24"/>
            </w:rPr>
          </w:pPr>
          <w:r>
            <w:fldChar w:fldCharType="begin"/>
          </w:r>
          <w:r>
            <w:instrText xml:space="preserve"> TOC \o "1-3" \h \z \u </w:instrText>
          </w:r>
          <w:r>
            <w:fldChar w:fldCharType="separate"/>
          </w:r>
          <w:hyperlink w:anchor="_Toc64638584" w:history="1">
            <w:r w:rsidR="008C5F28" w:rsidRPr="001E79C1">
              <w:rPr>
                <w:rStyle w:val="a9"/>
                <w:noProof/>
              </w:rPr>
              <w:t>How to read</w:t>
            </w:r>
            <w:r w:rsidR="008C5F28">
              <w:rPr>
                <w:noProof/>
                <w:webHidden/>
              </w:rPr>
              <w:tab/>
            </w:r>
            <w:r w:rsidR="008C5F28">
              <w:rPr>
                <w:noProof/>
                <w:webHidden/>
              </w:rPr>
              <w:fldChar w:fldCharType="begin"/>
            </w:r>
            <w:r w:rsidR="008C5F28">
              <w:rPr>
                <w:noProof/>
                <w:webHidden/>
              </w:rPr>
              <w:instrText xml:space="preserve"> PAGEREF _Toc64638584 \h </w:instrText>
            </w:r>
            <w:r w:rsidR="008C5F28">
              <w:rPr>
                <w:noProof/>
                <w:webHidden/>
              </w:rPr>
            </w:r>
            <w:r w:rsidR="008C5F28">
              <w:rPr>
                <w:noProof/>
                <w:webHidden/>
              </w:rPr>
              <w:fldChar w:fldCharType="separate"/>
            </w:r>
            <w:r w:rsidR="008C5F28">
              <w:rPr>
                <w:noProof/>
                <w:webHidden/>
              </w:rPr>
              <w:t>4</w:t>
            </w:r>
            <w:r w:rsidR="008C5F28">
              <w:rPr>
                <w:noProof/>
                <w:webHidden/>
              </w:rPr>
              <w:fldChar w:fldCharType="end"/>
            </w:r>
          </w:hyperlink>
        </w:p>
        <w:p w14:paraId="5F695F39" w14:textId="0CBD9ECE" w:rsidR="008C5F28" w:rsidRDefault="00AA632A">
          <w:pPr>
            <w:pStyle w:val="12"/>
            <w:tabs>
              <w:tab w:val="right" w:leader="dot" w:pos="8296"/>
            </w:tabs>
            <w:rPr>
              <w:rFonts w:cstheme="minorBidi"/>
              <w:noProof/>
              <w:kern w:val="2"/>
              <w:sz w:val="24"/>
            </w:rPr>
          </w:pPr>
          <w:hyperlink w:anchor="_Toc64638585" w:history="1">
            <w:r w:rsidR="008C5F28" w:rsidRPr="001E79C1">
              <w:rPr>
                <w:rStyle w:val="a9"/>
                <w:noProof/>
              </w:rPr>
              <w:t>Prerequisites</w:t>
            </w:r>
            <w:r w:rsidR="008C5F28">
              <w:rPr>
                <w:noProof/>
                <w:webHidden/>
              </w:rPr>
              <w:tab/>
            </w:r>
            <w:r w:rsidR="008C5F28">
              <w:rPr>
                <w:noProof/>
                <w:webHidden/>
              </w:rPr>
              <w:fldChar w:fldCharType="begin"/>
            </w:r>
            <w:r w:rsidR="008C5F28">
              <w:rPr>
                <w:noProof/>
                <w:webHidden/>
              </w:rPr>
              <w:instrText xml:space="preserve"> PAGEREF _Toc64638585 \h </w:instrText>
            </w:r>
            <w:r w:rsidR="008C5F28">
              <w:rPr>
                <w:noProof/>
                <w:webHidden/>
              </w:rPr>
            </w:r>
            <w:r w:rsidR="008C5F28">
              <w:rPr>
                <w:noProof/>
                <w:webHidden/>
              </w:rPr>
              <w:fldChar w:fldCharType="separate"/>
            </w:r>
            <w:r w:rsidR="008C5F28">
              <w:rPr>
                <w:noProof/>
                <w:webHidden/>
              </w:rPr>
              <w:t>5</w:t>
            </w:r>
            <w:r w:rsidR="008C5F28">
              <w:rPr>
                <w:noProof/>
                <w:webHidden/>
              </w:rPr>
              <w:fldChar w:fldCharType="end"/>
            </w:r>
          </w:hyperlink>
        </w:p>
        <w:p w14:paraId="6876E7B2" w14:textId="2895B9E2" w:rsidR="008C5F28" w:rsidRDefault="00AA632A">
          <w:pPr>
            <w:pStyle w:val="12"/>
            <w:tabs>
              <w:tab w:val="right" w:leader="dot" w:pos="8296"/>
            </w:tabs>
            <w:rPr>
              <w:rFonts w:cstheme="minorBidi"/>
              <w:noProof/>
              <w:kern w:val="2"/>
              <w:sz w:val="24"/>
            </w:rPr>
          </w:pPr>
          <w:hyperlink w:anchor="_Toc64638586" w:history="1">
            <w:r w:rsidR="008C5F28" w:rsidRPr="001E79C1">
              <w:rPr>
                <w:rStyle w:val="a9"/>
                <w:noProof/>
              </w:rPr>
              <w:t>Conventions used in this document</w:t>
            </w:r>
            <w:r w:rsidR="008C5F28">
              <w:rPr>
                <w:noProof/>
                <w:webHidden/>
              </w:rPr>
              <w:tab/>
            </w:r>
            <w:r w:rsidR="008C5F28">
              <w:rPr>
                <w:noProof/>
                <w:webHidden/>
              </w:rPr>
              <w:fldChar w:fldCharType="begin"/>
            </w:r>
            <w:r w:rsidR="008C5F28">
              <w:rPr>
                <w:noProof/>
                <w:webHidden/>
              </w:rPr>
              <w:instrText xml:space="preserve"> PAGEREF _Toc64638586 \h </w:instrText>
            </w:r>
            <w:r w:rsidR="008C5F28">
              <w:rPr>
                <w:noProof/>
                <w:webHidden/>
              </w:rPr>
            </w:r>
            <w:r w:rsidR="008C5F28">
              <w:rPr>
                <w:noProof/>
                <w:webHidden/>
              </w:rPr>
              <w:fldChar w:fldCharType="separate"/>
            </w:r>
            <w:r w:rsidR="008C5F28">
              <w:rPr>
                <w:noProof/>
                <w:webHidden/>
              </w:rPr>
              <w:t>6</w:t>
            </w:r>
            <w:r w:rsidR="008C5F28">
              <w:rPr>
                <w:noProof/>
                <w:webHidden/>
              </w:rPr>
              <w:fldChar w:fldCharType="end"/>
            </w:r>
          </w:hyperlink>
        </w:p>
        <w:p w14:paraId="34A37746" w14:textId="6F40543E" w:rsidR="008C5F28" w:rsidRDefault="00AA632A">
          <w:pPr>
            <w:pStyle w:val="12"/>
            <w:tabs>
              <w:tab w:val="right" w:leader="dot" w:pos="8296"/>
            </w:tabs>
            <w:rPr>
              <w:rFonts w:cstheme="minorBidi"/>
              <w:noProof/>
              <w:kern w:val="2"/>
              <w:sz w:val="24"/>
            </w:rPr>
          </w:pPr>
          <w:hyperlink w:anchor="_Toc64638587" w:history="1">
            <w:r w:rsidR="008C5F28" w:rsidRPr="001E79C1">
              <w:rPr>
                <w:rStyle w:val="a9"/>
                <w:noProof/>
              </w:rPr>
              <w:t>Chapter 1. Introduction</w:t>
            </w:r>
            <w:r w:rsidR="008C5F28">
              <w:rPr>
                <w:noProof/>
                <w:webHidden/>
              </w:rPr>
              <w:tab/>
            </w:r>
            <w:r w:rsidR="008C5F28">
              <w:rPr>
                <w:noProof/>
                <w:webHidden/>
              </w:rPr>
              <w:fldChar w:fldCharType="begin"/>
            </w:r>
            <w:r w:rsidR="008C5F28">
              <w:rPr>
                <w:noProof/>
                <w:webHidden/>
              </w:rPr>
              <w:instrText xml:space="preserve"> PAGEREF _Toc64638587 \h </w:instrText>
            </w:r>
            <w:r w:rsidR="008C5F28">
              <w:rPr>
                <w:noProof/>
                <w:webHidden/>
              </w:rPr>
            </w:r>
            <w:r w:rsidR="008C5F28">
              <w:rPr>
                <w:noProof/>
                <w:webHidden/>
              </w:rPr>
              <w:fldChar w:fldCharType="separate"/>
            </w:r>
            <w:r w:rsidR="008C5F28">
              <w:rPr>
                <w:noProof/>
                <w:webHidden/>
              </w:rPr>
              <w:t>7</w:t>
            </w:r>
            <w:r w:rsidR="008C5F28">
              <w:rPr>
                <w:noProof/>
                <w:webHidden/>
              </w:rPr>
              <w:fldChar w:fldCharType="end"/>
            </w:r>
          </w:hyperlink>
        </w:p>
        <w:p w14:paraId="7E238993" w14:textId="72DF23A1" w:rsidR="008C5F28" w:rsidRDefault="00AA632A">
          <w:pPr>
            <w:pStyle w:val="12"/>
            <w:tabs>
              <w:tab w:val="right" w:leader="dot" w:pos="8296"/>
            </w:tabs>
            <w:rPr>
              <w:rFonts w:cstheme="minorBidi"/>
              <w:noProof/>
              <w:kern w:val="2"/>
              <w:sz w:val="24"/>
            </w:rPr>
          </w:pPr>
          <w:hyperlink w:anchor="_Toc64638588" w:history="1">
            <w:r w:rsidR="008C5F28" w:rsidRPr="001E79C1">
              <w:rPr>
                <w:rStyle w:val="a9"/>
                <w:noProof/>
              </w:rPr>
              <w:t>Chapter 2. Prepare Your Environment</w:t>
            </w:r>
            <w:r w:rsidR="008C5F28">
              <w:rPr>
                <w:noProof/>
                <w:webHidden/>
              </w:rPr>
              <w:tab/>
            </w:r>
            <w:r w:rsidR="008C5F28">
              <w:rPr>
                <w:noProof/>
                <w:webHidden/>
              </w:rPr>
              <w:fldChar w:fldCharType="begin"/>
            </w:r>
            <w:r w:rsidR="008C5F28">
              <w:rPr>
                <w:noProof/>
                <w:webHidden/>
              </w:rPr>
              <w:instrText xml:space="preserve"> PAGEREF _Toc64638588 \h </w:instrText>
            </w:r>
            <w:r w:rsidR="008C5F28">
              <w:rPr>
                <w:noProof/>
                <w:webHidden/>
              </w:rPr>
            </w:r>
            <w:r w:rsidR="008C5F28">
              <w:rPr>
                <w:noProof/>
                <w:webHidden/>
              </w:rPr>
              <w:fldChar w:fldCharType="separate"/>
            </w:r>
            <w:r w:rsidR="008C5F28">
              <w:rPr>
                <w:noProof/>
                <w:webHidden/>
              </w:rPr>
              <w:t>12</w:t>
            </w:r>
            <w:r w:rsidR="008C5F28">
              <w:rPr>
                <w:noProof/>
                <w:webHidden/>
              </w:rPr>
              <w:fldChar w:fldCharType="end"/>
            </w:r>
          </w:hyperlink>
        </w:p>
        <w:p w14:paraId="3461C1BE" w14:textId="2FA09E6D" w:rsidR="008C5F28" w:rsidRDefault="00AA632A">
          <w:pPr>
            <w:pStyle w:val="12"/>
            <w:tabs>
              <w:tab w:val="right" w:leader="dot" w:pos="8296"/>
            </w:tabs>
            <w:rPr>
              <w:rFonts w:cstheme="minorBidi"/>
              <w:noProof/>
              <w:kern w:val="2"/>
              <w:sz w:val="24"/>
            </w:rPr>
          </w:pPr>
          <w:hyperlink w:anchor="_Toc64638589" w:history="1">
            <w:r w:rsidR="008C5F28" w:rsidRPr="001E79C1">
              <w:rPr>
                <w:rStyle w:val="a9"/>
                <w:noProof/>
              </w:rPr>
              <w:t>Chapter 3. Understanding the System</w:t>
            </w:r>
            <w:r w:rsidR="008C5F28">
              <w:rPr>
                <w:noProof/>
                <w:webHidden/>
              </w:rPr>
              <w:tab/>
            </w:r>
            <w:r w:rsidR="008C5F28">
              <w:rPr>
                <w:noProof/>
                <w:webHidden/>
              </w:rPr>
              <w:fldChar w:fldCharType="begin"/>
            </w:r>
            <w:r w:rsidR="008C5F28">
              <w:rPr>
                <w:noProof/>
                <w:webHidden/>
              </w:rPr>
              <w:instrText xml:space="preserve"> PAGEREF _Toc64638589 \h </w:instrText>
            </w:r>
            <w:r w:rsidR="008C5F28">
              <w:rPr>
                <w:noProof/>
                <w:webHidden/>
              </w:rPr>
            </w:r>
            <w:r w:rsidR="008C5F28">
              <w:rPr>
                <w:noProof/>
                <w:webHidden/>
              </w:rPr>
              <w:fldChar w:fldCharType="separate"/>
            </w:r>
            <w:r w:rsidR="008C5F28">
              <w:rPr>
                <w:noProof/>
                <w:webHidden/>
              </w:rPr>
              <w:t>13</w:t>
            </w:r>
            <w:r w:rsidR="008C5F28">
              <w:rPr>
                <w:noProof/>
                <w:webHidden/>
              </w:rPr>
              <w:fldChar w:fldCharType="end"/>
            </w:r>
          </w:hyperlink>
        </w:p>
        <w:p w14:paraId="25525AE2" w14:textId="3C897257" w:rsidR="008C5F28" w:rsidRDefault="00AA632A">
          <w:pPr>
            <w:pStyle w:val="12"/>
            <w:tabs>
              <w:tab w:val="right" w:leader="dot" w:pos="8296"/>
            </w:tabs>
            <w:rPr>
              <w:rFonts w:cstheme="minorBidi"/>
              <w:noProof/>
              <w:kern w:val="2"/>
              <w:sz w:val="24"/>
            </w:rPr>
          </w:pPr>
          <w:hyperlink w:anchor="_Toc64638590" w:history="1">
            <w:r w:rsidR="008C5F28" w:rsidRPr="001E79C1">
              <w:rPr>
                <w:rStyle w:val="a9"/>
                <w:noProof/>
              </w:rPr>
              <w:t>Chapter 4. Practical &amp; Implementation</w:t>
            </w:r>
            <w:r w:rsidR="008C5F28">
              <w:rPr>
                <w:noProof/>
                <w:webHidden/>
              </w:rPr>
              <w:tab/>
            </w:r>
            <w:r w:rsidR="008C5F28">
              <w:rPr>
                <w:noProof/>
                <w:webHidden/>
              </w:rPr>
              <w:fldChar w:fldCharType="begin"/>
            </w:r>
            <w:r w:rsidR="008C5F28">
              <w:rPr>
                <w:noProof/>
                <w:webHidden/>
              </w:rPr>
              <w:instrText xml:space="preserve"> PAGEREF _Toc64638590 \h </w:instrText>
            </w:r>
            <w:r w:rsidR="008C5F28">
              <w:rPr>
                <w:noProof/>
                <w:webHidden/>
              </w:rPr>
            </w:r>
            <w:r w:rsidR="008C5F28">
              <w:rPr>
                <w:noProof/>
                <w:webHidden/>
              </w:rPr>
              <w:fldChar w:fldCharType="separate"/>
            </w:r>
            <w:r w:rsidR="008C5F28">
              <w:rPr>
                <w:noProof/>
                <w:webHidden/>
              </w:rPr>
              <w:t>17</w:t>
            </w:r>
            <w:r w:rsidR="008C5F28">
              <w:rPr>
                <w:noProof/>
                <w:webHidden/>
              </w:rPr>
              <w:fldChar w:fldCharType="end"/>
            </w:r>
          </w:hyperlink>
        </w:p>
        <w:p w14:paraId="6375672B" w14:textId="42A35F3D" w:rsidR="008C5F28" w:rsidRDefault="00AA632A">
          <w:pPr>
            <w:pStyle w:val="12"/>
            <w:tabs>
              <w:tab w:val="right" w:leader="dot" w:pos="8296"/>
            </w:tabs>
            <w:rPr>
              <w:rFonts w:cstheme="minorBidi"/>
              <w:noProof/>
              <w:kern w:val="2"/>
              <w:sz w:val="24"/>
            </w:rPr>
          </w:pPr>
          <w:hyperlink w:anchor="_Toc64638591" w:history="1">
            <w:r w:rsidR="008C5F28" w:rsidRPr="001E79C1">
              <w:rPr>
                <w:rStyle w:val="a9"/>
                <w:noProof/>
              </w:rPr>
              <w:t>Chapter 5. Conclusion</w:t>
            </w:r>
            <w:r w:rsidR="008C5F28">
              <w:rPr>
                <w:noProof/>
                <w:webHidden/>
              </w:rPr>
              <w:tab/>
            </w:r>
            <w:r w:rsidR="008C5F28">
              <w:rPr>
                <w:noProof/>
                <w:webHidden/>
              </w:rPr>
              <w:fldChar w:fldCharType="begin"/>
            </w:r>
            <w:r w:rsidR="008C5F28">
              <w:rPr>
                <w:noProof/>
                <w:webHidden/>
              </w:rPr>
              <w:instrText xml:space="preserve"> PAGEREF _Toc64638591 \h </w:instrText>
            </w:r>
            <w:r w:rsidR="008C5F28">
              <w:rPr>
                <w:noProof/>
                <w:webHidden/>
              </w:rPr>
            </w:r>
            <w:r w:rsidR="008C5F28">
              <w:rPr>
                <w:noProof/>
                <w:webHidden/>
              </w:rPr>
              <w:fldChar w:fldCharType="separate"/>
            </w:r>
            <w:r w:rsidR="008C5F28">
              <w:rPr>
                <w:noProof/>
                <w:webHidden/>
              </w:rPr>
              <w:t>24</w:t>
            </w:r>
            <w:r w:rsidR="008C5F28">
              <w:rPr>
                <w:noProof/>
                <w:webHidden/>
              </w:rPr>
              <w:fldChar w:fldCharType="end"/>
            </w:r>
          </w:hyperlink>
        </w:p>
        <w:p w14:paraId="2A03B902" w14:textId="0BFB3187" w:rsidR="008C5F28" w:rsidRDefault="00AA632A">
          <w:pPr>
            <w:pStyle w:val="12"/>
            <w:tabs>
              <w:tab w:val="right" w:leader="dot" w:pos="8296"/>
            </w:tabs>
            <w:rPr>
              <w:rFonts w:cstheme="minorBidi"/>
              <w:noProof/>
              <w:kern w:val="2"/>
              <w:sz w:val="24"/>
            </w:rPr>
          </w:pPr>
          <w:hyperlink w:anchor="_Toc64638592" w:history="1">
            <w:r w:rsidR="008C5F28" w:rsidRPr="001E79C1">
              <w:rPr>
                <w:rStyle w:val="a9"/>
                <w:noProof/>
              </w:rPr>
              <w:t>Appendix A.</w:t>
            </w:r>
            <w:r w:rsidR="008C5F28">
              <w:rPr>
                <w:noProof/>
                <w:webHidden/>
              </w:rPr>
              <w:tab/>
            </w:r>
            <w:r w:rsidR="008C5F28">
              <w:rPr>
                <w:noProof/>
                <w:webHidden/>
              </w:rPr>
              <w:fldChar w:fldCharType="begin"/>
            </w:r>
            <w:r w:rsidR="008C5F28">
              <w:rPr>
                <w:noProof/>
                <w:webHidden/>
              </w:rPr>
              <w:instrText xml:space="preserve"> PAGEREF _Toc64638592 \h </w:instrText>
            </w:r>
            <w:r w:rsidR="008C5F28">
              <w:rPr>
                <w:noProof/>
                <w:webHidden/>
              </w:rPr>
            </w:r>
            <w:r w:rsidR="008C5F28">
              <w:rPr>
                <w:noProof/>
                <w:webHidden/>
              </w:rPr>
              <w:fldChar w:fldCharType="separate"/>
            </w:r>
            <w:r w:rsidR="008C5F28">
              <w:rPr>
                <w:noProof/>
                <w:webHidden/>
              </w:rPr>
              <w:t>25</w:t>
            </w:r>
            <w:r w:rsidR="008C5F28">
              <w:rPr>
                <w:noProof/>
                <w:webHidden/>
              </w:rPr>
              <w:fldChar w:fldCharType="end"/>
            </w:r>
          </w:hyperlink>
        </w:p>
        <w:p w14:paraId="266C4BFB" w14:textId="3A593994" w:rsidR="00AB3530" w:rsidRDefault="00AB3530">
          <w:r>
            <w:rPr>
              <w:b/>
              <w:bCs/>
              <w:lang w:val="zh-TW"/>
            </w:rPr>
            <w:fldChar w:fldCharType="end"/>
          </w:r>
        </w:p>
      </w:sdtContent>
    </w:sdt>
    <w:p w14:paraId="0605EFA0" w14:textId="04FE8141" w:rsidR="00CB322A" w:rsidRDefault="00CB322A" w:rsidP="001E4F1F"/>
    <w:p w14:paraId="137BB2CA" w14:textId="0B25A2AF" w:rsidR="006D162C" w:rsidRDefault="006D162C" w:rsidP="006D162C"/>
    <w:p w14:paraId="0B86AB54" w14:textId="77777777" w:rsidR="006D162C" w:rsidRDefault="006D162C">
      <w:pPr>
        <w:widowControl/>
      </w:pPr>
      <w:r>
        <w:br w:type="page"/>
      </w:r>
    </w:p>
    <w:p w14:paraId="2968DE36" w14:textId="4326390B" w:rsidR="006D162C" w:rsidRDefault="00454EF1" w:rsidP="00CB322A">
      <w:pPr>
        <w:pStyle w:val="1"/>
      </w:pPr>
      <w:bookmarkStart w:id="0" w:name="_Ref62469071"/>
      <w:bookmarkStart w:id="1" w:name="_Toc64638584"/>
      <w:r>
        <w:rPr>
          <w:rFonts w:hint="eastAsia"/>
        </w:rPr>
        <w:lastRenderedPageBreak/>
        <w:t>H</w:t>
      </w:r>
      <w:r>
        <w:t>ow to read</w:t>
      </w:r>
      <w:bookmarkEnd w:id="0"/>
      <w:bookmarkEnd w:id="1"/>
      <w:r w:rsidR="008726FF">
        <w:fldChar w:fldCharType="begin"/>
      </w:r>
      <w:r w:rsidR="008726FF">
        <w:instrText xml:space="preserve"> XE "</w:instrText>
      </w:r>
      <w:r w:rsidR="008726FF" w:rsidRPr="00AB153B">
        <w:rPr>
          <w:rFonts w:hint="eastAsia"/>
        </w:rPr>
        <w:instrText>H</w:instrText>
      </w:r>
      <w:r w:rsidR="008726FF" w:rsidRPr="00AB153B">
        <w:instrText>ow to read</w:instrText>
      </w:r>
      <w:r w:rsidR="008726FF">
        <w:instrText xml:space="preserve">" </w:instrText>
      </w:r>
      <w:r w:rsidR="008726FF">
        <w:fldChar w:fldCharType="end"/>
      </w:r>
    </w:p>
    <w:p w14:paraId="45CD0DF0" w14:textId="77777777" w:rsidR="008726FF" w:rsidRDefault="008726FF" w:rsidP="008726FF">
      <w:pPr>
        <w:ind w:firstLine="480"/>
      </w:pPr>
      <w:r>
        <w:t xml:space="preserve">This document was written to give everyone a good and simple primer at how to get started with HoneyBest security module, but at the same time it was created to be as complete as possible. </w:t>
      </w:r>
    </w:p>
    <w:p w14:paraId="2AAA2F19" w14:textId="70EFEC4F" w:rsidR="00507D41" w:rsidRDefault="008726FF" w:rsidP="008726FF">
      <w:pPr>
        <w:ind w:firstLine="480"/>
      </w:pPr>
      <w:r>
        <w:t>This document could either be read as a reference or from start to end. It aims at being an as complete reference as possibly to HoneyBest and to at least give a basic and fast primer or repetition to the areas that you might need to understand. There are some changing found in HoneyBest while it still in early stage of development, it’s inevitable. If you find peculiar bugs or behaviors in HoneyBest or any of the subcomponents, please sent me an email and tell me about the problem</w:t>
      </w:r>
      <w:r w:rsidR="00507D41">
        <w:t>. If you have any suggestions on additions or if you think you find any problems around the area of HoneyBest not covered in this document feel free to contact me about this. I will be more than happy to take a look at it and possibly add what might be missing.</w:t>
      </w:r>
    </w:p>
    <w:p w14:paraId="157ECEC0" w14:textId="77777777" w:rsidR="00507D41" w:rsidRDefault="00507D41">
      <w:pPr>
        <w:widowControl/>
      </w:pPr>
      <w:r>
        <w:br w:type="page"/>
      </w:r>
    </w:p>
    <w:p w14:paraId="3F497EF9" w14:textId="49DF174D" w:rsidR="00507D41" w:rsidRDefault="00507D41" w:rsidP="00CB322A">
      <w:pPr>
        <w:pStyle w:val="1"/>
      </w:pPr>
      <w:bookmarkStart w:id="2" w:name="_Ref62469460"/>
      <w:bookmarkStart w:id="3" w:name="_Toc64638585"/>
      <w:r>
        <w:lastRenderedPageBreak/>
        <w:t>Prerequisites</w:t>
      </w:r>
      <w:bookmarkEnd w:id="2"/>
      <w:bookmarkEnd w:id="3"/>
    </w:p>
    <w:p w14:paraId="0E8DCFC0" w14:textId="4D786E2B" w:rsidR="00507D41" w:rsidRDefault="00CB322A" w:rsidP="00CB322A">
      <w:pPr>
        <w:ind w:firstLine="480"/>
      </w:pPr>
      <w:r>
        <w:t>This document requires some previous knowledge about Linux/Unix, shell scripting, as well as how to compile your own kernel, and some simple knowledge about the kernel internals. I have tried as much as possible to eradicate all prerequisites needed before fully grasping this document, but to some extent it is simply impossible to not need some previous knowledge.</w:t>
      </w:r>
    </w:p>
    <w:p w14:paraId="494F5882" w14:textId="77777777" w:rsidR="00982324" w:rsidRDefault="00982324" w:rsidP="00CB322A">
      <w:pPr>
        <w:ind w:firstLine="480"/>
      </w:pPr>
    </w:p>
    <w:p w14:paraId="0D90B846" w14:textId="77777777" w:rsidR="00982324" w:rsidRDefault="00982324">
      <w:pPr>
        <w:widowControl/>
      </w:pPr>
      <w:r>
        <w:br w:type="page"/>
      </w:r>
    </w:p>
    <w:p w14:paraId="20274728" w14:textId="33DCC90F" w:rsidR="00982324" w:rsidRDefault="00982324" w:rsidP="00982324">
      <w:pPr>
        <w:pStyle w:val="1"/>
      </w:pPr>
      <w:bookmarkStart w:id="4" w:name="_Toc64638586"/>
      <w:r>
        <w:lastRenderedPageBreak/>
        <w:t>Conventions used in this document</w:t>
      </w:r>
      <w:bookmarkEnd w:id="4"/>
    </w:p>
    <w:p w14:paraId="102F14D6" w14:textId="77777777" w:rsidR="00982324" w:rsidRDefault="00982324" w:rsidP="00982324">
      <w:r>
        <w:t xml:space="preserve">The following conventions are used in this document when it comes to commands, files and other specific information. </w:t>
      </w:r>
    </w:p>
    <w:p w14:paraId="7717237F" w14:textId="094F83DB" w:rsidR="009E52F6" w:rsidRDefault="00982324" w:rsidP="009E52F6">
      <w:pPr>
        <w:pStyle w:val="af"/>
        <w:numPr>
          <w:ilvl w:val="0"/>
          <w:numId w:val="3"/>
        </w:numPr>
        <w:ind w:leftChars="0"/>
      </w:pPr>
      <w:r>
        <w:t>Long code excerpts and command-outputs are printed like shown below. This includes screen</w:t>
      </w:r>
      <w:r w:rsidR="00835A9A">
        <w:t xml:space="preserve"> </w:t>
      </w:r>
      <w:r>
        <w:t>dumps and larger examples taken from the console</w:t>
      </w:r>
      <w:r w:rsidR="00835A9A">
        <w:t xml:space="preserve"> with green color</w:t>
      </w:r>
      <w:r>
        <w:t xml:space="preserve">. </w:t>
      </w:r>
    </w:p>
    <w:p w14:paraId="57AA3B72" w14:textId="7E0FDCCB" w:rsidR="005F5D41" w:rsidRPr="00835A9A" w:rsidRDefault="00982324" w:rsidP="009E52F6">
      <w:pPr>
        <w:rPr>
          <w:i/>
          <w:color w:val="00B050"/>
        </w:rPr>
      </w:pPr>
      <w:r w:rsidRPr="00835A9A">
        <w:rPr>
          <w:i/>
          <w:color w:val="00B050"/>
        </w:rPr>
        <w:t>[</w:t>
      </w:r>
      <w:r w:rsidR="005F5D41" w:rsidRPr="00835A9A">
        <w:rPr>
          <w:i/>
          <w:color w:val="00B050"/>
        </w:rPr>
        <w:t>root</w:t>
      </w:r>
      <w:r w:rsidRPr="00835A9A">
        <w:rPr>
          <w:i/>
          <w:color w:val="00B050"/>
        </w:rPr>
        <w:t>@work]</w:t>
      </w:r>
      <w:r w:rsidR="005F5D41" w:rsidRPr="00835A9A">
        <w:rPr>
          <w:i/>
          <w:color w:val="00B050"/>
        </w:rPr>
        <w:t>#</w:t>
      </w:r>
      <w:r w:rsidRPr="00835A9A">
        <w:rPr>
          <w:i/>
          <w:color w:val="00B050"/>
        </w:rPr>
        <w:t xml:space="preserve"> ls </w:t>
      </w:r>
    </w:p>
    <w:p w14:paraId="2DB9779C" w14:textId="46F24768" w:rsidR="009E52F6" w:rsidRPr="00835A9A" w:rsidRDefault="00982324" w:rsidP="009E52F6">
      <w:pPr>
        <w:rPr>
          <w:i/>
          <w:color w:val="00B050"/>
        </w:rPr>
      </w:pPr>
      <w:r w:rsidRPr="00835A9A">
        <w:rPr>
          <w:i/>
          <w:color w:val="00B050"/>
        </w:rPr>
        <w:t xml:space="preserve">default eth0 lo </w:t>
      </w:r>
    </w:p>
    <w:p w14:paraId="4AE4CB8A" w14:textId="3FE6D4F5" w:rsidR="00982324" w:rsidRPr="00835A9A" w:rsidRDefault="00982324" w:rsidP="009E52F6">
      <w:pPr>
        <w:rPr>
          <w:i/>
          <w:color w:val="00B050"/>
        </w:rPr>
      </w:pPr>
      <w:r w:rsidRPr="00835A9A">
        <w:rPr>
          <w:i/>
          <w:color w:val="00B050"/>
        </w:rPr>
        <w:t>[</w:t>
      </w:r>
      <w:r w:rsidR="005F5D41" w:rsidRPr="00835A9A">
        <w:rPr>
          <w:i/>
          <w:color w:val="00B050"/>
        </w:rPr>
        <w:t>root</w:t>
      </w:r>
      <w:r w:rsidRPr="00835A9A">
        <w:rPr>
          <w:i/>
          <w:color w:val="00B050"/>
        </w:rPr>
        <w:t>@work]</w:t>
      </w:r>
      <w:r w:rsidR="005F5D41" w:rsidRPr="00835A9A">
        <w:rPr>
          <w:i/>
          <w:color w:val="00B050"/>
        </w:rPr>
        <w:t>#</w:t>
      </w:r>
      <w:r w:rsidRPr="00835A9A">
        <w:rPr>
          <w:i/>
          <w:color w:val="00B050"/>
        </w:rPr>
        <w:t xml:space="preserve"> </w:t>
      </w:r>
    </w:p>
    <w:p w14:paraId="3FF7AA76" w14:textId="77777777" w:rsidR="00982324" w:rsidRDefault="00982324" w:rsidP="00982324">
      <w:pPr>
        <w:pStyle w:val="af"/>
        <w:numPr>
          <w:ilvl w:val="0"/>
          <w:numId w:val="2"/>
        </w:numPr>
        <w:ind w:leftChars="0"/>
      </w:pPr>
      <w:r>
        <w:t xml:space="preserve">All commands and program names in the tutorial are shown in </w:t>
      </w:r>
      <w:r w:rsidRPr="00E830F8">
        <w:rPr>
          <w:b/>
        </w:rPr>
        <w:t>bold typeface</w:t>
      </w:r>
      <w:r>
        <w:t xml:space="preserve">. This includes all the commands that you might type, or part of the command that you type. </w:t>
      </w:r>
    </w:p>
    <w:p w14:paraId="58E2BC56" w14:textId="4EAFA353" w:rsidR="00982324" w:rsidRDefault="00982324" w:rsidP="00982324">
      <w:pPr>
        <w:pStyle w:val="af"/>
        <w:numPr>
          <w:ilvl w:val="0"/>
          <w:numId w:val="2"/>
        </w:numPr>
        <w:ind w:leftChars="0"/>
      </w:pPr>
      <w:r>
        <w:t xml:space="preserve">All system items such as hardware, and also kernel internals or abstract system items such as the loopback interface are all shown in </w:t>
      </w:r>
      <w:r w:rsidR="00835A9A" w:rsidRPr="00835A9A">
        <w:rPr>
          <w:rFonts w:ascii="Courier New" w:hAnsi="Courier New" w:cs="Courier New"/>
        </w:rPr>
        <w:t>C</w:t>
      </w:r>
      <w:r w:rsidR="00835A9A">
        <w:rPr>
          <w:rFonts w:ascii="Courier New" w:hAnsi="Courier New" w:cs="Courier New"/>
        </w:rPr>
        <w:t>ourier</w:t>
      </w:r>
      <w:r w:rsidRPr="00835A9A">
        <w:rPr>
          <w:rFonts w:ascii="Courier New" w:hAnsi="Courier New" w:cs="Courier New"/>
        </w:rPr>
        <w:t xml:space="preserve"> typeface</w:t>
      </w:r>
      <w:r>
        <w:t>.</w:t>
      </w:r>
    </w:p>
    <w:p w14:paraId="0F72CA0D" w14:textId="3172E807" w:rsidR="00982324" w:rsidRDefault="00982324" w:rsidP="00982324">
      <w:pPr>
        <w:pStyle w:val="af"/>
        <w:numPr>
          <w:ilvl w:val="0"/>
          <w:numId w:val="2"/>
        </w:numPr>
        <w:ind w:leftChars="0"/>
      </w:pPr>
      <w:r>
        <w:t>Computer output is formatted in</w:t>
      </w:r>
      <w:r w:rsidRPr="00E830F8">
        <w:rPr>
          <w:i/>
        </w:rPr>
        <w:t xml:space="preserve"> this way</w:t>
      </w:r>
      <w:r>
        <w:t xml:space="preserve"> in the text. Computer output could be summed up as all the output that the computer will give you on the console. </w:t>
      </w:r>
    </w:p>
    <w:p w14:paraId="28FF5367" w14:textId="5375AEF0" w:rsidR="00041047" w:rsidRPr="00A04265" w:rsidRDefault="00982324" w:rsidP="00982324">
      <w:pPr>
        <w:pStyle w:val="af"/>
        <w:numPr>
          <w:ilvl w:val="0"/>
          <w:numId w:val="2"/>
        </w:numPr>
        <w:ind w:leftChars="0"/>
      </w:pPr>
      <w:r>
        <w:t>filenames and path</w:t>
      </w:r>
      <w:r w:rsidR="00E830F8">
        <w:t xml:space="preserve">s in the file-system are shown like </w:t>
      </w:r>
      <w:r w:rsidR="00E830F8" w:rsidRPr="00E830F8">
        <w:rPr>
          <w:b/>
          <w:i/>
        </w:rPr>
        <w:t>/</w:t>
      </w:r>
      <w:r w:rsidR="004C0E29">
        <w:rPr>
          <w:b/>
          <w:i/>
        </w:rPr>
        <w:t>proc/honeybest/binprm</w:t>
      </w:r>
      <w:r w:rsidR="00041047">
        <w:rPr>
          <w:b/>
          <w:i/>
        </w:rPr>
        <w:t>.</w:t>
      </w:r>
    </w:p>
    <w:p w14:paraId="64C5145D" w14:textId="36AF5D42" w:rsidR="00A04265" w:rsidRDefault="00A04265" w:rsidP="00982324">
      <w:pPr>
        <w:pStyle w:val="af"/>
        <w:numPr>
          <w:ilvl w:val="0"/>
          <w:numId w:val="2"/>
        </w:numPr>
        <w:ind w:leftChars="0"/>
      </w:pPr>
      <w:r>
        <w:t>ME refer to “Management Entry”.</w:t>
      </w:r>
    </w:p>
    <w:p w14:paraId="00997E94" w14:textId="0DB8D2FC" w:rsidR="00A04265" w:rsidRPr="00041047" w:rsidRDefault="00A04265" w:rsidP="00982324">
      <w:pPr>
        <w:pStyle w:val="af"/>
        <w:numPr>
          <w:ilvl w:val="0"/>
          <w:numId w:val="2"/>
        </w:numPr>
        <w:ind w:leftChars="0"/>
      </w:pPr>
      <w:r>
        <w:t>DE refer to “Data Entry”.</w:t>
      </w:r>
    </w:p>
    <w:p w14:paraId="6F415004" w14:textId="77777777" w:rsidR="00041047" w:rsidRDefault="00041047">
      <w:pPr>
        <w:widowControl/>
      </w:pPr>
      <w:r>
        <w:br w:type="page"/>
      </w:r>
    </w:p>
    <w:p w14:paraId="08EA206C" w14:textId="43608CCA" w:rsidR="006E4EAA" w:rsidRDefault="006E4EAA" w:rsidP="00B84893">
      <w:pPr>
        <w:pStyle w:val="1"/>
      </w:pPr>
      <w:bookmarkStart w:id="5" w:name="_Toc64638587"/>
      <w:r w:rsidRPr="00AB46AA">
        <w:lastRenderedPageBreak/>
        <w:t>Chapter 1. Introduction</w:t>
      </w:r>
      <w:bookmarkEnd w:id="5"/>
    </w:p>
    <w:p w14:paraId="6A06039D" w14:textId="445CC506" w:rsidR="00B84893" w:rsidRPr="00B84893" w:rsidRDefault="00B84893" w:rsidP="00B84893">
      <w:pPr>
        <w:pStyle w:val="5"/>
        <w:ind w:left="480"/>
      </w:pPr>
      <w:r>
        <w:rPr>
          <w:rFonts w:hint="eastAsia"/>
        </w:rPr>
        <w:t>Why</w:t>
      </w:r>
      <w:r>
        <w:t xml:space="preserve"> I create</w:t>
      </w:r>
      <w:r w:rsidR="004D7089">
        <w:t xml:space="preserve"> new LSM</w:t>
      </w:r>
    </w:p>
    <w:p w14:paraId="694C39EB" w14:textId="77777777" w:rsidR="00605B2C" w:rsidRDefault="00B84893" w:rsidP="00B84893">
      <w:pPr>
        <w:ind w:firstLine="480"/>
      </w:pPr>
      <w:r w:rsidRPr="00B84893">
        <w:t>Over the years few security modules have been developed on Linux distribution, such as SELinux / Apparmor / Smack / Tomoyo project, but there is still huge space to make improvement nevertheless. Until now, the high entry barrier keep apart from most of the Linux user. For those who have little understanding of system behavior &amp; security thread model are frustrate to apply the software. In order to build the more user friendly module, our target is to hide the complexity of rules, but also allow advanced user to be able to refine the granularity.</w:t>
      </w:r>
      <w:r w:rsidR="00605B2C">
        <w:t xml:space="preserve"> </w:t>
      </w:r>
    </w:p>
    <w:p w14:paraId="41D26113" w14:textId="0F3FA81D" w:rsidR="003656DE" w:rsidRDefault="00B84893" w:rsidP="003656DE">
      <w:pPr>
        <w:ind w:firstLine="480"/>
      </w:pPr>
      <w:r w:rsidRPr="00B84893">
        <w:t xml:space="preserve">Most of the case, security module begin to involve </w:t>
      </w:r>
      <w:r w:rsidR="00605B2C">
        <w:t>during</w:t>
      </w:r>
      <w:r w:rsidRPr="00B84893">
        <w:t xml:space="preserve"> post software development stage. </w:t>
      </w:r>
      <w:r w:rsidR="00605B2C">
        <w:t>Once software product deliver to s</w:t>
      </w:r>
      <w:r w:rsidRPr="00B84893">
        <w:t xml:space="preserve">ecurity </w:t>
      </w:r>
      <w:r w:rsidR="00605B2C">
        <w:t xml:space="preserve">expert, he has to stand on top of system view to be able to write </w:t>
      </w:r>
      <w:r w:rsidRPr="00B84893">
        <w:t xml:space="preserve">rules to protect applications, configuration files </w:t>
      </w:r>
      <w:r w:rsidR="00605B2C">
        <w:t>and</w:t>
      </w:r>
      <w:r w:rsidRPr="00B84893">
        <w:t xml:space="preserve"> resources. In order to do so, </w:t>
      </w:r>
      <w:r w:rsidR="00605B2C">
        <w:t>he</w:t>
      </w:r>
      <w:r w:rsidRPr="00B84893">
        <w:t xml:space="preserve"> ha</w:t>
      </w:r>
      <w:r w:rsidR="00605B2C">
        <w:t>s</w:t>
      </w:r>
      <w:r w:rsidRPr="00B84893">
        <w:t xml:space="preserve"> to go deep understanding through </w:t>
      </w:r>
      <w:r w:rsidR="00605B2C">
        <w:t xml:space="preserve">what exactly </w:t>
      </w:r>
      <w:r w:rsidRPr="00B84893">
        <w:t xml:space="preserve">every single process </w:t>
      </w:r>
      <w:r w:rsidR="00605B2C">
        <w:t xml:space="preserve">do </w:t>
      </w:r>
      <w:r w:rsidRPr="00B84893">
        <w:t xml:space="preserve">to prevent from threats. </w:t>
      </w:r>
      <w:r w:rsidR="00605B2C">
        <w:t xml:space="preserve">However, in reality world, </w:t>
      </w:r>
      <w:r w:rsidR="00DB4194">
        <w:t xml:space="preserve">neither </w:t>
      </w:r>
      <w:r w:rsidR="00605B2C">
        <w:t>security expert get involve into software development cycle</w:t>
      </w:r>
      <w:r w:rsidR="00DB4194">
        <w:t xml:space="preserve"> nor have software developer background</w:t>
      </w:r>
      <w:r w:rsidR="00605B2C">
        <w:t xml:space="preserve">. </w:t>
      </w:r>
      <w:r w:rsidR="00AA450D">
        <w:t>This brings up the question</w:t>
      </w:r>
      <w:r w:rsidRPr="00B84893">
        <w:t xml:space="preserve">, is there any possible we can build </w:t>
      </w:r>
      <w:r w:rsidR="00AA450D">
        <w:t xml:space="preserve">a better solution based on </w:t>
      </w:r>
      <w:r w:rsidRPr="00B84893">
        <w:t xml:space="preserve">auto generation policy base? How if </w:t>
      </w:r>
      <w:r w:rsidR="00AA450D">
        <w:t>we could invent</w:t>
      </w:r>
      <w:r w:rsidRPr="00B84893">
        <w:t xml:space="preserve"> </w:t>
      </w:r>
      <w:r w:rsidR="00AA450D">
        <w:t xml:space="preserve">a new </w:t>
      </w:r>
      <w:r w:rsidRPr="00B84893">
        <w:t xml:space="preserve">secure module policy </w:t>
      </w:r>
      <w:r w:rsidR="00AA450D">
        <w:t xml:space="preserve">to </w:t>
      </w:r>
      <w:r w:rsidRPr="00B84893">
        <w:t xml:space="preserve">support interaction with developer whether or not to add new rules or requesting permission under safe condition? Is there an alternative approach to replace rules concept? </w:t>
      </w:r>
      <w:r w:rsidR="00AA450D">
        <w:t xml:space="preserve">Well, </w:t>
      </w:r>
      <w:r w:rsidRPr="00B84893">
        <w:t>HoneyBest secure module might be for those answer.</w:t>
      </w:r>
    </w:p>
    <w:p w14:paraId="60A063FF" w14:textId="77777777" w:rsidR="00BB0C53" w:rsidRDefault="00BB0C53" w:rsidP="003656DE">
      <w:pPr>
        <w:ind w:firstLine="480"/>
      </w:pPr>
    </w:p>
    <w:p w14:paraId="35782056" w14:textId="77777777" w:rsidR="00BB0C53" w:rsidRDefault="00BB0C53">
      <w:pPr>
        <w:widowControl/>
      </w:pPr>
      <w:r>
        <w:br w:type="page"/>
      </w:r>
    </w:p>
    <w:p w14:paraId="596A9989" w14:textId="31C67C95" w:rsidR="003656DE" w:rsidRDefault="003656DE" w:rsidP="003656DE">
      <w:pPr>
        <w:pStyle w:val="5"/>
        <w:ind w:left="480"/>
      </w:pPr>
      <w:r>
        <w:lastRenderedPageBreak/>
        <w:t>Terms used in this document</w:t>
      </w:r>
    </w:p>
    <w:p w14:paraId="1F2510A8" w14:textId="6BFCC602" w:rsidR="00511B7E" w:rsidRDefault="00511B7E" w:rsidP="00511B7E">
      <w:pPr>
        <w:ind w:firstLine="480"/>
      </w:pPr>
      <w:r>
        <w:t xml:space="preserve">This document contains a few terms that may need more detailed explanations before you read them. This section will try to cover the most obvious ones and how I have chosen to use them within this document. </w:t>
      </w:r>
    </w:p>
    <w:p w14:paraId="5B4537C8" w14:textId="77777777" w:rsidR="00511B7E" w:rsidRDefault="00511B7E" w:rsidP="00511B7E">
      <w:pPr>
        <w:ind w:firstLine="480"/>
      </w:pPr>
    </w:p>
    <w:p w14:paraId="715CD7BC" w14:textId="083F2387" w:rsidR="00511B7E" w:rsidRDefault="00511B7E" w:rsidP="00511B7E">
      <w:r>
        <w:t xml:space="preserve">Vector - This is generally referred to in this document as a kernel activity features. In normal circumstances, kernel activities are </w:t>
      </w:r>
      <w:r w:rsidR="00592EF6">
        <w:t>combination of</w:t>
      </w:r>
      <w:r>
        <w:t xml:space="preserve"> user space process</w:t>
      </w:r>
      <w:r w:rsidR="00592EF6">
        <w:t>’s</w:t>
      </w:r>
      <w:r>
        <w:t xml:space="preserve"> request such as file open, file execute, socket control, </w:t>
      </w:r>
      <w:r w:rsidR="00592EF6">
        <w:t>change permission and so on. Vector tuning allow us to selectively filter kernel activity hence auto generate policies and notification.</w:t>
      </w:r>
    </w:p>
    <w:p w14:paraId="4FCE31B3" w14:textId="353E2C5D" w:rsidR="003656DE" w:rsidRDefault="00592EF6" w:rsidP="00BB0C53">
      <w:r>
        <w:t>Interactive</w:t>
      </w:r>
      <w:r w:rsidR="00511B7E">
        <w:t xml:space="preserve"> </w:t>
      </w:r>
      <w:r w:rsidR="00835A9A">
        <w:t>–</w:t>
      </w:r>
      <w:r w:rsidR="00511B7E">
        <w:t xml:space="preserve"> </w:t>
      </w:r>
      <w:r w:rsidR="00835A9A">
        <w:t>Interactive referred to the mode use to collect kernel activities into single proc file</w:t>
      </w:r>
      <w:r w:rsidR="00BB0C53">
        <w:t xml:space="preserve">, </w:t>
      </w:r>
      <w:r w:rsidR="00835A9A">
        <w:t>depended by Vector</w:t>
      </w:r>
      <w:r w:rsidR="00511B7E">
        <w:t xml:space="preserve">. </w:t>
      </w:r>
    </w:p>
    <w:p w14:paraId="10742929" w14:textId="77777777" w:rsidR="00BB0C53" w:rsidRDefault="00BB0C53">
      <w:pPr>
        <w:widowControl/>
      </w:pPr>
      <w:r>
        <w:br w:type="page"/>
      </w:r>
    </w:p>
    <w:p w14:paraId="2D38AE3F" w14:textId="2FD793D6" w:rsidR="00BB0C53" w:rsidRDefault="00BB0C53" w:rsidP="00BB0C53">
      <w:pPr>
        <w:pStyle w:val="5"/>
        <w:ind w:left="480"/>
      </w:pPr>
      <w:r>
        <w:rPr>
          <w:rFonts w:hint="eastAsia"/>
        </w:rPr>
        <w:lastRenderedPageBreak/>
        <w:t>Concept</w:t>
      </w:r>
      <w:r w:rsidR="00790B26">
        <w:t xml:space="preserve"> &amp; Design</w:t>
      </w:r>
    </w:p>
    <w:p w14:paraId="700BAE59" w14:textId="02DBB8B1" w:rsidR="00790B26" w:rsidRDefault="00790B26" w:rsidP="00790B26">
      <w:r w:rsidRPr="00790B26">
        <w:t>Let us imaging few conditions here.</w:t>
      </w:r>
    </w:p>
    <w:p w14:paraId="42490530" w14:textId="77777777" w:rsidR="00790B26" w:rsidRPr="00790B26" w:rsidRDefault="00790B26" w:rsidP="00790B26"/>
    <w:p w14:paraId="0B2C7E14" w14:textId="77777777" w:rsidR="00790B26" w:rsidRPr="00790B26" w:rsidRDefault="00790B26" w:rsidP="00790B26">
      <w:r w:rsidRPr="00790B26">
        <w:t>Condition A – Environment complexity is hard to apply rules</w:t>
      </w:r>
    </w:p>
    <w:p w14:paraId="1167C9CA" w14:textId="77777777" w:rsidR="00790B26" w:rsidRDefault="00790B26" w:rsidP="00790B26">
      <w:pPr>
        <w:ind w:firstLine="480"/>
      </w:pPr>
      <w:r w:rsidRPr="00790B26">
        <w:t>Team of developers have complete their software development on Linux box. The appliance involve NGINX server for user to configure setting; Samba server for file sharing; SNMP server for remote setting; Syslog server to track system record. They handle the appliance to one of their security guy, Bob, who are the expertise in security module. In order to create threat model, Bob have to understand every single process running on the box, how each process interfere with system and other processes. He now create rules to protect base on the threat model. At first, he create rules to restrict process to access only certain system resource, such as Syslog server. Syslog server is allowed to create files under /var/log/*.log, with WRITE permission only; Syslog server is allow to create only localhost 514 UDP port, receive other application log message. Here come small part of complicate scenario, log message files could grow up over the time and Logrotate daemon are design into system to handle compression job; log message files need permission rules to MOVE files(DELETE/CREATE/READ/WRITE); Meanwhile, NGINX we server need permission READ in order to show context while user login via web page. After Bob figure out all those cross over relationship &amp; rules, he start to apply into system. It turn out, the box does not act as normal as expect to pass system integration test. Bob have to invite developer to figure out what going on to the system. It turn out that NGINX web server need permission rules to interact with 514 UDP port for logging itself message.</w:t>
      </w:r>
    </w:p>
    <w:p w14:paraId="1EEE2AE5" w14:textId="77777777" w:rsidR="00790B26" w:rsidRDefault="00790B26" w:rsidP="00790B26">
      <w:pPr>
        <w:ind w:firstLine="480"/>
      </w:pPr>
      <w:r w:rsidRPr="00790B26">
        <w:t xml:space="preserve">In real world, security expertise feel frustrate to do their job because of </w:t>
      </w:r>
      <w:r>
        <w:t>complexity environment involve.</w:t>
      </w:r>
    </w:p>
    <w:p w14:paraId="44ED6E8D" w14:textId="55B514DC" w:rsidR="00790B26" w:rsidRPr="00790B26" w:rsidRDefault="00790B26" w:rsidP="00790B26">
      <w:pPr>
        <w:ind w:firstLine="480"/>
      </w:pPr>
      <w:r w:rsidRPr="00790B26">
        <w:br/>
      </w:r>
      <w:r w:rsidRPr="00790B26">
        <w:rPr>
          <w:noProof/>
        </w:rPr>
        <mc:AlternateContent>
          <mc:Choice Requires="wps">
            <w:drawing>
              <wp:inline distT="0" distB="0" distL="0" distR="0" wp14:anchorId="0BB669F6" wp14:editId="2416434F">
                <wp:extent cx="4759960" cy="2098040"/>
                <wp:effectExtent l="0" t="0" r="0" b="0"/>
                <wp:docPr id="1" name="矩形 1" descr="https://github.com/u7702045/honeybest/raw/master/images/DevelopmentFlow.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59960" cy="2098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9114C" id="矩形 1" o:spid="_x0000_s1026" alt="https://github.com/u7702045/honeybest/raw/master/images/DevelopmentFlow.JPG" href="https://github.com/u7702045/honeybest/blob/master/images/DevelopmentFlow.JPG" target="&quot;_blank&quot;" style="width:374.8pt;height:16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" o:button="t" filled="f" stroked="f">
                <v:fill o:detectmouseclick="t"/>
                <o:lock v:ext="edit" aspectratio="t"/>
                <w10:anchorlock/>
              </v:rect>
            </w:pict>
          </mc:Fallback>
        </mc:AlternateContent>
      </w:r>
    </w:p>
    <w:p w14:paraId="63B6F448" w14:textId="77777777" w:rsidR="00790B26" w:rsidRPr="00790B26" w:rsidRDefault="00790B26" w:rsidP="00790B26">
      <w:r w:rsidRPr="00790B26">
        <w:lastRenderedPageBreak/>
        <w:t>Condition B – High learning curves</w:t>
      </w:r>
    </w:p>
    <w:p w14:paraId="7CC65EEC" w14:textId="77777777" w:rsidR="00790B26" w:rsidRPr="00790B26" w:rsidRDefault="00790B26" w:rsidP="00790B26">
      <w:r w:rsidRPr="00790B26">
        <w:t>User, roles, level, category, labeling, and hats are not easy to understand, those are security expertise concept with specific tools. Most of the small/medium company do not have security expertise to rely on. We want to help software developers secure their product as much as we can.</w:t>
      </w:r>
    </w:p>
    <w:p w14:paraId="0C6B139A" w14:textId="77777777" w:rsidR="00790B26" w:rsidRDefault="00790B26" w:rsidP="00790B26"/>
    <w:p w14:paraId="61346BBC" w14:textId="4AD9464F" w:rsidR="00790B26" w:rsidRPr="00790B26" w:rsidRDefault="00790B26" w:rsidP="00790B26">
      <w:r w:rsidRPr="00790B26">
        <w:t>Condition C – Untrusted root in design</w:t>
      </w:r>
    </w:p>
    <w:p w14:paraId="3315E9A2" w14:textId="23F3F29F" w:rsidR="00790B26" w:rsidRDefault="00790B26" w:rsidP="00790B26">
      <w:r w:rsidRPr="00790B26">
        <w:t>he complete security policies should treat super user (root) as normal root. Root are not allow to change others policies but its own. Penetration to root user might corrupt whole policies wall you made. In our design, policies update or change should bind tightly with secure boot process, more precisely, with hardware Root of Trust.</w:t>
      </w:r>
    </w:p>
    <w:p w14:paraId="60AF944D" w14:textId="77777777" w:rsidR="00790B26" w:rsidRPr="00790B26" w:rsidRDefault="00790B26" w:rsidP="00790B26"/>
    <w:p w14:paraId="6AB0B9A0" w14:textId="77777777" w:rsidR="00790B26" w:rsidRPr="00790B26" w:rsidRDefault="00790B26" w:rsidP="00790B26">
      <w:r w:rsidRPr="00790B26">
        <w:t>Condition D – Interaction in real time instead of post rules applied</w:t>
      </w:r>
    </w:p>
    <w:p w14:paraId="18CE1DCC" w14:textId="27CFF415" w:rsidR="00790B26" w:rsidRDefault="00790B26" w:rsidP="00790B26">
      <w:r w:rsidRPr="00790B26">
        <w:t>Real time interaction feedback mechanism are more easy way for developers to understand what going. Instead of rules, pop out dialogue asking permission to explain activity is an effective way to make progress. For the fine-grain advanced user, our design also consider to fulfill such needs.</w:t>
      </w:r>
    </w:p>
    <w:p w14:paraId="6FD39B26" w14:textId="77777777" w:rsidR="00790B26" w:rsidRPr="00790B26" w:rsidRDefault="00790B26" w:rsidP="00790B26"/>
    <w:p w14:paraId="3659D973" w14:textId="77777777" w:rsidR="00790B26" w:rsidRPr="00790B26" w:rsidRDefault="00790B26" w:rsidP="00790B26">
      <w:r w:rsidRPr="00790B26">
        <w:t>Condition E – Different perspective of software protection</w:t>
      </w:r>
    </w:p>
    <w:p w14:paraId="2FF7EF6A" w14:textId="31F0470B" w:rsidR="00790B26" w:rsidRDefault="00790B26" w:rsidP="00790B26">
      <w:r w:rsidRPr="00790B26">
        <w:t>In some privacy scenario, system designer not only require the task to have restriction from accessing resources, but also restriction from other resources to access the task. Here are the 2 examples, I want to protect my private libraries/program from piracy, however, still allow certain program to use; I want only “upgrade-firmware” command to be able upgrade system firmware, not “dd” command, and the integrity of “upgrade-firmware” command is concerned.</w:t>
      </w:r>
    </w:p>
    <w:p w14:paraId="69E23F25" w14:textId="77777777" w:rsidR="00790B26" w:rsidRPr="00790B26" w:rsidRDefault="00790B26" w:rsidP="00790B26"/>
    <w:p w14:paraId="2F69B48B" w14:textId="7DBF5580" w:rsidR="00BB0C53" w:rsidRPr="00BB0C53" w:rsidRDefault="00BB0C53" w:rsidP="00BB0C53">
      <w:pPr>
        <w:ind w:firstLine="480"/>
      </w:pPr>
      <w:r>
        <w:t>The</w:t>
      </w:r>
      <w:r w:rsidRPr="00BB0C53">
        <w:t xml:space="preserve"> core design </w:t>
      </w:r>
      <w:r>
        <w:t xml:space="preserve">of HoneyBest </w:t>
      </w:r>
      <w:r w:rsidRPr="00BB0C53">
        <w:t>is to focus on capturing the kernel activities triggered by user space program. Activities which is tracking</w:t>
      </w:r>
      <w:r>
        <w:t xml:space="preserve"> (Vector)</w:t>
      </w:r>
      <w:r w:rsidRPr="00BB0C53">
        <w:t xml:space="preserve"> will later turn into </w:t>
      </w:r>
      <w:r>
        <w:t xml:space="preserve">a </w:t>
      </w:r>
      <w:r w:rsidRPr="00BB0C53">
        <w:t>list data structure for security module to detect an unexpected occur event. The size of list data structure is tightly depends on level of granularity</w:t>
      </w:r>
      <w:r>
        <w:t xml:space="preserve"> and vector spectrum</w:t>
      </w:r>
      <w:r w:rsidRPr="00BB0C53">
        <w:t xml:space="preserve">. The more precise </w:t>
      </w:r>
      <w:r>
        <w:t>kernel activities</w:t>
      </w:r>
      <w:r w:rsidRPr="00BB0C53">
        <w:t xml:space="preserve"> to be </w:t>
      </w:r>
      <w:r>
        <w:t>captured</w:t>
      </w:r>
      <w:r w:rsidRPr="00BB0C53">
        <w:t xml:space="preserve">, the higher space requirement for data structure to be saved. Above the surface of such design, here is the approach to apply secure module. </w:t>
      </w:r>
      <w:r>
        <w:t>Prepare</w:t>
      </w:r>
      <w:r w:rsidR="001D379E">
        <w:t xml:space="preserve"> </w:t>
      </w:r>
      <w:r w:rsidRPr="00BB0C53">
        <w:t>you</w:t>
      </w:r>
      <w:r>
        <w:t xml:space="preserve">r security environment, run </w:t>
      </w:r>
      <w:r w:rsidRPr="00BB0C53">
        <w:t xml:space="preserve">activities as you </w:t>
      </w:r>
      <w:r w:rsidR="001D379E">
        <w:t>normal condition</w:t>
      </w:r>
      <w:r w:rsidRPr="00BB0C53">
        <w:t xml:space="preserve"> to create a </w:t>
      </w:r>
      <w:r w:rsidR="001D379E">
        <w:t xml:space="preserve">new </w:t>
      </w:r>
      <w:r w:rsidRPr="00BB0C53">
        <w:t xml:space="preserve">model, then </w:t>
      </w:r>
      <w:r w:rsidR="001D379E">
        <w:t>use these model as your policy rules</w:t>
      </w:r>
      <w:r w:rsidRPr="00BB0C53">
        <w:t xml:space="preserve">. Once </w:t>
      </w:r>
      <w:r w:rsidR="001D379E">
        <w:t>the model is applied</w:t>
      </w:r>
      <w:r w:rsidRPr="00BB0C53">
        <w:t xml:space="preserve">, all activities are </w:t>
      </w:r>
      <w:r w:rsidR="001D379E">
        <w:t xml:space="preserve">under </w:t>
      </w:r>
      <w:r w:rsidRPr="00BB0C53">
        <w:t xml:space="preserve">restrict to </w:t>
      </w:r>
      <w:r w:rsidR="001D379E">
        <w:t>the</w:t>
      </w:r>
      <w:r w:rsidRPr="00BB0C53">
        <w:t xml:space="preserve"> model. You might consider fine-grain the model because some activities are not able to perform in your security environment. Either use an editor to edit the model or </w:t>
      </w:r>
      <w:r w:rsidRPr="00BB0C53">
        <w:lastRenderedPageBreak/>
        <w:t xml:space="preserve">turn on interaction mode, </w:t>
      </w:r>
      <w:r w:rsidR="001D379E">
        <w:t>you</w:t>
      </w:r>
      <w:r w:rsidRPr="00BB0C53">
        <w:t xml:space="preserve"> are able to selectively choose </w:t>
      </w:r>
      <w:r w:rsidR="001D379E">
        <w:t>exception</w:t>
      </w:r>
      <w:r w:rsidRPr="00BB0C53">
        <w:t xml:space="preserve"> with new activity in real world situation. Below figure show how the lifecycle go:</w:t>
      </w:r>
    </w:p>
    <w:p w14:paraId="053FF87D" w14:textId="77777777" w:rsidR="00BB0C53" w:rsidRPr="00BB0C53" w:rsidRDefault="00BB0C53" w:rsidP="00BB0C53">
      <w:r w:rsidRPr="00BB0C53">
        <w:t>Product finish development</w:t>
      </w:r>
    </w:p>
    <w:p w14:paraId="01F1BC1F" w14:textId="3B2229DE" w:rsidR="00BB0C53" w:rsidRPr="00BB0C53" w:rsidRDefault="001D379E" w:rsidP="00BB0C53">
      <w:r>
        <w:t>1</w:t>
      </w:r>
      <w:r w:rsidRPr="001D379E">
        <w:rPr>
          <w:vertAlign w:val="superscript"/>
        </w:rPr>
        <w:t>st</w:t>
      </w:r>
      <w:r>
        <w:t xml:space="preserve"> step, turn on capture</w:t>
      </w:r>
      <w:r w:rsidRPr="00BB0C53">
        <w:t xml:space="preserve"> mode </w:t>
      </w:r>
      <w:r>
        <w:t>and t</w:t>
      </w:r>
      <w:r w:rsidRPr="00BB0C53">
        <w:t>urn off interacti</w:t>
      </w:r>
      <w:r w:rsidR="00AA3F58">
        <w:t>ve</w:t>
      </w:r>
      <w:r w:rsidRPr="00BB0C53">
        <w:t xml:space="preserve"> mode</w:t>
      </w:r>
      <w:r>
        <w:t>, start e</w:t>
      </w:r>
      <w:r w:rsidR="00BB0C53" w:rsidRPr="00BB0C53">
        <w:t xml:space="preserve">nd to </w:t>
      </w:r>
      <w:r>
        <w:t>e</w:t>
      </w:r>
      <w:r w:rsidR="00BB0C53" w:rsidRPr="00BB0C53">
        <w:t>nd System Integration Test</w:t>
      </w:r>
      <w:r>
        <w:t>.</w:t>
      </w:r>
    </w:p>
    <w:p w14:paraId="31CAB154" w14:textId="4D5FFC85" w:rsidR="00BB0C53" w:rsidRPr="00BB0C53" w:rsidRDefault="00BB0C53" w:rsidP="00BB0C53"/>
    <w:p w14:paraId="4801B99A" w14:textId="2231A98C" w:rsidR="00BB0C53" w:rsidRPr="00BB0C53" w:rsidRDefault="001D379E" w:rsidP="00BB0C53">
      <w:r>
        <w:t>2</w:t>
      </w:r>
      <w:r w:rsidRPr="001D379E">
        <w:rPr>
          <w:vertAlign w:val="superscript"/>
        </w:rPr>
        <w:t>nd</w:t>
      </w:r>
      <w:r>
        <w:t xml:space="preserve"> step, t</w:t>
      </w:r>
      <w:r w:rsidRPr="00BB0C53">
        <w:t>urn o</w:t>
      </w:r>
      <w:r>
        <w:t>n</w:t>
      </w:r>
      <w:r w:rsidRPr="00BB0C53">
        <w:t xml:space="preserve"> interacti</w:t>
      </w:r>
      <w:r w:rsidR="00AA3F58">
        <w:t>ve</w:t>
      </w:r>
      <w:r w:rsidRPr="00BB0C53">
        <w:t xml:space="preserve"> mode</w:t>
      </w:r>
      <w:r>
        <w:t>, start e</w:t>
      </w:r>
      <w:r w:rsidR="00BB0C53" w:rsidRPr="00BB0C53">
        <w:t xml:space="preserve">nd to </w:t>
      </w:r>
      <w:r>
        <w:t>end System Integration Test. If a</w:t>
      </w:r>
      <w:r w:rsidR="00AA3F58">
        <w:t>n</w:t>
      </w:r>
      <w:r>
        <w:t xml:space="preserve"> exception find </w:t>
      </w:r>
      <w:r w:rsidR="00AA3F58">
        <w:t>in interactive mode proc file, you can m</w:t>
      </w:r>
      <w:r w:rsidR="00BB0C53" w:rsidRPr="00BB0C53">
        <w:t xml:space="preserve">anually edit </w:t>
      </w:r>
      <w:r>
        <w:t xml:space="preserve">the </w:t>
      </w:r>
      <w:r w:rsidR="00BB0C53" w:rsidRPr="00BB0C53">
        <w:t>model</w:t>
      </w:r>
      <w:r w:rsidR="00AA3F58">
        <w:t xml:space="preserve"> according to interactive output or copy as your reference.</w:t>
      </w:r>
    </w:p>
    <w:p w14:paraId="053A3632" w14:textId="3BE289A4" w:rsidR="00BB0C53" w:rsidRDefault="00BB0C53" w:rsidP="00BB0C53">
      <w:r w:rsidRPr="00BB0C53">
        <w:t>Turn off interaction mode.</w:t>
      </w:r>
    </w:p>
    <w:p w14:paraId="7CC724A1" w14:textId="77777777" w:rsidR="00AA3F58" w:rsidRPr="00BB0C53" w:rsidRDefault="00AA3F58" w:rsidP="00BB0C53"/>
    <w:p w14:paraId="594CB78A" w14:textId="5E4913B9" w:rsidR="00BB0C53" w:rsidRDefault="001D379E" w:rsidP="00BB0C53">
      <w:r>
        <w:rPr>
          <w:rFonts w:hint="eastAsia"/>
        </w:rPr>
        <w:t>3</w:t>
      </w:r>
      <w:r w:rsidRPr="001D379E">
        <w:rPr>
          <w:rFonts w:hint="eastAsia"/>
          <w:vertAlign w:val="superscript"/>
        </w:rPr>
        <w:t>rd</w:t>
      </w:r>
      <w:r>
        <w:rPr>
          <w:rFonts w:hint="eastAsia"/>
        </w:rPr>
        <w:t xml:space="preserve"> </w:t>
      </w:r>
      <w:r>
        <w:t xml:space="preserve">step, </w:t>
      </w:r>
      <w:r w:rsidR="00AA3F58">
        <w:t xml:space="preserve">turn off all mode. Copy all vector model and </w:t>
      </w:r>
      <w:r>
        <w:t xml:space="preserve">apply to </w:t>
      </w:r>
      <w:r w:rsidR="00AA3F58">
        <w:t xml:space="preserve">your </w:t>
      </w:r>
      <w:r>
        <w:t>production.</w:t>
      </w:r>
    </w:p>
    <w:p w14:paraId="27F39FB8" w14:textId="77777777" w:rsidR="00790B26" w:rsidRDefault="00790B26" w:rsidP="00BB0C53"/>
    <w:p w14:paraId="520AFAF5" w14:textId="77777777" w:rsidR="00790B26" w:rsidRDefault="00790B26">
      <w:pPr>
        <w:widowControl/>
      </w:pPr>
      <w:r>
        <w:br w:type="page"/>
      </w:r>
    </w:p>
    <w:p w14:paraId="34869BEA" w14:textId="413C7BDB" w:rsidR="00790B26" w:rsidRDefault="00833116" w:rsidP="005B5D77">
      <w:pPr>
        <w:pStyle w:val="1"/>
      </w:pPr>
      <w:bookmarkStart w:id="6" w:name="_Toc64638588"/>
      <w:r>
        <w:lastRenderedPageBreak/>
        <w:t xml:space="preserve">Chapter 2. </w:t>
      </w:r>
      <w:r w:rsidR="00FA6ABB">
        <w:t xml:space="preserve">Prepare </w:t>
      </w:r>
      <w:r w:rsidR="000D1247">
        <w:t xml:space="preserve">Your </w:t>
      </w:r>
      <w:r w:rsidR="005B5D77">
        <w:rPr>
          <w:rFonts w:hint="eastAsia"/>
        </w:rPr>
        <w:t>E</w:t>
      </w:r>
      <w:r w:rsidR="005B5D77">
        <w:t>nvironment</w:t>
      </w:r>
      <w:bookmarkEnd w:id="6"/>
    </w:p>
    <w:p w14:paraId="6D31E463" w14:textId="347AF7DB" w:rsidR="005B5D77" w:rsidRDefault="005B5D77" w:rsidP="005B5D77">
      <w:pPr>
        <w:pStyle w:val="5"/>
        <w:ind w:left="480"/>
      </w:pPr>
      <w:r>
        <w:rPr>
          <w:rFonts w:hint="eastAsia"/>
        </w:rPr>
        <w:t>Compiling</w:t>
      </w:r>
    </w:p>
    <w:p w14:paraId="5F6B14C8" w14:textId="77777777" w:rsidR="005B5D77" w:rsidRPr="005B5D77" w:rsidRDefault="005B5D77" w:rsidP="003962E6">
      <w:pPr>
        <w:ind w:firstLine="480"/>
      </w:pPr>
      <w:r w:rsidRPr="005B5D77">
        <w:t>Similar to SELinux/Apparmor design, HoneyBest security module is hooked on Linux Security Module layer. Clone the source code into Linux kernel source and follow instruction below:</w:t>
      </w:r>
    </w:p>
    <w:p w14:paraId="2A092230" w14:textId="7E348798" w:rsidR="005B5D77" w:rsidRPr="005B5D77" w:rsidRDefault="005B5D77" w:rsidP="005B5D77">
      <w:pPr>
        <w:pStyle w:val="af"/>
        <w:numPr>
          <w:ilvl w:val="0"/>
          <w:numId w:val="6"/>
        </w:numPr>
        <w:ind w:leftChars="0"/>
      </w:pPr>
      <w:r w:rsidRPr="005B5D77">
        <w:t xml:space="preserve">Create a new directory called </w:t>
      </w:r>
      <w:r w:rsidR="009B45C3">
        <w:t>H</w:t>
      </w:r>
      <w:r w:rsidRPr="005B5D77">
        <w:t>oney</w:t>
      </w:r>
      <w:r w:rsidR="009B45C3">
        <w:t>B</w:t>
      </w:r>
      <w:r w:rsidRPr="005B5D77">
        <w:t>est under [KERNEL SOURCE]/security directory.</w:t>
      </w:r>
    </w:p>
    <w:p w14:paraId="3B7143A2" w14:textId="297717FF" w:rsidR="005B5D77" w:rsidRPr="005B5D77" w:rsidRDefault="005B5D77" w:rsidP="005B5D77">
      <w:pPr>
        <w:pStyle w:val="af"/>
        <w:numPr>
          <w:ilvl w:val="0"/>
          <w:numId w:val="6"/>
        </w:numPr>
        <w:ind w:leftChars="0"/>
      </w:pPr>
      <w:r w:rsidRPr="005B5D77">
        <w:t>Clone Honey</w:t>
      </w:r>
      <w:r w:rsidR="009B45C3">
        <w:t>B</w:t>
      </w:r>
      <w:r w:rsidRPr="005B5D77">
        <w:t xml:space="preserve">est source code into </w:t>
      </w:r>
      <w:r w:rsidR="009B45C3">
        <w:t>a new</w:t>
      </w:r>
      <w:r w:rsidRPr="005B5D77">
        <w:t xml:space="preserve"> directory.</w:t>
      </w:r>
    </w:p>
    <w:p w14:paraId="033C8089" w14:textId="77777777" w:rsidR="005B5D77" w:rsidRPr="005B5D77" w:rsidRDefault="005B5D77" w:rsidP="005B5D77">
      <w:pPr>
        <w:pStyle w:val="af"/>
        <w:numPr>
          <w:ilvl w:val="0"/>
          <w:numId w:val="6"/>
        </w:numPr>
        <w:ind w:leftChars="0"/>
      </w:pPr>
      <w:r w:rsidRPr="005B5D77">
        <w:t>If you are Debian/Ubuntu environment, install necessary packages to compile new kernel (apt-get install build-essential libncurses-dev bison flex libssl-dev libelf-dev bc).</w:t>
      </w:r>
    </w:p>
    <w:p w14:paraId="431BC3B6" w14:textId="48C57ACA" w:rsidR="005B5D77" w:rsidRPr="005B5D77" w:rsidRDefault="005B5D77" w:rsidP="005B5D77">
      <w:pPr>
        <w:pStyle w:val="af"/>
        <w:numPr>
          <w:ilvl w:val="0"/>
          <w:numId w:val="6"/>
        </w:numPr>
        <w:ind w:leftChars="0"/>
      </w:pPr>
      <w:r w:rsidRPr="005B5D77">
        <w:t xml:space="preserve">Change directory to </w:t>
      </w:r>
      <w:r w:rsidR="009B45C3">
        <w:t>[KERNEL SOURCE]</w:t>
      </w:r>
      <w:r w:rsidRPr="005B5D77">
        <w:t xml:space="preserve"> and run the </w:t>
      </w:r>
      <w:r w:rsidR="009B45C3">
        <w:t>command #patch –p1 &lt; security/honeybest/patches/kernel-4.19.patch</w:t>
      </w:r>
    </w:p>
    <w:p w14:paraId="1B3002F3" w14:textId="77777777" w:rsidR="005B5D77" w:rsidRPr="005B5D77" w:rsidRDefault="005B5D77" w:rsidP="005B5D77">
      <w:pPr>
        <w:pStyle w:val="af"/>
        <w:numPr>
          <w:ilvl w:val="0"/>
          <w:numId w:val="6"/>
        </w:numPr>
        <w:ind w:leftChars="0"/>
      </w:pPr>
      <w:r w:rsidRPr="005B5D77">
        <w:t>Copy original kernel configuration to [KERNEL SOURCE]/.config (cat /boot/config-4.9.X &gt; [KERNEL SOURCE/.config.</w:t>
      </w:r>
    </w:p>
    <w:p w14:paraId="1BEDE8FD" w14:textId="77777777" w:rsidR="005B5D77" w:rsidRPr="005B5D77" w:rsidRDefault="005B5D77" w:rsidP="005B5D77">
      <w:pPr>
        <w:pStyle w:val="af"/>
        <w:numPr>
          <w:ilvl w:val="0"/>
          <w:numId w:val="6"/>
        </w:numPr>
        <w:ind w:leftChars="0"/>
      </w:pPr>
      <w:r w:rsidRPr="005B5D77">
        <w:t>Select HoneyBest security module (make menuconfig)</w:t>
      </w:r>
    </w:p>
    <w:p w14:paraId="110FFB0B" w14:textId="77777777" w:rsidR="005B5D77" w:rsidRPr="005B5D77" w:rsidRDefault="005B5D77" w:rsidP="005B5D77">
      <w:pPr>
        <w:pStyle w:val="af"/>
        <w:numPr>
          <w:ilvl w:val="0"/>
          <w:numId w:val="6"/>
        </w:numPr>
        <w:ind w:leftChars="0"/>
      </w:pPr>
      <w:r w:rsidRPr="005B5D77">
        <w:t>Compiling kernel under [KERNEL SOURCE] (make modules bzImage)</w:t>
      </w:r>
    </w:p>
    <w:p w14:paraId="2D1E9343" w14:textId="77777777" w:rsidR="005B5D77" w:rsidRPr="005B5D77" w:rsidRDefault="005B5D77" w:rsidP="005B5D77">
      <w:pPr>
        <w:pStyle w:val="af"/>
        <w:numPr>
          <w:ilvl w:val="0"/>
          <w:numId w:val="6"/>
        </w:numPr>
        <w:ind w:leftChars="0"/>
      </w:pPr>
      <w:r w:rsidRPr="005B5D77">
        <w:t>Install new kernel &amp; modules (make install)</w:t>
      </w:r>
    </w:p>
    <w:p w14:paraId="08F2B928" w14:textId="13DB3756" w:rsidR="003D4BDD" w:rsidRDefault="00FA6ABB" w:rsidP="003D4BDD">
      <w:pPr>
        <w:pStyle w:val="5"/>
        <w:ind w:left="480"/>
      </w:pPr>
      <w:r>
        <w:t>Note</w:t>
      </w:r>
    </w:p>
    <w:p w14:paraId="6C83663F" w14:textId="452E7A40" w:rsidR="005B5D77" w:rsidRDefault="00AA632A" w:rsidP="005B5D77">
      <w:pPr>
        <w:rPr>
          <w:rFonts w:hint="eastAsia"/>
        </w:rPr>
      </w:pPr>
      <w:r>
        <w:tab/>
        <w:t>Current HoneyBest source code has been compatibility test with Linux kernel version 4.19.0-14 both armhf and amd64.</w:t>
      </w:r>
      <w:bookmarkStart w:id="7" w:name="_GoBack"/>
      <w:bookmarkEnd w:id="7"/>
    </w:p>
    <w:p w14:paraId="2EBB142B" w14:textId="77777777" w:rsidR="00FA6ABB" w:rsidRDefault="00FA6ABB" w:rsidP="005B5D77"/>
    <w:p w14:paraId="052F1E7B" w14:textId="77777777" w:rsidR="00FA6ABB" w:rsidRDefault="00FA6ABB">
      <w:pPr>
        <w:widowControl/>
      </w:pPr>
      <w:r>
        <w:br w:type="page"/>
      </w:r>
    </w:p>
    <w:p w14:paraId="7BB0FAD2" w14:textId="16A4D0EA" w:rsidR="00FA6ABB" w:rsidRDefault="00FA6ABB" w:rsidP="00FA6ABB">
      <w:pPr>
        <w:pStyle w:val="1"/>
      </w:pPr>
      <w:bookmarkStart w:id="8" w:name="_Toc64638589"/>
      <w:r>
        <w:lastRenderedPageBreak/>
        <w:t xml:space="preserve">Chapter 3. </w:t>
      </w:r>
      <w:r w:rsidR="00FA6404">
        <w:t>Understanding the System</w:t>
      </w:r>
      <w:bookmarkEnd w:id="8"/>
    </w:p>
    <w:p w14:paraId="246B66E8" w14:textId="5731A609" w:rsidR="003962E6" w:rsidRPr="003962E6" w:rsidRDefault="003962E6" w:rsidP="003962E6">
      <w:pPr>
        <w:pStyle w:val="5"/>
        <w:ind w:left="480"/>
      </w:pPr>
      <w:r>
        <w:tab/>
        <w:t>General</w:t>
      </w:r>
    </w:p>
    <w:p w14:paraId="56212AD0" w14:textId="34A3BD0B" w:rsidR="00FA6ABB" w:rsidRDefault="003962E6" w:rsidP="00FA6ABB">
      <w:r>
        <w:tab/>
        <w:t xml:space="preserve">Before we go through this </w:t>
      </w:r>
      <w:r w:rsidR="006E5BFD">
        <w:t>chapter</w:t>
      </w:r>
      <w:r>
        <w:t xml:space="preserve">, keep in mind that HoneyBest is designed to bind with Linux secure boot process. In order to do so, </w:t>
      </w:r>
      <w:r w:rsidR="00201314">
        <w:t xml:space="preserve">it needs to be function in limit resources environment such as Initramdisk or InitramFS. Hence, </w:t>
      </w:r>
      <w:r w:rsidR="00285A91">
        <w:t xml:space="preserve">you are able to setup </w:t>
      </w:r>
      <w:r w:rsidR="006E5BFD">
        <w:t>HoneyBest</w:t>
      </w:r>
      <w:r w:rsidR="00285A91">
        <w:t xml:space="preserve"> only if below environment and utilities (busybox):</w:t>
      </w:r>
    </w:p>
    <w:p w14:paraId="65F30DC1" w14:textId="77777777" w:rsidR="006E5BFD" w:rsidRDefault="006E5BFD" w:rsidP="00285A91">
      <w:pPr>
        <w:pStyle w:val="af"/>
        <w:numPr>
          <w:ilvl w:val="0"/>
          <w:numId w:val="7"/>
        </w:numPr>
        <w:ind w:leftChars="0"/>
      </w:pPr>
      <w:r>
        <w:t>Command utilities</w:t>
      </w:r>
    </w:p>
    <w:p w14:paraId="38A9789C" w14:textId="68549AA0" w:rsidR="00285A91" w:rsidRPr="006E5BFD" w:rsidRDefault="00285A91" w:rsidP="006E5BFD">
      <w:pPr>
        <w:pStyle w:val="af"/>
        <w:numPr>
          <w:ilvl w:val="1"/>
          <w:numId w:val="7"/>
        </w:numPr>
        <w:ind w:leftChars="0"/>
        <w:rPr>
          <w:b/>
        </w:rPr>
      </w:pPr>
      <w:r w:rsidRPr="006E5BFD">
        <w:rPr>
          <w:rFonts w:hint="eastAsia"/>
          <w:b/>
        </w:rPr>
        <w:t>cat</w:t>
      </w:r>
    </w:p>
    <w:p w14:paraId="38589E70" w14:textId="10BCED28" w:rsidR="00285A91" w:rsidRPr="006E5BFD" w:rsidRDefault="00285A91" w:rsidP="006E5BFD">
      <w:pPr>
        <w:pStyle w:val="af"/>
        <w:numPr>
          <w:ilvl w:val="1"/>
          <w:numId w:val="7"/>
        </w:numPr>
        <w:ind w:leftChars="0"/>
        <w:rPr>
          <w:b/>
        </w:rPr>
      </w:pPr>
      <w:r w:rsidRPr="006E5BFD">
        <w:rPr>
          <w:b/>
        </w:rPr>
        <w:t>echo</w:t>
      </w:r>
    </w:p>
    <w:p w14:paraId="4A58D8A7" w14:textId="5E09EA73" w:rsidR="006E5BFD" w:rsidRDefault="006E5BFD" w:rsidP="006E5BFD">
      <w:pPr>
        <w:pStyle w:val="af"/>
        <w:numPr>
          <w:ilvl w:val="1"/>
          <w:numId w:val="7"/>
        </w:numPr>
        <w:ind w:leftChars="0"/>
      </w:pPr>
      <w:r w:rsidRPr="006E5BFD">
        <w:rPr>
          <w:b/>
        </w:rPr>
        <w:t>bash</w:t>
      </w:r>
      <w:r w:rsidR="005C524C">
        <w:t xml:space="preserve"> or</w:t>
      </w:r>
      <w:r w:rsidR="005C524C" w:rsidRPr="006E5BFD">
        <w:rPr>
          <w:b/>
        </w:rPr>
        <w:t xml:space="preserve"> </w:t>
      </w:r>
      <w:r w:rsidRPr="006E5BFD">
        <w:rPr>
          <w:b/>
        </w:rPr>
        <w:t>dash</w:t>
      </w:r>
    </w:p>
    <w:p w14:paraId="5E1DF063" w14:textId="28760662" w:rsidR="006E5BFD" w:rsidRDefault="006E5BFD" w:rsidP="006E5BFD">
      <w:pPr>
        <w:pStyle w:val="af"/>
        <w:numPr>
          <w:ilvl w:val="0"/>
          <w:numId w:val="7"/>
        </w:numPr>
        <w:ind w:leftChars="0"/>
      </w:pPr>
      <w:r>
        <w:t>Environment</w:t>
      </w:r>
    </w:p>
    <w:p w14:paraId="3D07096F" w14:textId="34252AEB" w:rsidR="00285A91" w:rsidRDefault="00285A91" w:rsidP="006E5BFD">
      <w:pPr>
        <w:pStyle w:val="af"/>
        <w:numPr>
          <w:ilvl w:val="1"/>
          <w:numId w:val="7"/>
        </w:numPr>
        <w:ind w:leftChars="0"/>
      </w:pPr>
      <w:r>
        <w:t>Dash / Bash redirect features</w:t>
      </w:r>
    </w:p>
    <w:p w14:paraId="10EC444D" w14:textId="3D742507" w:rsidR="00285A91" w:rsidRDefault="00285A91" w:rsidP="006E5BFD">
      <w:pPr>
        <w:pStyle w:val="af"/>
        <w:numPr>
          <w:ilvl w:val="1"/>
          <w:numId w:val="7"/>
        </w:numPr>
        <w:ind w:leftChars="0"/>
      </w:pPr>
      <w:r>
        <w:t>Linux PROC file system</w:t>
      </w:r>
    </w:p>
    <w:p w14:paraId="2BBD62EC" w14:textId="77777777" w:rsidR="005C524C" w:rsidRPr="00FA6ABB" w:rsidRDefault="005C524C" w:rsidP="005C524C">
      <w:pPr>
        <w:ind w:left="480"/>
      </w:pPr>
    </w:p>
    <w:p w14:paraId="54C1DCB7" w14:textId="77777777" w:rsidR="006E5BFD" w:rsidRDefault="006E5BFD" w:rsidP="006E5BFD">
      <w:pPr>
        <w:ind w:firstLine="480"/>
      </w:pPr>
      <w:r>
        <w:t xml:space="preserve">The overall HoneyBest features are setup via PROC files, either enable/disable certain set of features (Vector) or policy rules. </w:t>
      </w:r>
    </w:p>
    <w:p w14:paraId="381AA9E3" w14:textId="29B6F506" w:rsidR="00FA6ABB" w:rsidRDefault="006E5BFD" w:rsidP="006E5BFD">
      <w:r>
        <w:t>Example below enable HoneyBest:</w:t>
      </w:r>
    </w:p>
    <w:p w14:paraId="424FBA9B" w14:textId="097C7A86" w:rsidR="006E5BFD" w:rsidRPr="005C524C" w:rsidRDefault="006E5BFD" w:rsidP="006E5BFD">
      <w:pPr>
        <w:rPr>
          <w:i/>
          <w:color w:val="00B050"/>
        </w:rPr>
      </w:pPr>
      <w:r w:rsidRPr="005C524C">
        <w:rPr>
          <w:i/>
          <w:color w:val="00B050"/>
        </w:rPr>
        <w:t>[root@work]# echo 1 &gt; /proc/sys/kernel/honeybest/enabled</w:t>
      </w:r>
    </w:p>
    <w:p w14:paraId="050B11BD" w14:textId="5D90A148" w:rsidR="006E5BFD" w:rsidRPr="005C524C" w:rsidRDefault="006E5BFD" w:rsidP="006E5BFD">
      <w:pPr>
        <w:rPr>
          <w:i/>
          <w:color w:val="00B050"/>
        </w:rPr>
      </w:pPr>
      <w:r w:rsidRPr="005C524C">
        <w:rPr>
          <w:i/>
          <w:color w:val="00B050"/>
        </w:rPr>
        <w:t>[root@work]# cat /proc/sys/kernel/honeybest/enabled</w:t>
      </w:r>
    </w:p>
    <w:p w14:paraId="1C1B77DD" w14:textId="553DBC14" w:rsidR="006E5BFD" w:rsidRPr="005C524C" w:rsidRDefault="006E5BFD" w:rsidP="006E5BFD">
      <w:pPr>
        <w:rPr>
          <w:i/>
          <w:color w:val="00B050"/>
        </w:rPr>
      </w:pPr>
      <w:r w:rsidRPr="005C524C">
        <w:rPr>
          <w:i/>
          <w:color w:val="00B050"/>
        </w:rPr>
        <w:t>1</w:t>
      </w:r>
    </w:p>
    <w:p w14:paraId="6AE2A658" w14:textId="30F746EE" w:rsidR="006E5BFD" w:rsidRDefault="006E5BFD" w:rsidP="006E5BFD"/>
    <w:p w14:paraId="1968F5E6" w14:textId="554A0D66" w:rsidR="005C524C" w:rsidRDefault="005C524C" w:rsidP="006E5BFD">
      <w:r>
        <w:tab/>
        <w:t xml:space="preserve">There is 2 main </w:t>
      </w:r>
      <w:r w:rsidR="00C4047C">
        <w:t>design</w:t>
      </w:r>
      <w:r>
        <w:t xml:space="preserve"> in HoneyBest internal, management and data entries.</w:t>
      </w:r>
      <w:r w:rsidR="00C4047C">
        <w:t xml:space="preserve"> Management entries is use to control HoneyBest behavior and Data entries use to read and write policies. Their working directory are separately locate under PROC file system.</w:t>
      </w:r>
    </w:p>
    <w:p w14:paraId="14F0F213" w14:textId="03D4EC28" w:rsidR="00C4047C" w:rsidRDefault="00C4047C" w:rsidP="006E5BFD">
      <w:r>
        <w:t xml:space="preserve">Management entries – Directory </w:t>
      </w:r>
      <w:r w:rsidRPr="00C4047C">
        <w:rPr>
          <w:i/>
        </w:rPr>
        <w:t>/proc/sys/kernel/honeybest</w:t>
      </w:r>
    </w:p>
    <w:p w14:paraId="1A745D00" w14:textId="5D1BAEB7" w:rsidR="00C4047C" w:rsidRDefault="00C4047C" w:rsidP="006E5BFD">
      <w:pPr>
        <w:rPr>
          <w:i/>
        </w:rPr>
      </w:pPr>
      <w:r>
        <w:t xml:space="preserve">Data entries – Directory </w:t>
      </w:r>
      <w:r w:rsidRPr="00C4047C">
        <w:rPr>
          <w:i/>
        </w:rPr>
        <w:t>/proc/honeybest</w:t>
      </w:r>
    </w:p>
    <w:p w14:paraId="0A0A81B8" w14:textId="501F1E26" w:rsidR="00815FDA" w:rsidRDefault="00815FDA">
      <w:pPr>
        <w:widowControl/>
        <w:rPr>
          <w:i/>
        </w:rPr>
      </w:pPr>
      <w:r>
        <w:rPr>
          <w:i/>
        </w:rPr>
        <w:br w:type="page"/>
      </w:r>
    </w:p>
    <w:p w14:paraId="1C999930" w14:textId="209185B2" w:rsidR="00C4047C" w:rsidRDefault="00C4047C" w:rsidP="00C4047C">
      <w:pPr>
        <w:pStyle w:val="5"/>
        <w:ind w:left="480"/>
      </w:pPr>
      <w:r>
        <w:rPr>
          <w:rFonts w:hint="eastAsia"/>
        </w:rPr>
        <w:lastRenderedPageBreak/>
        <w:t>Management entry</w:t>
      </w:r>
      <w:r w:rsidR="00A04265">
        <w:t xml:space="preserve"> (ME)</w:t>
      </w:r>
    </w:p>
    <w:p w14:paraId="45E91EB0" w14:textId="44A3E56C" w:rsidR="00C4047C" w:rsidRDefault="00C4047C" w:rsidP="00C4047C">
      <w:r>
        <w:tab/>
        <w:t>Management entry are the step to process during system boot up. First, let us look at the files show under this directory and their corresponding functions.</w:t>
      </w:r>
    </w:p>
    <w:p w14:paraId="5EA53B7F" w14:textId="60AB961F" w:rsidR="0083447A" w:rsidRDefault="0083447A" w:rsidP="00C4047C">
      <w:r>
        <w:t>Table 1.0</w:t>
      </w:r>
    </w:p>
    <w:tbl>
      <w:tblPr>
        <w:tblStyle w:val="2-1"/>
        <w:tblW w:w="5000" w:type="pct"/>
        <w:tblLook w:val="04A0" w:firstRow="1" w:lastRow="0" w:firstColumn="1" w:lastColumn="0" w:noHBand="0" w:noVBand="1"/>
      </w:tblPr>
      <w:tblGrid>
        <w:gridCol w:w="938"/>
        <w:gridCol w:w="1190"/>
        <w:gridCol w:w="920"/>
        <w:gridCol w:w="4050"/>
        <w:gridCol w:w="1198"/>
      </w:tblGrid>
      <w:tr w:rsidR="008C2921" w14:paraId="35DB8AB9" w14:textId="30477C46" w:rsidTr="008C29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03065B03" w14:textId="037F775B" w:rsidR="008C2921" w:rsidRDefault="008C2921">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zh-TW"/>
              </w:rPr>
              <w:t>File</w:t>
            </w:r>
          </w:p>
        </w:tc>
        <w:tc>
          <w:tcPr>
            <w:tcW w:w="717" w:type="pct"/>
            <w:tcBorders>
              <w:top w:val="single" w:sz="4" w:space="0" w:color="auto"/>
              <w:left w:val="single" w:sz="4" w:space="0" w:color="auto"/>
              <w:bottom w:val="single" w:sz="4" w:space="0" w:color="auto"/>
              <w:right w:val="single" w:sz="4" w:space="0" w:color="auto"/>
            </w:tcBorders>
          </w:tcPr>
          <w:p w14:paraId="25DE3964" w14:textId="7EE550CE" w:rsidR="008C2921" w:rsidRDefault="008C292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hint="eastAsia"/>
                <w:color w:val="auto"/>
                <w:sz w:val="22"/>
                <w:szCs w:val="22"/>
                <w:lang w:val="zh-TW"/>
              </w:rPr>
              <w:t>D</w:t>
            </w:r>
            <w:r>
              <w:rPr>
                <w:rFonts w:asciiTheme="minorHAnsi" w:eastAsiaTheme="minorEastAsia" w:hAnsiTheme="minorHAnsi" w:cstheme="minorBidi"/>
                <w:color w:val="auto"/>
                <w:sz w:val="22"/>
                <w:szCs w:val="22"/>
                <w:lang w:val="zh-TW"/>
              </w:rPr>
              <w:t>efault value</w:t>
            </w:r>
          </w:p>
        </w:tc>
        <w:tc>
          <w:tcPr>
            <w:tcW w:w="536" w:type="pct"/>
            <w:tcBorders>
              <w:top w:val="single" w:sz="4" w:space="0" w:color="auto"/>
              <w:left w:val="single" w:sz="4" w:space="0" w:color="auto"/>
              <w:bottom w:val="single" w:sz="4" w:space="0" w:color="auto"/>
              <w:right w:val="single" w:sz="4" w:space="0" w:color="auto"/>
            </w:tcBorders>
          </w:tcPr>
          <w:p w14:paraId="594C66C1" w14:textId="221773BF" w:rsidR="008C2921" w:rsidRDefault="00CF5B4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zh-TW"/>
              </w:rPr>
              <w:t>O</w:t>
            </w:r>
            <w:r w:rsidR="008C2921">
              <w:rPr>
                <w:rFonts w:asciiTheme="minorHAnsi" w:eastAsiaTheme="minorEastAsia" w:hAnsiTheme="minorHAnsi" w:cstheme="minorBidi"/>
                <w:color w:val="auto"/>
                <w:sz w:val="22"/>
                <w:szCs w:val="22"/>
                <w:lang w:val="zh-TW"/>
              </w:rPr>
              <w:t>ptions</w:t>
            </w:r>
          </w:p>
        </w:tc>
        <w:tc>
          <w:tcPr>
            <w:tcW w:w="2450" w:type="pct"/>
            <w:tcBorders>
              <w:top w:val="single" w:sz="4" w:space="0" w:color="auto"/>
              <w:left w:val="single" w:sz="4" w:space="0" w:color="auto"/>
              <w:bottom w:val="single" w:sz="4" w:space="0" w:color="auto"/>
              <w:right w:val="single" w:sz="4" w:space="0" w:color="auto"/>
            </w:tcBorders>
          </w:tcPr>
          <w:p w14:paraId="630ED825" w14:textId="766D5C66" w:rsidR="008C2921" w:rsidRDefault="00CF5B4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zh-TW"/>
              </w:rPr>
              <w:t>D</w:t>
            </w:r>
            <w:r w:rsidR="008C2921">
              <w:rPr>
                <w:rFonts w:asciiTheme="minorHAnsi" w:eastAsiaTheme="minorEastAsia" w:hAnsiTheme="minorHAnsi" w:cstheme="minorBidi"/>
                <w:color w:val="auto"/>
                <w:sz w:val="22"/>
                <w:szCs w:val="22"/>
                <w:lang w:val="zh-TW"/>
              </w:rPr>
              <w:t>escription</w:t>
            </w:r>
          </w:p>
        </w:tc>
        <w:tc>
          <w:tcPr>
            <w:tcW w:w="731" w:type="pct"/>
            <w:tcBorders>
              <w:top w:val="single" w:sz="4" w:space="0" w:color="auto"/>
              <w:left w:val="single" w:sz="4" w:space="0" w:color="auto"/>
              <w:bottom w:val="single" w:sz="4" w:space="0" w:color="auto"/>
              <w:right w:val="single" w:sz="4" w:space="0" w:color="auto"/>
            </w:tcBorders>
          </w:tcPr>
          <w:p w14:paraId="4177660B" w14:textId="74E485F7" w:rsidR="008C2921" w:rsidRDefault="008C2921">
            <w:pPr>
              <w:jc w:val="center"/>
              <w:cnfStyle w:val="100000000000" w:firstRow="1" w:lastRow="0" w:firstColumn="0" w:lastColumn="0" w:oddVBand="0" w:evenVBand="0" w:oddHBand="0" w:evenHBand="0" w:firstRowFirstColumn="0" w:firstRowLastColumn="0" w:lastRowFirstColumn="0" w:lastRowLastColumn="0"/>
              <w:rPr>
                <w:sz w:val="22"/>
                <w:lang w:val="zh-TW"/>
              </w:rPr>
            </w:pPr>
            <w:r>
              <w:rPr>
                <w:rFonts w:hint="eastAsia"/>
                <w:sz w:val="22"/>
                <w:lang w:val="zh-TW"/>
              </w:rPr>
              <w:t>Note</w:t>
            </w:r>
          </w:p>
        </w:tc>
      </w:tr>
      <w:tr w:rsidR="008C2921" w14:paraId="69044E42" w14:textId="1C927AF5" w:rsidTr="008C2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4265A191" w14:textId="54629B69" w:rsidR="008C2921" w:rsidRDefault="008C2921">
            <w:pPr>
              <w:rPr>
                <w:rFonts w:asciiTheme="minorHAnsi" w:eastAsiaTheme="minorEastAsia" w:hAnsiTheme="minorHAnsi" w:cstheme="minorBidi"/>
                <w:color w:val="auto"/>
              </w:rPr>
            </w:pPr>
            <w:r>
              <w:rPr>
                <w:rFonts w:asciiTheme="minorHAnsi" w:eastAsiaTheme="minorEastAsia" w:hAnsiTheme="minorHAnsi" w:cstheme="minorBidi" w:hint="eastAsia"/>
                <w:color w:val="auto"/>
                <w:lang w:val="zh-TW"/>
              </w:rPr>
              <w:t>e</w:t>
            </w:r>
            <w:r>
              <w:rPr>
                <w:rFonts w:asciiTheme="minorHAnsi" w:eastAsiaTheme="minorEastAsia" w:hAnsiTheme="minorHAnsi" w:cstheme="minorBidi"/>
                <w:color w:val="auto"/>
                <w:lang w:val="zh-TW"/>
              </w:rPr>
              <w:t>nabled</w:t>
            </w:r>
          </w:p>
        </w:tc>
        <w:tc>
          <w:tcPr>
            <w:tcW w:w="717" w:type="pct"/>
            <w:tcBorders>
              <w:top w:val="single" w:sz="4" w:space="0" w:color="auto"/>
              <w:left w:val="single" w:sz="4" w:space="0" w:color="auto"/>
              <w:bottom w:val="single" w:sz="4" w:space="0" w:color="auto"/>
              <w:right w:val="single" w:sz="4" w:space="0" w:color="auto"/>
            </w:tcBorders>
          </w:tcPr>
          <w:p w14:paraId="4FF400A8" w14:textId="7E224DFE" w:rsidR="008C2921" w:rsidRDefault="008C292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TW"/>
              </w:rPr>
              <w:t>0 - disable</w:t>
            </w:r>
          </w:p>
        </w:tc>
        <w:tc>
          <w:tcPr>
            <w:tcW w:w="536" w:type="pct"/>
            <w:tcBorders>
              <w:top w:val="single" w:sz="4" w:space="0" w:color="auto"/>
              <w:left w:val="single" w:sz="4" w:space="0" w:color="auto"/>
              <w:bottom w:val="single" w:sz="4" w:space="0" w:color="auto"/>
              <w:right w:val="single" w:sz="4" w:space="0" w:color="auto"/>
            </w:tcBorders>
          </w:tcPr>
          <w:p w14:paraId="5ECA03B9" w14:textId="1351016F" w:rsidR="008C2921" w:rsidRDefault="008C292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 / 1</w:t>
            </w:r>
          </w:p>
        </w:tc>
        <w:tc>
          <w:tcPr>
            <w:tcW w:w="2450" w:type="pct"/>
            <w:tcBorders>
              <w:top w:val="single" w:sz="4" w:space="0" w:color="auto"/>
              <w:left w:val="single" w:sz="4" w:space="0" w:color="auto"/>
              <w:bottom w:val="single" w:sz="4" w:space="0" w:color="auto"/>
              <w:right w:val="single" w:sz="4" w:space="0" w:color="auto"/>
            </w:tcBorders>
          </w:tcPr>
          <w:p w14:paraId="06FDB01E" w14:textId="2D21BA26" w:rsidR="008C2921" w:rsidRDefault="008C2921" w:rsidP="00FD232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Enabl</w:t>
            </w:r>
            <w:r>
              <w:rPr>
                <w:rFonts w:asciiTheme="minorHAnsi" w:eastAsiaTheme="minorEastAsia" w:hAnsiTheme="minorHAnsi" w:cstheme="minorBidi"/>
                <w:color w:val="auto"/>
              </w:rPr>
              <w:t>e/Disable</w:t>
            </w:r>
            <w:r>
              <w:rPr>
                <w:rFonts w:asciiTheme="minorHAnsi" w:eastAsiaTheme="minorEastAsia" w:hAnsiTheme="minorHAnsi" w:cstheme="minorBidi" w:hint="eastAsia"/>
                <w:color w:val="auto"/>
              </w:rPr>
              <w:t xml:space="preserve"> </w:t>
            </w:r>
            <w:r>
              <w:rPr>
                <w:rFonts w:asciiTheme="minorHAnsi" w:eastAsiaTheme="minorEastAsia" w:hAnsiTheme="minorHAnsi" w:cstheme="minorBidi"/>
                <w:color w:val="auto"/>
              </w:rPr>
              <w:t>option. It needed to combine with Vector option.</w:t>
            </w:r>
          </w:p>
        </w:tc>
        <w:tc>
          <w:tcPr>
            <w:tcW w:w="731" w:type="pct"/>
            <w:tcBorders>
              <w:top w:val="single" w:sz="4" w:space="0" w:color="auto"/>
              <w:left w:val="single" w:sz="4" w:space="0" w:color="auto"/>
              <w:bottom w:val="single" w:sz="4" w:space="0" w:color="auto"/>
              <w:right w:val="single" w:sz="4" w:space="0" w:color="auto"/>
            </w:tcBorders>
          </w:tcPr>
          <w:p w14:paraId="3A83BD01" w14:textId="77777777" w:rsidR="008C2921" w:rsidRDefault="008C2921" w:rsidP="00FD232C">
            <w:pPr>
              <w:cnfStyle w:val="000000100000" w:firstRow="0" w:lastRow="0" w:firstColumn="0" w:lastColumn="0" w:oddVBand="0" w:evenVBand="0" w:oddHBand="1" w:evenHBand="0" w:firstRowFirstColumn="0" w:firstRowLastColumn="0" w:lastRowFirstColumn="0" w:lastRowLastColumn="0"/>
            </w:pPr>
          </w:p>
        </w:tc>
      </w:tr>
      <w:tr w:rsidR="008C2921" w14:paraId="1A4D7E18" w14:textId="6AF6AB73" w:rsidTr="008C2921">
        <w:tc>
          <w:tcPr>
            <w:cnfStyle w:val="001000000000" w:firstRow="0" w:lastRow="0" w:firstColumn="1" w:lastColumn="0" w:oddVBand="0" w:evenVBand="0" w:oddHBand="0" w:evenHBand="0" w:firstRowFirstColumn="0"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6BE768AE" w14:textId="656E332A" w:rsidR="008C2921" w:rsidRPr="008C2921" w:rsidRDefault="008C2921" w:rsidP="00FD232C">
            <w:pPr>
              <w:rPr>
                <w:rFonts w:asciiTheme="minorHAnsi" w:eastAsiaTheme="minorEastAsia" w:hAnsiTheme="minorHAnsi" w:cstheme="minorBidi"/>
                <w:color w:val="auto"/>
              </w:rPr>
            </w:pPr>
            <w:r w:rsidRPr="008C2921">
              <w:rPr>
                <w:rFonts w:asciiTheme="minorHAnsi" w:eastAsiaTheme="minorEastAsia" w:hAnsiTheme="minorHAnsi" w:cstheme="minorBidi" w:hint="eastAsia"/>
                <w:color w:val="auto"/>
              </w:rPr>
              <w:t>interact</w:t>
            </w:r>
          </w:p>
        </w:tc>
        <w:tc>
          <w:tcPr>
            <w:tcW w:w="717" w:type="pct"/>
            <w:tcBorders>
              <w:top w:val="single" w:sz="4" w:space="0" w:color="auto"/>
              <w:left w:val="single" w:sz="4" w:space="0" w:color="auto"/>
              <w:bottom w:val="single" w:sz="4" w:space="0" w:color="auto"/>
              <w:right w:val="single" w:sz="4" w:space="0" w:color="auto"/>
            </w:tcBorders>
          </w:tcPr>
          <w:p w14:paraId="27A7CD1B" w14:textId="57F57BE6" w:rsidR="008C2921" w:rsidRPr="008C2921" w:rsidRDefault="008C2921" w:rsidP="00FD232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8C2921">
              <w:rPr>
                <w:rFonts w:asciiTheme="minorHAnsi" w:eastAsiaTheme="minorEastAsia" w:hAnsiTheme="minorHAnsi" w:cstheme="minorBidi"/>
                <w:color w:val="auto"/>
              </w:rPr>
              <w:t>0 - disable</w:t>
            </w:r>
          </w:p>
        </w:tc>
        <w:tc>
          <w:tcPr>
            <w:tcW w:w="536" w:type="pct"/>
            <w:tcBorders>
              <w:top w:val="single" w:sz="4" w:space="0" w:color="auto"/>
              <w:left w:val="single" w:sz="4" w:space="0" w:color="auto"/>
              <w:bottom w:val="single" w:sz="4" w:space="0" w:color="auto"/>
              <w:right w:val="single" w:sz="4" w:space="0" w:color="auto"/>
            </w:tcBorders>
          </w:tcPr>
          <w:p w14:paraId="6B743BE1" w14:textId="7F9F18D1" w:rsidR="008C2921" w:rsidRPr="008C2921" w:rsidRDefault="008C2921" w:rsidP="00FD232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 / 1</w:t>
            </w:r>
          </w:p>
        </w:tc>
        <w:tc>
          <w:tcPr>
            <w:tcW w:w="2450" w:type="pct"/>
            <w:tcBorders>
              <w:top w:val="single" w:sz="4" w:space="0" w:color="auto"/>
              <w:left w:val="single" w:sz="4" w:space="0" w:color="auto"/>
              <w:bottom w:val="single" w:sz="4" w:space="0" w:color="auto"/>
              <w:right w:val="single" w:sz="4" w:space="0" w:color="auto"/>
            </w:tcBorders>
          </w:tcPr>
          <w:p w14:paraId="652A13FB" w14:textId="524B01BD" w:rsidR="008C2921" w:rsidRPr="008C2921" w:rsidRDefault="008C2921" w:rsidP="00FD232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FD232C">
              <w:rPr>
                <w:rFonts w:asciiTheme="minorHAnsi" w:eastAsiaTheme="minorEastAsia" w:hAnsiTheme="minorHAnsi" w:cstheme="minorBidi" w:hint="eastAsia"/>
                <w:color w:val="auto"/>
              </w:rPr>
              <w:t xml:space="preserve">This option use to </w:t>
            </w:r>
            <w:r>
              <w:rPr>
                <w:rFonts w:asciiTheme="minorHAnsi" w:eastAsiaTheme="minorEastAsia" w:hAnsiTheme="minorHAnsi" w:cstheme="minorBidi"/>
                <w:color w:val="auto"/>
              </w:rPr>
              <w:t>separate all</w:t>
            </w:r>
          </w:p>
        </w:tc>
        <w:tc>
          <w:tcPr>
            <w:tcW w:w="731" w:type="pct"/>
            <w:tcBorders>
              <w:top w:val="single" w:sz="4" w:space="0" w:color="auto"/>
              <w:left w:val="single" w:sz="4" w:space="0" w:color="auto"/>
              <w:bottom w:val="single" w:sz="4" w:space="0" w:color="auto"/>
              <w:right w:val="single" w:sz="4" w:space="0" w:color="auto"/>
            </w:tcBorders>
          </w:tcPr>
          <w:p w14:paraId="141C3DB0" w14:textId="77777777" w:rsidR="008C2921" w:rsidRPr="00FD232C" w:rsidRDefault="008C2921" w:rsidP="00FD232C">
            <w:pPr>
              <w:cnfStyle w:val="000000000000" w:firstRow="0" w:lastRow="0" w:firstColumn="0" w:lastColumn="0" w:oddVBand="0" w:evenVBand="0" w:oddHBand="0" w:evenHBand="0" w:firstRowFirstColumn="0" w:firstRowLastColumn="0" w:lastRowFirstColumn="0" w:lastRowLastColumn="0"/>
            </w:pPr>
          </w:p>
        </w:tc>
      </w:tr>
      <w:tr w:rsidR="008C2921" w14:paraId="75769741" w14:textId="1A77336D" w:rsidTr="008C2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653B1B62" w14:textId="58724899" w:rsidR="008C2921" w:rsidRDefault="008C2921">
            <w:pPr>
              <w:rPr>
                <w:rFonts w:asciiTheme="minorHAnsi" w:eastAsiaTheme="minorEastAsia" w:hAnsiTheme="minorHAnsi" w:cstheme="minorBidi"/>
                <w:color w:val="auto"/>
              </w:rPr>
            </w:pPr>
            <w:r>
              <w:rPr>
                <w:rFonts w:asciiTheme="minorHAnsi" w:eastAsiaTheme="minorEastAsia" w:hAnsiTheme="minorHAnsi" w:cstheme="minorBidi"/>
                <w:color w:val="auto"/>
                <w:lang w:val="zh-TW"/>
              </w:rPr>
              <w:t>audit</w:t>
            </w:r>
          </w:p>
        </w:tc>
        <w:tc>
          <w:tcPr>
            <w:tcW w:w="717" w:type="pct"/>
            <w:tcBorders>
              <w:top w:val="single" w:sz="4" w:space="0" w:color="auto"/>
              <w:left w:val="single" w:sz="4" w:space="0" w:color="auto"/>
              <w:bottom w:val="single" w:sz="4" w:space="0" w:color="auto"/>
              <w:right w:val="single" w:sz="4" w:space="0" w:color="auto"/>
            </w:tcBorders>
          </w:tcPr>
          <w:p w14:paraId="27965D8A" w14:textId="53424703" w:rsidR="008C2921" w:rsidRDefault="008C292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TW"/>
              </w:rPr>
              <w:t>0 - disable</w:t>
            </w:r>
          </w:p>
        </w:tc>
        <w:tc>
          <w:tcPr>
            <w:tcW w:w="536" w:type="pct"/>
            <w:tcBorders>
              <w:top w:val="single" w:sz="4" w:space="0" w:color="auto"/>
              <w:left w:val="single" w:sz="4" w:space="0" w:color="auto"/>
              <w:bottom w:val="single" w:sz="4" w:space="0" w:color="auto"/>
              <w:right w:val="single" w:sz="4" w:space="0" w:color="auto"/>
            </w:tcBorders>
          </w:tcPr>
          <w:p w14:paraId="4E8F2FEE" w14:textId="3259A0D6" w:rsidR="008C2921" w:rsidRDefault="008C292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 / 1</w:t>
            </w:r>
          </w:p>
        </w:tc>
        <w:tc>
          <w:tcPr>
            <w:tcW w:w="2450" w:type="pct"/>
            <w:tcBorders>
              <w:top w:val="single" w:sz="4" w:space="0" w:color="auto"/>
              <w:left w:val="single" w:sz="4" w:space="0" w:color="auto"/>
              <w:bottom w:val="single" w:sz="4" w:space="0" w:color="auto"/>
              <w:right w:val="single" w:sz="4" w:space="0" w:color="auto"/>
            </w:tcBorders>
          </w:tcPr>
          <w:p w14:paraId="662E8B29" w14:textId="7F09D2CB" w:rsidR="008C2921" w:rsidRDefault="008C2921" w:rsidP="00FD232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 xml:space="preserve">Enable/Disable </w:t>
            </w:r>
            <w:r>
              <w:rPr>
                <w:rFonts w:asciiTheme="minorHAnsi" w:eastAsiaTheme="minorEastAsia" w:hAnsiTheme="minorHAnsi" w:cstheme="minorBidi"/>
                <w:color w:val="auto"/>
              </w:rPr>
              <w:t>a</w:t>
            </w:r>
            <w:r>
              <w:rPr>
                <w:rFonts w:asciiTheme="minorHAnsi" w:eastAsiaTheme="minorEastAsia" w:hAnsiTheme="minorHAnsi" w:cstheme="minorBidi" w:hint="eastAsia"/>
                <w:color w:val="auto"/>
              </w:rPr>
              <w:t>uditing</w:t>
            </w:r>
            <w:r>
              <w:rPr>
                <w:rFonts w:asciiTheme="minorHAnsi" w:eastAsiaTheme="minorEastAsia" w:hAnsiTheme="minorHAnsi" w:cstheme="minorBidi"/>
                <w:color w:val="auto"/>
              </w:rPr>
              <w:t xml:space="preserve"> with auditd.</w:t>
            </w:r>
          </w:p>
        </w:tc>
        <w:tc>
          <w:tcPr>
            <w:tcW w:w="731" w:type="pct"/>
            <w:tcBorders>
              <w:top w:val="single" w:sz="4" w:space="0" w:color="auto"/>
              <w:left w:val="single" w:sz="4" w:space="0" w:color="auto"/>
              <w:bottom w:val="single" w:sz="4" w:space="0" w:color="auto"/>
              <w:right w:val="single" w:sz="4" w:space="0" w:color="auto"/>
            </w:tcBorders>
          </w:tcPr>
          <w:p w14:paraId="69FC8FB2" w14:textId="77777777" w:rsidR="008C2921" w:rsidRDefault="008C2921" w:rsidP="00FD232C">
            <w:pPr>
              <w:cnfStyle w:val="000000100000" w:firstRow="0" w:lastRow="0" w:firstColumn="0" w:lastColumn="0" w:oddVBand="0" w:evenVBand="0" w:oddHBand="1" w:evenHBand="0" w:firstRowFirstColumn="0" w:firstRowLastColumn="0" w:lastRowFirstColumn="0" w:lastRowLastColumn="0"/>
            </w:pPr>
          </w:p>
        </w:tc>
      </w:tr>
      <w:tr w:rsidR="008C2921" w14:paraId="59FD6054" w14:textId="19219B39" w:rsidTr="008C2921">
        <w:tc>
          <w:tcPr>
            <w:cnfStyle w:val="001000000000" w:firstRow="0" w:lastRow="0" w:firstColumn="1" w:lastColumn="0" w:oddVBand="0" w:evenVBand="0" w:oddHBand="0" w:evenHBand="0" w:firstRowFirstColumn="0"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619585C8" w14:textId="4EF61B01" w:rsidR="008C2921" w:rsidRDefault="008C2921" w:rsidP="00815FDA">
            <w:pPr>
              <w:rPr>
                <w:rFonts w:asciiTheme="minorHAnsi" w:eastAsiaTheme="minorEastAsia" w:hAnsiTheme="minorHAnsi" w:cstheme="minorBidi"/>
                <w:color w:val="auto"/>
              </w:rPr>
            </w:pPr>
            <w:r>
              <w:rPr>
                <w:rFonts w:asciiTheme="minorHAnsi" w:eastAsiaTheme="minorEastAsia" w:hAnsiTheme="minorHAnsi" w:cstheme="minorBidi" w:hint="eastAsia"/>
                <w:color w:val="auto"/>
                <w:lang w:val="zh-TW"/>
              </w:rPr>
              <w:t>l</w:t>
            </w:r>
            <w:r>
              <w:rPr>
                <w:rFonts w:asciiTheme="minorHAnsi" w:eastAsiaTheme="minorEastAsia" w:hAnsiTheme="minorHAnsi" w:cstheme="minorBidi"/>
                <w:color w:val="auto"/>
                <w:lang w:val="zh-TW"/>
              </w:rPr>
              <w:t>ocking</w:t>
            </w:r>
          </w:p>
        </w:tc>
        <w:tc>
          <w:tcPr>
            <w:tcW w:w="717" w:type="pct"/>
            <w:tcBorders>
              <w:top w:val="single" w:sz="4" w:space="0" w:color="auto"/>
              <w:left w:val="single" w:sz="4" w:space="0" w:color="auto"/>
              <w:bottom w:val="single" w:sz="4" w:space="0" w:color="auto"/>
              <w:right w:val="single" w:sz="4" w:space="0" w:color="auto"/>
            </w:tcBorders>
          </w:tcPr>
          <w:p w14:paraId="403A3C86" w14:textId="1B7D6BEE" w:rsidR="008C2921" w:rsidRDefault="008C2921" w:rsidP="00815FD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TW"/>
              </w:rPr>
              <w:t>0 - disable</w:t>
            </w:r>
          </w:p>
        </w:tc>
        <w:tc>
          <w:tcPr>
            <w:tcW w:w="536" w:type="pct"/>
            <w:tcBorders>
              <w:top w:val="single" w:sz="4" w:space="0" w:color="auto"/>
              <w:left w:val="single" w:sz="4" w:space="0" w:color="auto"/>
              <w:bottom w:val="single" w:sz="4" w:space="0" w:color="auto"/>
              <w:right w:val="single" w:sz="4" w:space="0" w:color="auto"/>
            </w:tcBorders>
          </w:tcPr>
          <w:p w14:paraId="1530A59E" w14:textId="2E477AFF" w:rsidR="008C2921" w:rsidRDefault="008C2921" w:rsidP="00815FD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 / 1</w:t>
            </w:r>
          </w:p>
        </w:tc>
        <w:tc>
          <w:tcPr>
            <w:tcW w:w="2450" w:type="pct"/>
            <w:tcBorders>
              <w:top w:val="single" w:sz="4" w:space="0" w:color="auto"/>
              <w:left w:val="single" w:sz="4" w:space="0" w:color="auto"/>
              <w:bottom w:val="single" w:sz="4" w:space="0" w:color="auto"/>
              <w:right w:val="single" w:sz="4" w:space="0" w:color="auto"/>
            </w:tcBorders>
          </w:tcPr>
          <w:p w14:paraId="064E5613" w14:textId="5F697E7D" w:rsidR="008C2921" w:rsidRDefault="008C2921" w:rsidP="008C292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 xml:space="preserve">Once you turn on locking, system will prohibit </w:t>
            </w:r>
            <w:r>
              <w:rPr>
                <w:rFonts w:asciiTheme="minorHAnsi" w:eastAsiaTheme="minorEastAsia" w:hAnsiTheme="minorHAnsi" w:cstheme="minorBidi"/>
                <w:color w:val="auto"/>
              </w:rPr>
              <w:t>any read/write operation to Data entry</w:t>
            </w:r>
            <w:r w:rsidR="001528E8">
              <w:rPr>
                <w:rFonts w:asciiTheme="minorHAnsi" w:eastAsiaTheme="minorEastAsia" w:hAnsiTheme="minorHAnsi" w:cstheme="minorBidi"/>
                <w:color w:val="auto"/>
              </w:rPr>
              <w:t>, except when interact value is 1</w:t>
            </w:r>
            <w:r>
              <w:rPr>
                <w:rFonts w:asciiTheme="minorHAnsi" w:eastAsiaTheme="minorEastAsia" w:hAnsiTheme="minorHAnsi" w:cstheme="minorBidi" w:hint="eastAsia"/>
                <w:color w:val="auto"/>
              </w:rPr>
              <w:t xml:space="preserve">. </w:t>
            </w:r>
            <w:r>
              <w:rPr>
                <w:rFonts w:asciiTheme="minorHAnsi" w:eastAsiaTheme="minorEastAsia" w:hAnsiTheme="minorHAnsi" w:cstheme="minorBidi"/>
                <w:color w:val="auto"/>
              </w:rPr>
              <w:t>For security reason, this features is useful to lock down anonymous who try to modify after initramfs chroot to /.</w:t>
            </w:r>
          </w:p>
        </w:tc>
        <w:tc>
          <w:tcPr>
            <w:tcW w:w="731" w:type="pct"/>
            <w:tcBorders>
              <w:top w:val="single" w:sz="4" w:space="0" w:color="auto"/>
              <w:left w:val="single" w:sz="4" w:space="0" w:color="auto"/>
              <w:bottom w:val="single" w:sz="4" w:space="0" w:color="auto"/>
              <w:right w:val="single" w:sz="4" w:space="0" w:color="auto"/>
            </w:tcBorders>
          </w:tcPr>
          <w:p w14:paraId="394CA157" w14:textId="77777777" w:rsidR="008C2921" w:rsidRDefault="008C2921" w:rsidP="008C2921">
            <w:pPr>
              <w:cnfStyle w:val="000000000000" w:firstRow="0" w:lastRow="0" w:firstColumn="0" w:lastColumn="0" w:oddVBand="0" w:evenVBand="0" w:oddHBand="0" w:evenHBand="0" w:firstRowFirstColumn="0" w:firstRowLastColumn="0" w:lastRowFirstColumn="0" w:lastRowLastColumn="0"/>
            </w:pPr>
          </w:p>
        </w:tc>
      </w:tr>
      <w:tr w:rsidR="008C2921" w14:paraId="1AB5F80F" w14:textId="4BD652F5" w:rsidTr="008C2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6865633C" w14:textId="73F4E06E" w:rsidR="008C2921" w:rsidRDefault="008C2921" w:rsidP="00815FDA">
            <w:pPr>
              <w:rPr>
                <w:rFonts w:asciiTheme="minorHAnsi" w:eastAsiaTheme="minorEastAsia" w:hAnsiTheme="minorHAnsi" w:cstheme="minorBidi"/>
                <w:color w:val="auto"/>
              </w:rPr>
            </w:pPr>
            <w:r w:rsidRPr="00FD232C">
              <w:rPr>
                <w:rFonts w:asciiTheme="minorHAnsi" w:eastAsiaTheme="minorEastAsia" w:hAnsiTheme="minorHAnsi" w:cstheme="minorBidi" w:hint="eastAsia"/>
                <w:color w:val="auto"/>
              </w:rPr>
              <w:t>b</w:t>
            </w:r>
            <w:r w:rsidRPr="00FD232C">
              <w:rPr>
                <w:rFonts w:asciiTheme="minorHAnsi" w:eastAsiaTheme="minorEastAsia" w:hAnsiTheme="minorHAnsi" w:cstheme="minorBidi"/>
                <w:color w:val="auto"/>
              </w:rPr>
              <w:t>l</w:t>
            </w:r>
          </w:p>
        </w:tc>
        <w:tc>
          <w:tcPr>
            <w:tcW w:w="717" w:type="pct"/>
            <w:tcBorders>
              <w:top w:val="single" w:sz="4" w:space="0" w:color="auto"/>
              <w:left w:val="single" w:sz="4" w:space="0" w:color="auto"/>
              <w:bottom w:val="single" w:sz="4" w:space="0" w:color="auto"/>
              <w:right w:val="single" w:sz="4" w:space="0" w:color="auto"/>
            </w:tcBorders>
          </w:tcPr>
          <w:p w14:paraId="149CE425" w14:textId="551CCB41" w:rsidR="008C2921" w:rsidRDefault="008C2921" w:rsidP="00815FD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FD232C">
              <w:rPr>
                <w:rFonts w:asciiTheme="minorHAnsi" w:eastAsiaTheme="minorEastAsia" w:hAnsiTheme="minorHAnsi" w:cstheme="minorBidi"/>
                <w:color w:val="auto"/>
              </w:rPr>
              <w:t>0 - whitelist</w:t>
            </w:r>
          </w:p>
        </w:tc>
        <w:tc>
          <w:tcPr>
            <w:tcW w:w="536" w:type="pct"/>
            <w:tcBorders>
              <w:top w:val="single" w:sz="4" w:space="0" w:color="auto"/>
              <w:left w:val="single" w:sz="4" w:space="0" w:color="auto"/>
              <w:bottom w:val="single" w:sz="4" w:space="0" w:color="auto"/>
              <w:right w:val="single" w:sz="4" w:space="0" w:color="auto"/>
            </w:tcBorders>
          </w:tcPr>
          <w:p w14:paraId="61E90FC5" w14:textId="141C1AA2" w:rsidR="008C2921" w:rsidRDefault="008C2921" w:rsidP="00815FD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 / 1</w:t>
            </w:r>
          </w:p>
        </w:tc>
        <w:tc>
          <w:tcPr>
            <w:tcW w:w="2450" w:type="pct"/>
            <w:tcBorders>
              <w:top w:val="single" w:sz="4" w:space="0" w:color="auto"/>
              <w:left w:val="single" w:sz="4" w:space="0" w:color="auto"/>
              <w:bottom w:val="single" w:sz="4" w:space="0" w:color="auto"/>
              <w:right w:val="single" w:sz="4" w:space="0" w:color="auto"/>
            </w:tcBorders>
          </w:tcPr>
          <w:p w14:paraId="450ED87A" w14:textId="083CE84E" w:rsidR="008C2921" w:rsidRDefault="008C2921" w:rsidP="00FD232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Whitelist / Blacklist as default policy. </w:t>
            </w:r>
          </w:p>
        </w:tc>
        <w:tc>
          <w:tcPr>
            <w:tcW w:w="731" w:type="pct"/>
            <w:tcBorders>
              <w:top w:val="single" w:sz="4" w:space="0" w:color="auto"/>
              <w:left w:val="single" w:sz="4" w:space="0" w:color="auto"/>
              <w:bottom w:val="single" w:sz="4" w:space="0" w:color="auto"/>
              <w:right w:val="single" w:sz="4" w:space="0" w:color="auto"/>
            </w:tcBorders>
          </w:tcPr>
          <w:p w14:paraId="78395E5D" w14:textId="77777777" w:rsidR="008C2921" w:rsidRDefault="008C2921" w:rsidP="00FD232C">
            <w:pPr>
              <w:cnfStyle w:val="000000100000" w:firstRow="0" w:lastRow="0" w:firstColumn="0" w:lastColumn="0" w:oddVBand="0" w:evenVBand="0" w:oddHBand="1" w:evenHBand="0" w:firstRowFirstColumn="0" w:firstRowLastColumn="0" w:lastRowFirstColumn="0" w:lastRowLastColumn="0"/>
            </w:pPr>
          </w:p>
        </w:tc>
      </w:tr>
      <w:tr w:rsidR="008C2921" w14:paraId="0DA7F73F" w14:textId="4BE5FC10" w:rsidTr="008C2921">
        <w:tc>
          <w:tcPr>
            <w:cnfStyle w:val="001000000000" w:firstRow="0" w:lastRow="0" w:firstColumn="1" w:lastColumn="0" w:oddVBand="0" w:evenVBand="0" w:oddHBand="0" w:evenHBand="0" w:firstRowFirstColumn="0"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51FA127E" w14:textId="5039BD3C" w:rsidR="008C2921" w:rsidRDefault="008C2921" w:rsidP="00815FDA">
            <w:pPr>
              <w:rPr>
                <w:rFonts w:asciiTheme="minorHAnsi" w:eastAsiaTheme="minorEastAsia" w:hAnsiTheme="minorHAnsi" w:cstheme="minorBidi"/>
                <w:color w:val="auto"/>
              </w:rPr>
            </w:pPr>
            <w:r w:rsidRPr="00FD232C">
              <w:rPr>
                <w:rFonts w:asciiTheme="minorHAnsi" w:eastAsiaTheme="minorEastAsia" w:hAnsiTheme="minorHAnsi" w:cstheme="minorBidi" w:hint="eastAsia"/>
                <w:color w:val="auto"/>
              </w:rPr>
              <w:t>l</w:t>
            </w:r>
            <w:r w:rsidRPr="00FD232C">
              <w:rPr>
                <w:rFonts w:asciiTheme="minorHAnsi" w:eastAsiaTheme="minorEastAsia" w:hAnsiTheme="minorHAnsi" w:cstheme="minorBidi"/>
                <w:color w:val="auto"/>
              </w:rPr>
              <w:t>evel</w:t>
            </w:r>
          </w:p>
        </w:tc>
        <w:tc>
          <w:tcPr>
            <w:tcW w:w="717" w:type="pct"/>
            <w:tcBorders>
              <w:top w:val="single" w:sz="4" w:space="0" w:color="auto"/>
              <w:left w:val="single" w:sz="4" w:space="0" w:color="auto"/>
              <w:bottom w:val="single" w:sz="4" w:space="0" w:color="auto"/>
              <w:right w:val="single" w:sz="4" w:space="0" w:color="auto"/>
            </w:tcBorders>
          </w:tcPr>
          <w:p w14:paraId="01A44AB6" w14:textId="73A06748" w:rsidR="008C2921" w:rsidRDefault="008C2921" w:rsidP="00815FD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FD232C">
              <w:rPr>
                <w:rFonts w:asciiTheme="minorHAnsi" w:eastAsiaTheme="minorEastAsia" w:hAnsiTheme="minorHAnsi" w:cstheme="minorBidi"/>
                <w:color w:val="auto"/>
              </w:rPr>
              <w:t>1 - gra</w:t>
            </w:r>
            <w:r>
              <w:rPr>
                <w:rFonts w:asciiTheme="minorHAnsi" w:eastAsiaTheme="minorEastAsia" w:hAnsiTheme="minorHAnsi" w:cstheme="minorBidi"/>
                <w:color w:val="auto"/>
                <w:lang w:val="zh-TW"/>
              </w:rPr>
              <w:t>nularity</w:t>
            </w:r>
          </w:p>
        </w:tc>
        <w:tc>
          <w:tcPr>
            <w:tcW w:w="536" w:type="pct"/>
            <w:tcBorders>
              <w:top w:val="single" w:sz="4" w:space="0" w:color="auto"/>
              <w:left w:val="single" w:sz="4" w:space="0" w:color="auto"/>
              <w:bottom w:val="single" w:sz="4" w:space="0" w:color="auto"/>
              <w:right w:val="single" w:sz="4" w:space="0" w:color="auto"/>
            </w:tcBorders>
          </w:tcPr>
          <w:p w14:paraId="16D2E0EA" w14:textId="584E5D82" w:rsidR="008C2921" w:rsidRDefault="008C2921" w:rsidP="00815FD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 2 / 3</w:t>
            </w:r>
          </w:p>
        </w:tc>
        <w:tc>
          <w:tcPr>
            <w:tcW w:w="2450" w:type="pct"/>
            <w:tcBorders>
              <w:top w:val="single" w:sz="4" w:space="0" w:color="auto"/>
              <w:left w:val="single" w:sz="4" w:space="0" w:color="auto"/>
              <w:bottom w:val="single" w:sz="4" w:space="0" w:color="auto"/>
              <w:right w:val="single" w:sz="4" w:space="0" w:color="auto"/>
            </w:tcBorders>
          </w:tcPr>
          <w:p w14:paraId="330B3EB6" w14:textId="01F7C5F3" w:rsidR="008C2921" w:rsidRPr="008C2921" w:rsidRDefault="008C2921" w:rsidP="00FD232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8C2921">
              <w:rPr>
                <w:rFonts w:asciiTheme="minorHAnsi" w:eastAsiaTheme="minorEastAsia" w:hAnsiTheme="minorHAnsi" w:cstheme="minorBidi"/>
                <w:color w:val="auto"/>
              </w:rPr>
              <w:t>The higher granularity, the more restrict policies will auto generate into your Data entry.</w:t>
            </w:r>
          </w:p>
        </w:tc>
        <w:tc>
          <w:tcPr>
            <w:tcW w:w="731" w:type="pct"/>
            <w:tcBorders>
              <w:top w:val="single" w:sz="4" w:space="0" w:color="auto"/>
              <w:left w:val="single" w:sz="4" w:space="0" w:color="auto"/>
              <w:bottom w:val="single" w:sz="4" w:space="0" w:color="auto"/>
              <w:right w:val="single" w:sz="4" w:space="0" w:color="auto"/>
            </w:tcBorders>
          </w:tcPr>
          <w:p w14:paraId="5103C967" w14:textId="77777777" w:rsidR="008C2921" w:rsidRPr="008C2921" w:rsidRDefault="008C2921" w:rsidP="00FD232C">
            <w:pPr>
              <w:cnfStyle w:val="000000000000" w:firstRow="0" w:lastRow="0" w:firstColumn="0" w:lastColumn="0" w:oddVBand="0" w:evenVBand="0" w:oddHBand="0" w:evenHBand="0" w:firstRowFirstColumn="0" w:firstRowLastColumn="0" w:lastRowFirstColumn="0" w:lastRowLastColumn="0"/>
            </w:pPr>
          </w:p>
        </w:tc>
      </w:tr>
      <w:tr w:rsidR="008C2921" w14:paraId="19FEB18A" w14:textId="77777777" w:rsidTr="008C2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757E05A9" w14:textId="3EA6C2FC" w:rsidR="008C2921" w:rsidRPr="001C5D36" w:rsidRDefault="001C5D36" w:rsidP="00815FDA">
            <w:pPr>
              <w:rPr>
                <w:rFonts w:asciiTheme="minorHAnsi" w:eastAsiaTheme="minorEastAsia" w:hAnsiTheme="minorHAnsi" w:cstheme="minorBidi"/>
                <w:color w:val="auto"/>
              </w:rPr>
            </w:pPr>
            <w:r w:rsidRPr="001C5D36">
              <w:rPr>
                <w:rFonts w:asciiTheme="minorHAnsi" w:eastAsiaTheme="minorEastAsia" w:hAnsiTheme="minorHAnsi" w:cstheme="minorBidi" w:hint="eastAsia"/>
                <w:color w:val="auto"/>
              </w:rPr>
              <w:t>binprm</w:t>
            </w:r>
          </w:p>
        </w:tc>
        <w:tc>
          <w:tcPr>
            <w:tcW w:w="717" w:type="pct"/>
            <w:tcBorders>
              <w:top w:val="single" w:sz="4" w:space="0" w:color="auto"/>
              <w:left w:val="single" w:sz="4" w:space="0" w:color="auto"/>
              <w:bottom w:val="single" w:sz="4" w:space="0" w:color="auto"/>
              <w:right w:val="single" w:sz="4" w:space="0" w:color="auto"/>
            </w:tcBorders>
          </w:tcPr>
          <w:p w14:paraId="7EAC238B" w14:textId="49FCDB70" w:rsidR="008C2921" w:rsidRPr="001C5D36" w:rsidRDefault="00801117" w:rsidP="00815FD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TW"/>
              </w:rPr>
              <w:t>0 - disable</w:t>
            </w:r>
          </w:p>
        </w:tc>
        <w:tc>
          <w:tcPr>
            <w:tcW w:w="536" w:type="pct"/>
            <w:tcBorders>
              <w:top w:val="single" w:sz="4" w:space="0" w:color="auto"/>
              <w:left w:val="single" w:sz="4" w:space="0" w:color="auto"/>
              <w:bottom w:val="single" w:sz="4" w:space="0" w:color="auto"/>
              <w:right w:val="single" w:sz="4" w:space="0" w:color="auto"/>
            </w:tcBorders>
          </w:tcPr>
          <w:p w14:paraId="2CDC9524" w14:textId="180C4B90" w:rsidR="008C2921" w:rsidRPr="001C5D36" w:rsidRDefault="00801117" w:rsidP="00815FD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 / 1</w:t>
            </w:r>
          </w:p>
        </w:tc>
        <w:tc>
          <w:tcPr>
            <w:tcW w:w="2450" w:type="pct"/>
            <w:tcBorders>
              <w:top w:val="single" w:sz="4" w:space="0" w:color="auto"/>
              <w:left w:val="single" w:sz="4" w:space="0" w:color="auto"/>
              <w:bottom w:val="single" w:sz="4" w:space="0" w:color="auto"/>
              <w:right w:val="single" w:sz="4" w:space="0" w:color="auto"/>
            </w:tcBorders>
          </w:tcPr>
          <w:p w14:paraId="2552537B" w14:textId="156149BE" w:rsidR="008C2921" w:rsidRPr="001C5D36" w:rsidRDefault="00801117" w:rsidP="0080111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Enable t</w:t>
            </w:r>
            <w:r w:rsidRPr="00801117">
              <w:rPr>
                <w:rFonts w:asciiTheme="minorHAnsi" w:eastAsiaTheme="minorEastAsia" w:hAnsiTheme="minorHAnsi" w:cstheme="minorBidi"/>
                <w:color w:val="auto"/>
              </w:rPr>
              <w:t>racking executable file</w:t>
            </w:r>
          </w:p>
        </w:tc>
        <w:tc>
          <w:tcPr>
            <w:tcW w:w="731" w:type="pct"/>
            <w:tcBorders>
              <w:top w:val="single" w:sz="4" w:space="0" w:color="auto"/>
              <w:left w:val="single" w:sz="4" w:space="0" w:color="auto"/>
              <w:bottom w:val="single" w:sz="4" w:space="0" w:color="auto"/>
              <w:right w:val="single" w:sz="4" w:space="0" w:color="auto"/>
            </w:tcBorders>
          </w:tcPr>
          <w:p w14:paraId="62596182" w14:textId="47DF66C0" w:rsidR="008C2921" w:rsidRPr="001C5D36" w:rsidRDefault="00801117" w:rsidP="00FD232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V</w:t>
            </w:r>
            <w:r>
              <w:rPr>
                <w:rFonts w:asciiTheme="minorHAnsi" w:eastAsiaTheme="minorEastAsia" w:hAnsiTheme="minorHAnsi" w:cstheme="minorBidi"/>
                <w:color w:val="auto"/>
              </w:rPr>
              <w:t>ector</w:t>
            </w:r>
          </w:p>
        </w:tc>
      </w:tr>
      <w:tr w:rsidR="00801117" w14:paraId="1852E82E" w14:textId="77777777" w:rsidTr="008C2921">
        <w:tc>
          <w:tcPr>
            <w:cnfStyle w:val="001000000000" w:firstRow="0" w:lastRow="0" w:firstColumn="1" w:lastColumn="0" w:oddVBand="0" w:evenVBand="0" w:oddHBand="0" w:evenHBand="0" w:firstRowFirstColumn="0"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0FD212AF" w14:textId="79DDB4B6" w:rsidR="00801117" w:rsidRPr="001C5D36" w:rsidRDefault="00801117" w:rsidP="00801117">
            <w:pPr>
              <w:rPr>
                <w:rFonts w:asciiTheme="minorHAnsi" w:eastAsiaTheme="minorEastAsia" w:hAnsiTheme="minorHAnsi" w:cstheme="minorBidi"/>
                <w:color w:val="auto"/>
              </w:rPr>
            </w:pPr>
            <w:r w:rsidRPr="001C5D36">
              <w:rPr>
                <w:rFonts w:asciiTheme="minorHAnsi" w:eastAsiaTheme="minorEastAsia" w:hAnsiTheme="minorHAnsi" w:cstheme="minorBidi" w:hint="eastAsia"/>
                <w:color w:val="auto"/>
              </w:rPr>
              <w:t>files</w:t>
            </w:r>
          </w:p>
        </w:tc>
        <w:tc>
          <w:tcPr>
            <w:tcW w:w="717" w:type="pct"/>
            <w:tcBorders>
              <w:top w:val="single" w:sz="4" w:space="0" w:color="auto"/>
              <w:left w:val="single" w:sz="4" w:space="0" w:color="auto"/>
              <w:bottom w:val="single" w:sz="4" w:space="0" w:color="auto"/>
              <w:right w:val="single" w:sz="4" w:space="0" w:color="auto"/>
            </w:tcBorders>
          </w:tcPr>
          <w:p w14:paraId="09237A47" w14:textId="14503102" w:rsidR="00801117" w:rsidRPr="001C5D36" w:rsidRDefault="00801117" w:rsidP="0080111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TW"/>
              </w:rPr>
              <w:t>0 - disable</w:t>
            </w:r>
          </w:p>
        </w:tc>
        <w:tc>
          <w:tcPr>
            <w:tcW w:w="536" w:type="pct"/>
            <w:tcBorders>
              <w:top w:val="single" w:sz="4" w:space="0" w:color="auto"/>
              <w:left w:val="single" w:sz="4" w:space="0" w:color="auto"/>
              <w:bottom w:val="single" w:sz="4" w:space="0" w:color="auto"/>
              <w:right w:val="single" w:sz="4" w:space="0" w:color="auto"/>
            </w:tcBorders>
          </w:tcPr>
          <w:p w14:paraId="311699D6" w14:textId="7FC9B208" w:rsidR="00801117" w:rsidRPr="001C5D36" w:rsidRDefault="00801117" w:rsidP="0080111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 / 1</w:t>
            </w:r>
          </w:p>
        </w:tc>
        <w:tc>
          <w:tcPr>
            <w:tcW w:w="2450" w:type="pct"/>
            <w:tcBorders>
              <w:top w:val="single" w:sz="4" w:space="0" w:color="auto"/>
              <w:left w:val="single" w:sz="4" w:space="0" w:color="auto"/>
              <w:bottom w:val="single" w:sz="4" w:space="0" w:color="auto"/>
              <w:right w:val="single" w:sz="4" w:space="0" w:color="auto"/>
            </w:tcBorders>
          </w:tcPr>
          <w:p w14:paraId="4B186861" w14:textId="329B3375" w:rsidR="00801117" w:rsidRPr="001C5D36" w:rsidRDefault="00801117" w:rsidP="0080111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Enable t</w:t>
            </w:r>
            <w:r w:rsidRPr="00801117">
              <w:rPr>
                <w:rFonts w:asciiTheme="minorHAnsi" w:eastAsiaTheme="minorEastAsia" w:hAnsiTheme="minorHAnsi" w:cstheme="minorBidi"/>
                <w:color w:val="auto"/>
              </w:rPr>
              <w:t xml:space="preserve">racking </w:t>
            </w:r>
            <w:r>
              <w:rPr>
                <w:rFonts w:asciiTheme="minorHAnsi" w:eastAsiaTheme="minorEastAsia" w:hAnsiTheme="minorHAnsi" w:cstheme="minorBidi"/>
                <w:color w:val="auto"/>
              </w:rPr>
              <w:t>ordinary</w:t>
            </w:r>
            <w:r w:rsidRPr="00801117">
              <w:rPr>
                <w:rFonts w:asciiTheme="minorHAnsi" w:eastAsiaTheme="minorEastAsia" w:hAnsiTheme="minorHAnsi" w:cstheme="minorBidi"/>
                <w:color w:val="auto"/>
              </w:rPr>
              <w:t xml:space="preserve"> file</w:t>
            </w:r>
          </w:p>
        </w:tc>
        <w:tc>
          <w:tcPr>
            <w:tcW w:w="731" w:type="pct"/>
            <w:tcBorders>
              <w:top w:val="single" w:sz="4" w:space="0" w:color="auto"/>
              <w:left w:val="single" w:sz="4" w:space="0" w:color="auto"/>
              <w:bottom w:val="single" w:sz="4" w:space="0" w:color="auto"/>
              <w:right w:val="single" w:sz="4" w:space="0" w:color="auto"/>
            </w:tcBorders>
          </w:tcPr>
          <w:p w14:paraId="02692F94" w14:textId="471FCBC2" w:rsidR="00801117" w:rsidRPr="001C5D36" w:rsidRDefault="00801117" w:rsidP="0080111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V</w:t>
            </w:r>
            <w:r>
              <w:rPr>
                <w:rFonts w:asciiTheme="minorHAnsi" w:eastAsiaTheme="minorEastAsia" w:hAnsiTheme="minorHAnsi" w:cstheme="minorBidi"/>
                <w:color w:val="auto"/>
              </w:rPr>
              <w:t>ector</w:t>
            </w:r>
          </w:p>
        </w:tc>
      </w:tr>
      <w:tr w:rsidR="00801117" w14:paraId="1D20918B" w14:textId="77777777" w:rsidTr="008C2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2352636D" w14:textId="58CA7185" w:rsidR="00801117" w:rsidRPr="001C5D36" w:rsidRDefault="00801117" w:rsidP="00801117">
            <w:pPr>
              <w:rPr>
                <w:rFonts w:asciiTheme="minorHAnsi" w:eastAsiaTheme="minorEastAsia" w:hAnsiTheme="minorHAnsi" w:cstheme="minorBidi"/>
                <w:color w:val="auto"/>
              </w:rPr>
            </w:pPr>
            <w:r w:rsidRPr="001C5D36">
              <w:rPr>
                <w:rFonts w:asciiTheme="minorHAnsi" w:eastAsiaTheme="minorEastAsia" w:hAnsiTheme="minorHAnsi" w:cstheme="minorBidi" w:hint="eastAsia"/>
                <w:color w:val="auto"/>
              </w:rPr>
              <w:t>inode</w:t>
            </w:r>
          </w:p>
        </w:tc>
        <w:tc>
          <w:tcPr>
            <w:tcW w:w="717" w:type="pct"/>
            <w:tcBorders>
              <w:top w:val="single" w:sz="4" w:space="0" w:color="auto"/>
              <w:left w:val="single" w:sz="4" w:space="0" w:color="auto"/>
              <w:bottom w:val="single" w:sz="4" w:space="0" w:color="auto"/>
              <w:right w:val="single" w:sz="4" w:space="0" w:color="auto"/>
            </w:tcBorders>
          </w:tcPr>
          <w:p w14:paraId="2ABD022C" w14:textId="6374E4BA" w:rsidR="00801117" w:rsidRPr="001C5D36" w:rsidRDefault="00801117" w:rsidP="0080111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TW"/>
              </w:rPr>
              <w:t>0 - disable</w:t>
            </w:r>
          </w:p>
        </w:tc>
        <w:tc>
          <w:tcPr>
            <w:tcW w:w="536" w:type="pct"/>
            <w:tcBorders>
              <w:top w:val="single" w:sz="4" w:space="0" w:color="auto"/>
              <w:left w:val="single" w:sz="4" w:space="0" w:color="auto"/>
              <w:bottom w:val="single" w:sz="4" w:space="0" w:color="auto"/>
              <w:right w:val="single" w:sz="4" w:space="0" w:color="auto"/>
            </w:tcBorders>
          </w:tcPr>
          <w:p w14:paraId="300926F4" w14:textId="77BFE174" w:rsidR="00801117" w:rsidRPr="001C5D36" w:rsidRDefault="00801117" w:rsidP="0080111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 / 1</w:t>
            </w:r>
          </w:p>
        </w:tc>
        <w:tc>
          <w:tcPr>
            <w:tcW w:w="2450" w:type="pct"/>
            <w:tcBorders>
              <w:top w:val="single" w:sz="4" w:space="0" w:color="auto"/>
              <w:left w:val="single" w:sz="4" w:space="0" w:color="auto"/>
              <w:bottom w:val="single" w:sz="4" w:space="0" w:color="auto"/>
              <w:right w:val="single" w:sz="4" w:space="0" w:color="auto"/>
            </w:tcBorders>
          </w:tcPr>
          <w:p w14:paraId="6A2837BA" w14:textId="1DA994D4" w:rsidR="00801117" w:rsidRPr="001C5D36" w:rsidRDefault="00801117" w:rsidP="0080111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Enable t</w:t>
            </w:r>
            <w:r w:rsidRPr="00801117">
              <w:rPr>
                <w:rFonts w:asciiTheme="minorHAnsi" w:eastAsiaTheme="minorEastAsia" w:hAnsiTheme="minorHAnsi" w:cstheme="minorBidi"/>
                <w:color w:val="auto"/>
              </w:rPr>
              <w:t>racking inode operation</w:t>
            </w:r>
          </w:p>
        </w:tc>
        <w:tc>
          <w:tcPr>
            <w:tcW w:w="731" w:type="pct"/>
            <w:tcBorders>
              <w:top w:val="single" w:sz="4" w:space="0" w:color="auto"/>
              <w:left w:val="single" w:sz="4" w:space="0" w:color="auto"/>
              <w:bottom w:val="single" w:sz="4" w:space="0" w:color="auto"/>
              <w:right w:val="single" w:sz="4" w:space="0" w:color="auto"/>
            </w:tcBorders>
          </w:tcPr>
          <w:p w14:paraId="23EED9A7" w14:textId="7EC14D96" w:rsidR="00801117" w:rsidRPr="001C5D36" w:rsidRDefault="00801117" w:rsidP="0080111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V</w:t>
            </w:r>
            <w:r>
              <w:rPr>
                <w:rFonts w:asciiTheme="minorHAnsi" w:eastAsiaTheme="minorEastAsia" w:hAnsiTheme="minorHAnsi" w:cstheme="minorBidi"/>
                <w:color w:val="auto"/>
              </w:rPr>
              <w:t>ector</w:t>
            </w:r>
          </w:p>
        </w:tc>
      </w:tr>
      <w:tr w:rsidR="00801117" w14:paraId="43063AED" w14:textId="77777777" w:rsidTr="008C2921">
        <w:tc>
          <w:tcPr>
            <w:cnfStyle w:val="001000000000" w:firstRow="0" w:lastRow="0" w:firstColumn="1" w:lastColumn="0" w:oddVBand="0" w:evenVBand="0" w:oddHBand="0" w:evenHBand="0" w:firstRowFirstColumn="0"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009F8BBF" w14:textId="324C2413" w:rsidR="00801117" w:rsidRPr="001C5D36" w:rsidRDefault="00801117" w:rsidP="00801117">
            <w:pPr>
              <w:rPr>
                <w:rFonts w:asciiTheme="minorHAnsi" w:eastAsiaTheme="minorEastAsia" w:hAnsiTheme="minorHAnsi" w:cstheme="minorBidi"/>
                <w:color w:val="auto"/>
              </w:rPr>
            </w:pPr>
            <w:r w:rsidRPr="001C5D36">
              <w:rPr>
                <w:rFonts w:asciiTheme="minorHAnsi" w:eastAsiaTheme="minorEastAsia" w:hAnsiTheme="minorHAnsi" w:cstheme="minorBidi" w:hint="eastAsia"/>
                <w:color w:val="auto"/>
              </w:rPr>
              <w:t>ipc</w:t>
            </w:r>
          </w:p>
        </w:tc>
        <w:tc>
          <w:tcPr>
            <w:tcW w:w="717" w:type="pct"/>
            <w:tcBorders>
              <w:top w:val="single" w:sz="4" w:space="0" w:color="auto"/>
              <w:left w:val="single" w:sz="4" w:space="0" w:color="auto"/>
              <w:bottom w:val="single" w:sz="4" w:space="0" w:color="auto"/>
              <w:right w:val="single" w:sz="4" w:space="0" w:color="auto"/>
            </w:tcBorders>
          </w:tcPr>
          <w:p w14:paraId="03C0DD7B" w14:textId="1677ACF5" w:rsidR="00801117" w:rsidRPr="001C5D36" w:rsidRDefault="00801117" w:rsidP="0080111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TW"/>
              </w:rPr>
              <w:t>0 - disable</w:t>
            </w:r>
          </w:p>
        </w:tc>
        <w:tc>
          <w:tcPr>
            <w:tcW w:w="536" w:type="pct"/>
            <w:tcBorders>
              <w:top w:val="single" w:sz="4" w:space="0" w:color="auto"/>
              <w:left w:val="single" w:sz="4" w:space="0" w:color="auto"/>
              <w:bottom w:val="single" w:sz="4" w:space="0" w:color="auto"/>
              <w:right w:val="single" w:sz="4" w:space="0" w:color="auto"/>
            </w:tcBorders>
          </w:tcPr>
          <w:p w14:paraId="18FD68EA" w14:textId="1739056C" w:rsidR="00801117" w:rsidRPr="001C5D36" w:rsidRDefault="00801117" w:rsidP="0080111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 / 1</w:t>
            </w:r>
          </w:p>
        </w:tc>
        <w:tc>
          <w:tcPr>
            <w:tcW w:w="2450" w:type="pct"/>
            <w:tcBorders>
              <w:top w:val="single" w:sz="4" w:space="0" w:color="auto"/>
              <w:left w:val="single" w:sz="4" w:space="0" w:color="auto"/>
              <w:bottom w:val="single" w:sz="4" w:space="0" w:color="auto"/>
              <w:right w:val="single" w:sz="4" w:space="0" w:color="auto"/>
            </w:tcBorders>
          </w:tcPr>
          <w:p w14:paraId="4CAEA4F1" w14:textId="47C66FBD" w:rsidR="00801117" w:rsidRPr="001C5D36" w:rsidRDefault="00801117" w:rsidP="0080111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Enable t</w:t>
            </w:r>
            <w:r w:rsidRPr="00801117">
              <w:rPr>
                <w:rFonts w:asciiTheme="minorHAnsi" w:eastAsiaTheme="minorEastAsia" w:hAnsiTheme="minorHAnsi" w:cstheme="minorBidi"/>
                <w:color w:val="auto"/>
              </w:rPr>
              <w:t>racking Linux internal process communication</w:t>
            </w:r>
          </w:p>
        </w:tc>
        <w:tc>
          <w:tcPr>
            <w:tcW w:w="731" w:type="pct"/>
            <w:tcBorders>
              <w:top w:val="single" w:sz="4" w:space="0" w:color="auto"/>
              <w:left w:val="single" w:sz="4" w:space="0" w:color="auto"/>
              <w:bottom w:val="single" w:sz="4" w:space="0" w:color="auto"/>
              <w:right w:val="single" w:sz="4" w:space="0" w:color="auto"/>
            </w:tcBorders>
          </w:tcPr>
          <w:p w14:paraId="62FA9A81" w14:textId="64372325" w:rsidR="00801117" w:rsidRPr="001C5D36" w:rsidRDefault="00801117" w:rsidP="0080111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V</w:t>
            </w:r>
            <w:r>
              <w:rPr>
                <w:rFonts w:asciiTheme="minorHAnsi" w:eastAsiaTheme="minorEastAsia" w:hAnsiTheme="minorHAnsi" w:cstheme="minorBidi"/>
                <w:color w:val="auto"/>
              </w:rPr>
              <w:t>ector</w:t>
            </w:r>
          </w:p>
        </w:tc>
      </w:tr>
      <w:tr w:rsidR="00801117" w14:paraId="061B2CA5" w14:textId="77777777" w:rsidTr="008C2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14C4BAF7" w14:textId="4A11B9B2" w:rsidR="00801117" w:rsidRPr="001C5D36" w:rsidRDefault="00801117" w:rsidP="00801117">
            <w:pPr>
              <w:rPr>
                <w:rFonts w:asciiTheme="minorHAnsi" w:eastAsiaTheme="minorEastAsia" w:hAnsiTheme="minorHAnsi" w:cstheme="minorBidi"/>
                <w:color w:val="auto"/>
              </w:rPr>
            </w:pPr>
            <w:r w:rsidRPr="001C5D36">
              <w:rPr>
                <w:rFonts w:asciiTheme="minorHAnsi" w:eastAsiaTheme="minorEastAsia" w:hAnsiTheme="minorHAnsi" w:cstheme="minorBidi" w:hint="eastAsia"/>
                <w:color w:val="auto"/>
              </w:rPr>
              <w:t>kmod</w:t>
            </w:r>
          </w:p>
        </w:tc>
        <w:tc>
          <w:tcPr>
            <w:tcW w:w="717" w:type="pct"/>
            <w:tcBorders>
              <w:top w:val="single" w:sz="4" w:space="0" w:color="auto"/>
              <w:left w:val="single" w:sz="4" w:space="0" w:color="auto"/>
              <w:bottom w:val="single" w:sz="4" w:space="0" w:color="auto"/>
              <w:right w:val="single" w:sz="4" w:space="0" w:color="auto"/>
            </w:tcBorders>
          </w:tcPr>
          <w:p w14:paraId="5A4540D0" w14:textId="0832F060" w:rsidR="00801117" w:rsidRPr="001C5D36" w:rsidRDefault="00801117" w:rsidP="0080111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TW"/>
              </w:rPr>
              <w:t>0 - disable</w:t>
            </w:r>
          </w:p>
        </w:tc>
        <w:tc>
          <w:tcPr>
            <w:tcW w:w="536" w:type="pct"/>
            <w:tcBorders>
              <w:top w:val="single" w:sz="4" w:space="0" w:color="auto"/>
              <w:left w:val="single" w:sz="4" w:space="0" w:color="auto"/>
              <w:bottom w:val="single" w:sz="4" w:space="0" w:color="auto"/>
              <w:right w:val="single" w:sz="4" w:space="0" w:color="auto"/>
            </w:tcBorders>
          </w:tcPr>
          <w:p w14:paraId="2DD45669" w14:textId="0191B177" w:rsidR="00801117" w:rsidRPr="001C5D36" w:rsidRDefault="00801117" w:rsidP="0080111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 / 1</w:t>
            </w:r>
          </w:p>
        </w:tc>
        <w:tc>
          <w:tcPr>
            <w:tcW w:w="2450" w:type="pct"/>
            <w:tcBorders>
              <w:top w:val="single" w:sz="4" w:space="0" w:color="auto"/>
              <w:left w:val="single" w:sz="4" w:space="0" w:color="auto"/>
              <w:bottom w:val="single" w:sz="4" w:space="0" w:color="auto"/>
              <w:right w:val="single" w:sz="4" w:space="0" w:color="auto"/>
            </w:tcBorders>
          </w:tcPr>
          <w:p w14:paraId="4603D4BC" w14:textId="1E536304" w:rsidR="00801117" w:rsidRPr="001C5D36" w:rsidRDefault="00801117" w:rsidP="0080111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 xml:space="preserve">Enable </w:t>
            </w:r>
            <w:r w:rsidRPr="00801117">
              <w:rPr>
                <w:rFonts w:asciiTheme="minorHAnsi" w:eastAsiaTheme="minorEastAsia" w:hAnsiTheme="minorHAnsi" w:cstheme="minorBidi"/>
                <w:color w:val="auto"/>
              </w:rPr>
              <w:t>tracking Linux kernel modules </w:t>
            </w:r>
          </w:p>
        </w:tc>
        <w:tc>
          <w:tcPr>
            <w:tcW w:w="731" w:type="pct"/>
            <w:tcBorders>
              <w:top w:val="single" w:sz="4" w:space="0" w:color="auto"/>
              <w:left w:val="single" w:sz="4" w:space="0" w:color="auto"/>
              <w:bottom w:val="single" w:sz="4" w:space="0" w:color="auto"/>
              <w:right w:val="single" w:sz="4" w:space="0" w:color="auto"/>
            </w:tcBorders>
          </w:tcPr>
          <w:p w14:paraId="1C04FAEE" w14:textId="3CFCD204" w:rsidR="00801117" w:rsidRPr="001C5D36" w:rsidRDefault="00801117" w:rsidP="0080111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V</w:t>
            </w:r>
            <w:r>
              <w:rPr>
                <w:rFonts w:asciiTheme="minorHAnsi" w:eastAsiaTheme="minorEastAsia" w:hAnsiTheme="minorHAnsi" w:cstheme="minorBidi"/>
                <w:color w:val="auto"/>
              </w:rPr>
              <w:t>ector</w:t>
            </w:r>
          </w:p>
        </w:tc>
      </w:tr>
      <w:tr w:rsidR="00801117" w14:paraId="1053DEB2" w14:textId="77777777" w:rsidTr="008C2921">
        <w:tc>
          <w:tcPr>
            <w:cnfStyle w:val="001000000000" w:firstRow="0" w:lastRow="0" w:firstColumn="1" w:lastColumn="0" w:oddVBand="0" w:evenVBand="0" w:oddHBand="0" w:evenHBand="0" w:firstRowFirstColumn="0"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75F77800" w14:textId="3550C6DB" w:rsidR="00801117" w:rsidRPr="001C5D36" w:rsidRDefault="00801117" w:rsidP="00801117">
            <w:pPr>
              <w:rPr>
                <w:rFonts w:asciiTheme="minorHAnsi" w:eastAsiaTheme="minorEastAsia" w:hAnsiTheme="minorHAnsi" w:cstheme="minorBidi"/>
                <w:color w:val="auto"/>
              </w:rPr>
            </w:pPr>
            <w:r w:rsidRPr="001C5D36">
              <w:rPr>
                <w:rFonts w:asciiTheme="minorHAnsi" w:eastAsiaTheme="minorEastAsia" w:hAnsiTheme="minorHAnsi" w:cstheme="minorBidi" w:hint="eastAsia"/>
                <w:color w:val="auto"/>
              </w:rPr>
              <w:t>path</w:t>
            </w:r>
          </w:p>
        </w:tc>
        <w:tc>
          <w:tcPr>
            <w:tcW w:w="717" w:type="pct"/>
            <w:tcBorders>
              <w:top w:val="single" w:sz="4" w:space="0" w:color="auto"/>
              <w:left w:val="single" w:sz="4" w:space="0" w:color="auto"/>
              <w:bottom w:val="single" w:sz="4" w:space="0" w:color="auto"/>
              <w:right w:val="single" w:sz="4" w:space="0" w:color="auto"/>
            </w:tcBorders>
          </w:tcPr>
          <w:p w14:paraId="31C39714" w14:textId="55DDD76A" w:rsidR="00801117" w:rsidRPr="001C5D36" w:rsidRDefault="00801117" w:rsidP="0080111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TW"/>
              </w:rPr>
              <w:t>0 - disable</w:t>
            </w:r>
          </w:p>
        </w:tc>
        <w:tc>
          <w:tcPr>
            <w:tcW w:w="536" w:type="pct"/>
            <w:tcBorders>
              <w:top w:val="single" w:sz="4" w:space="0" w:color="auto"/>
              <w:left w:val="single" w:sz="4" w:space="0" w:color="auto"/>
              <w:bottom w:val="single" w:sz="4" w:space="0" w:color="auto"/>
              <w:right w:val="single" w:sz="4" w:space="0" w:color="auto"/>
            </w:tcBorders>
          </w:tcPr>
          <w:p w14:paraId="3787B681" w14:textId="4D51E2AB" w:rsidR="00801117" w:rsidRPr="001C5D36" w:rsidRDefault="00801117" w:rsidP="0080111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 / 1</w:t>
            </w:r>
          </w:p>
        </w:tc>
        <w:tc>
          <w:tcPr>
            <w:tcW w:w="2450" w:type="pct"/>
            <w:tcBorders>
              <w:top w:val="single" w:sz="4" w:space="0" w:color="auto"/>
              <w:left w:val="single" w:sz="4" w:space="0" w:color="auto"/>
              <w:bottom w:val="single" w:sz="4" w:space="0" w:color="auto"/>
              <w:right w:val="single" w:sz="4" w:space="0" w:color="auto"/>
            </w:tcBorders>
          </w:tcPr>
          <w:p w14:paraId="6C713D57" w14:textId="65B950D0" w:rsidR="00801117" w:rsidRPr="001C5D36" w:rsidRDefault="00801117" w:rsidP="0080111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Enable</w:t>
            </w:r>
            <w:r>
              <w:rPr>
                <w:rFonts w:asciiTheme="minorHAnsi" w:eastAsiaTheme="minorEastAsia" w:hAnsiTheme="minorHAnsi" w:cstheme="minorBidi"/>
                <w:color w:val="auto"/>
              </w:rPr>
              <w:t xml:space="preserve"> tracking</w:t>
            </w:r>
            <w:r>
              <w:rPr>
                <w:rFonts w:asciiTheme="minorHAnsi" w:eastAsiaTheme="minorEastAsia" w:hAnsiTheme="minorHAnsi" w:cstheme="minorBidi" w:hint="eastAsia"/>
                <w:color w:val="auto"/>
              </w:rPr>
              <w:t xml:space="preserve"> </w:t>
            </w:r>
            <w:r w:rsidRPr="00801117">
              <w:rPr>
                <w:rFonts w:asciiTheme="minorHAnsi" w:eastAsiaTheme="minorEastAsia" w:hAnsiTheme="minorHAnsi" w:cstheme="minorBidi"/>
                <w:color w:val="auto"/>
              </w:rPr>
              <w:t>device node, hard/soft symbolic, directory, pipe, unix socket</w:t>
            </w:r>
          </w:p>
        </w:tc>
        <w:tc>
          <w:tcPr>
            <w:tcW w:w="731" w:type="pct"/>
            <w:tcBorders>
              <w:top w:val="single" w:sz="4" w:space="0" w:color="auto"/>
              <w:left w:val="single" w:sz="4" w:space="0" w:color="auto"/>
              <w:bottom w:val="single" w:sz="4" w:space="0" w:color="auto"/>
              <w:right w:val="single" w:sz="4" w:space="0" w:color="auto"/>
            </w:tcBorders>
          </w:tcPr>
          <w:p w14:paraId="4F4B2193" w14:textId="361DEE6E" w:rsidR="00801117" w:rsidRPr="001C5D36" w:rsidRDefault="00801117" w:rsidP="0080111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V</w:t>
            </w:r>
            <w:r>
              <w:rPr>
                <w:rFonts w:asciiTheme="minorHAnsi" w:eastAsiaTheme="minorEastAsia" w:hAnsiTheme="minorHAnsi" w:cstheme="minorBidi"/>
                <w:color w:val="auto"/>
              </w:rPr>
              <w:t>ector</w:t>
            </w:r>
          </w:p>
        </w:tc>
      </w:tr>
      <w:tr w:rsidR="00801117" w14:paraId="467E99BC" w14:textId="77777777" w:rsidTr="008C2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28120F3A" w14:textId="78B796B7" w:rsidR="00801117" w:rsidRPr="001C5D36" w:rsidRDefault="00801117" w:rsidP="00801117">
            <w:pPr>
              <w:rPr>
                <w:rFonts w:asciiTheme="minorHAnsi" w:eastAsiaTheme="minorEastAsia" w:hAnsiTheme="minorHAnsi" w:cstheme="minorBidi"/>
                <w:color w:val="auto"/>
              </w:rPr>
            </w:pPr>
            <w:r w:rsidRPr="001C5D36">
              <w:rPr>
                <w:rFonts w:asciiTheme="minorHAnsi" w:eastAsiaTheme="minorEastAsia" w:hAnsiTheme="minorHAnsi" w:cstheme="minorBidi" w:hint="eastAsia"/>
                <w:color w:val="auto"/>
              </w:rPr>
              <w:t>ptrace</w:t>
            </w:r>
          </w:p>
        </w:tc>
        <w:tc>
          <w:tcPr>
            <w:tcW w:w="717" w:type="pct"/>
            <w:tcBorders>
              <w:top w:val="single" w:sz="4" w:space="0" w:color="auto"/>
              <w:left w:val="single" w:sz="4" w:space="0" w:color="auto"/>
              <w:bottom w:val="single" w:sz="4" w:space="0" w:color="auto"/>
              <w:right w:val="single" w:sz="4" w:space="0" w:color="auto"/>
            </w:tcBorders>
          </w:tcPr>
          <w:p w14:paraId="57DEFA03" w14:textId="3A9DE609" w:rsidR="00801117" w:rsidRPr="001C5D36" w:rsidRDefault="00801117" w:rsidP="0080111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TW"/>
              </w:rPr>
              <w:t>0 - disable</w:t>
            </w:r>
          </w:p>
        </w:tc>
        <w:tc>
          <w:tcPr>
            <w:tcW w:w="536" w:type="pct"/>
            <w:tcBorders>
              <w:top w:val="single" w:sz="4" w:space="0" w:color="auto"/>
              <w:left w:val="single" w:sz="4" w:space="0" w:color="auto"/>
              <w:bottom w:val="single" w:sz="4" w:space="0" w:color="auto"/>
              <w:right w:val="single" w:sz="4" w:space="0" w:color="auto"/>
            </w:tcBorders>
          </w:tcPr>
          <w:p w14:paraId="202A2C0B" w14:textId="59719C0D" w:rsidR="00801117" w:rsidRPr="001C5D36" w:rsidRDefault="00801117" w:rsidP="0080111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 / 1</w:t>
            </w:r>
          </w:p>
        </w:tc>
        <w:tc>
          <w:tcPr>
            <w:tcW w:w="2450" w:type="pct"/>
            <w:tcBorders>
              <w:top w:val="single" w:sz="4" w:space="0" w:color="auto"/>
              <w:left w:val="single" w:sz="4" w:space="0" w:color="auto"/>
              <w:bottom w:val="single" w:sz="4" w:space="0" w:color="auto"/>
              <w:right w:val="single" w:sz="4" w:space="0" w:color="auto"/>
            </w:tcBorders>
          </w:tcPr>
          <w:p w14:paraId="0CE86B81" w14:textId="359DAE22" w:rsidR="00801117" w:rsidRPr="001C5D36" w:rsidRDefault="00801117" w:rsidP="0080111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Enable</w:t>
            </w:r>
            <w:r>
              <w:rPr>
                <w:rFonts w:asciiTheme="minorHAnsi" w:eastAsiaTheme="minorEastAsia" w:hAnsiTheme="minorHAnsi" w:cstheme="minorBidi"/>
                <w:color w:val="auto"/>
              </w:rPr>
              <w:t xml:space="preserve"> t</w:t>
            </w:r>
            <w:r w:rsidRPr="00801117">
              <w:rPr>
                <w:rFonts w:asciiTheme="minorHAnsi" w:eastAsiaTheme="minorEastAsia" w:hAnsiTheme="minorHAnsi" w:cstheme="minorBidi"/>
                <w:color w:val="auto"/>
              </w:rPr>
              <w:t>racking ptrace activities</w:t>
            </w:r>
          </w:p>
        </w:tc>
        <w:tc>
          <w:tcPr>
            <w:tcW w:w="731" w:type="pct"/>
            <w:tcBorders>
              <w:top w:val="single" w:sz="4" w:space="0" w:color="auto"/>
              <w:left w:val="single" w:sz="4" w:space="0" w:color="auto"/>
              <w:bottom w:val="single" w:sz="4" w:space="0" w:color="auto"/>
              <w:right w:val="single" w:sz="4" w:space="0" w:color="auto"/>
            </w:tcBorders>
          </w:tcPr>
          <w:p w14:paraId="4B70EE9B" w14:textId="5542A4C2" w:rsidR="00801117" w:rsidRPr="001C5D36" w:rsidRDefault="00801117" w:rsidP="0080111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V</w:t>
            </w:r>
            <w:r>
              <w:rPr>
                <w:rFonts w:asciiTheme="minorHAnsi" w:eastAsiaTheme="minorEastAsia" w:hAnsiTheme="minorHAnsi" w:cstheme="minorBidi"/>
                <w:color w:val="auto"/>
              </w:rPr>
              <w:t>ector</w:t>
            </w:r>
          </w:p>
        </w:tc>
      </w:tr>
      <w:tr w:rsidR="00801117" w14:paraId="1B6CF1DC" w14:textId="77777777" w:rsidTr="008C2921">
        <w:tc>
          <w:tcPr>
            <w:cnfStyle w:val="001000000000" w:firstRow="0" w:lastRow="0" w:firstColumn="1" w:lastColumn="0" w:oddVBand="0" w:evenVBand="0" w:oddHBand="0" w:evenHBand="0" w:firstRowFirstColumn="0"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27744BA8" w14:textId="35FA0FF3" w:rsidR="00801117" w:rsidRPr="001C5D36" w:rsidRDefault="00801117" w:rsidP="00801117">
            <w:pPr>
              <w:rPr>
                <w:rFonts w:asciiTheme="minorHAnsi" w:eastAsiaTheme="minorEastAsia" w:hAnsiTheme="minorHAnsi" w:cstheme="minorBidi"/>
                <w:color w:val="auto"/>
              </w:rPr>
            </w:pPr>
            <w:r w:rsidRPr="001C5D36">
              <w:rPr>
                <w:rFonts w:asciiTheme="minorHAnsi" w:eastAsiaTheme="minorEastAsia" w:hAnsiTheme="minorHAnsi" w:cstheme="minorBidi" w:hint="eastAsia"/>
                <w:color w:val="auto"/>
              </w:rPr>
              <w:t>sb</w:t>
            </w:r>
          </w:p>
        </w:tc>
        <w:tc>
          <w:tcPr>
            <w:tcW w:w="717" w:type="pct"/>
            <w:tcBorders>
              <w:top w:val="single" w:sz="4" w:space="0" w:color="auto"/>
              <w:left w:val="single" w:sz="4" w:space="0" w:color="auto"/>
              <w:bottom w:val="single" w:sz="4" w:space="0" w:color="auto"/>
              <w:right w:val="single" w:sz="4" w:space="0" w:color="auto"/>
            </w:tcBorders>
          </w:tcPr>
          <w:p w14:paraId="33873E61" w14:textId="568EA9A8" w:rsidR="00801117" w:rsidRPr="001C5D36" w:rsidRDefault="00801117" w:rsidP="0080111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TW"/>
              </w:rPr>
              <w:t>0 - disable</w:t>
            </w:r>
          </w:p>
        </w:tc>
        <w:tc>
          <w:tcPr>
            <w:tcW w:w="536" w:type="pct"/>
            <w:tcBorders>
              <w:top w:val="single" w:sz="4" w:space="0" w:color="auto"/>
              <w:left w:val="single" w:sz="4" w:space="0" w:color="auto"/>
              <w:bottom w:val="single" w:sz="4" w:space="0" w:color="auto"/>
              <w:right w:val="single" w:sz="4" w:space="0" w:color="auto"/>
            </w:tcBorders>
          </w:tcPr>
          <w:p w14:paraId="6670DA9D" w14:textId="767C9388" w:rsidR="00801117" w:rsidRPr="001C5D36" w:rsidRDefault="00801117" w:rsidP="0080111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 / 1</w:t>
            </w:r>
          </w:p>
        </w:tc>
        <w:tc>
          <w:tcPr>
            <w:tcW w:w="2450" w:type="pct"/>
            <w:tcBorders>
              <w:top w:val="single" w:sz="4" w:space="0" w:color="auto"/>
              <w:left w:val="single" w:sz="4" w:space="0" w:color="auto"/>
              <w:bottom w:val="single" w:sz="4" w:space="0" w:color="auto"/>
              <w:right w:val="single" w:sz="4" w:space="0" w:color="auto"/>
            </w:tcBorders>
          </w:tcPr>
          <w:p w14:paraId="127FAEE7" w14:textId="6B50796F" w:rsidR="00801117" w:rsidRPr="001C5D36" w:rsidRDefault="00801117" w:rsidP="0080111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Enable</w:t>
            </w:r>
            <w:r>
              <w:rPr>
                <w:rFonts w:asciiTheme="minorHAnsi" w:eastAsiaTheme="minorEastAsia" w:hAnsiTheme="minorHAnsi" w:cstheme="minorBidi"/>
                <w:color w:val="auto"/>
              </w:rPr>
              <w:t xml:space="preserve"> t</w:t>
            </w:r>
            <w:r w:rsidRPr="00801117">
              <w:rPr>
                <w:rFonts w:asciiTheme="minorHAnsi" w:eastAsiaTheme="minorEastAsia" w:hAnsiTheme="minorHAnsi" w:cstheme="minorBidi"/>
                <w:color w:val="auto"/>
              </w:rPr>
              <w:t>racking superblock information</w:t>
            </w:r>
          </w:p>
        </w:tc>
        <w:tc>
          <w:tcPr>
            <w:tcW w:w="731" w:type="pct"/>
            <w:tcBorders>
              <w:top w:val="single" w:sz="4" w:space="0" w:color="auto"/>
              <w:left w:val="single" w:sz="4" w:space="0" w:color="auto"/>
              <w:bottom w:val="single" w:sz="4" w:space="0" w:color="auto"/>
              <w:right w:val="single" w:sz="4" w:space="0" w:color="auto"/>
            </w:tcBorders>
          </w:tcPr>
          <w:p w14:paraId="47657CAE" w14:textId="010EF5D8" w:rsidR="00801117" w:rsidRPr="001C5D36" w:rsidRDefault="00801117" w:rsidP="0080111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V</w:t>
            </w:r>
            <w:r>
              <w:rPr>
                <w:rFonts w:asciiTheme="minorHAnsi" w:eastAsiaTheme="minorEastAsia" w:hAnsiTheme="minorHAnsi" w:cstheme="minorBidi"/>
                <w:color w:val="auto"/>
              </w:rPr>
              <w:t>ector</w:t>
            </w:r>
          </w:p>
        </w:tc>
      </w:tr>
      <w:tr w:rsidR="00801117" w14:paraId="4B0C0DA8" w14:textId="77777777" w:rsidTr="008C2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25653103" w14:textId="087EBC6A" w:rsidR="00801117" w:rsidRPr="001C5D36" w:rsidRDefault="00801117" w:rsidP="00801117">
            <w:pPr>
              <w:rPr>
                <w:rFonts w:asciiTheme="minorHAnsi" w:eastAsiaTheme="minorEastAsia" w:hAnsiTheme="minorHAnsi" w:cstheme="minorBidi"/>
                <w:color w:val="auto"/>
              </w:rPr>
            </w:pPr>
            <w:r w:rsidRPr="001C5D36">
              <w:rPr>
                <w:rFonts w:asciiTheme="minorHAnsi" w:eastAsiaTheme="minorEastAsia" w:hAnsiTheme="minorHAnsi" w:cstheme="minorBidi" w:hint="eastAsia"/>
                <w:color w:val="auto"/>
              </w:rPr>
              <w:t>socket</w:t>
            </w:r>
          </w:p>
        </w:tc>
        <w:tc>
          <w:tcPr>
            <w:tcW w:w="717" w:type="pct"/>
            <w:tcBorders>
              <w:top w:val="single" w:sz="4" w:space="0" w:color="auto"/>
              <w:left w:val="single" w:sz="4" w:space="0" w:color="auto"/>
              <w:bottom w:val="single" w:sz="4" w:space="0" w:color="auto"/>
              <w:right w:val="single" w:sz="4" w:space="0" w:color="auto"/>
            </w:tcBorders>
          </w:tcPr>
          <w:p w14:paraId="3615FA63" w14:textId="3A0F6953" w:rsidR="00801117" w:rsidRPr="001C5D36" w:rsidRDefault="00801117" w:rsidP="0080111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TW"/>
              </w:rPr>
              <w:t>0 - disable</w:t>
            </w:r>
          </w:p>
        </w:tc>
        <w:tc>
          <w:tcPr>
            <w:tcW w:w="536" w:type="pct"/>
            <w:tcBorders>
              <w:top w:val="single" w:sz="4" w:space="0" w:color="auto"/>
              <w:left w:val="single" w:sz="4" w:space="0" w:color="auto"/>
              <w:bottom w:val="single" w:sz="4" w:space="0" w:color="auto"/>
              <w:right w:val="single" w:sz="4" w:space="0" w:color="auto"/>
            </w:tcBorders>
          </w:tcPr>
          <w:p w14:paraId="04336795" w14:textId="2434CF6E" w:rsidR="00801117" w:rsidRPr="001C5D36" w:rsidRDefault="00801117" w:rsidP="0080111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 / 1</w:t>
            </w:r>
          </w:p>
        </w:tc>
        <w:tc>
          <w:tcPr>
            <w:tcW w:w="2450" w:type="pct"/>
            <w:tcBorders>
              <w:top w:val="single" w:sz="4" w:space="0" w:color="auto"/>
              <w:left w:val="single" w:sz="4" w:space="0" w:color="auto"/>
              <w:bottom w:val="single" w:sz="4" w:space="0" w:color="auto"/>
              <w:right w:val="single" w:sz="4" w:space="0" w:color="auto"/>
            </w:tcBorders>
          </w:tcPr>
          <w:p w14:paraId="43197AC6" w14:textId="48C35DD9" w:rsidR="00801117" w:rsidRPr="001C5D36" w:rsidRDefault="00801117" w:rsidP="0080111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Enable</w:t>
            </w:r>
            <w:r>
              <w:rPr>
                <w:rFonts w:asciiTheme="minorHAnsi" w:eastAsiaTheme="minorEastAsia" w:hAnsiTheme="minorHAnsi" w:cstheme="minorBidi"/>
                <w:color w:val="auto"/>
              </w:rPr>
              <w:t xml:space="preserve"> t</w:t>
            </w:r>
            <w:r w:rsidRPr="00801117">
              <w:rPr>
                <w:rFonts w:asciiTheme="minorHAnsi" w:eastAsiaTheme="minorEastAsia" w:hAnsiTheme="minorHAnsi" w:cstheme="minorBidi"/>
                <w:color w:val="auto"/>
              </w:rPr>
              <w:t>racking TCP/UDP/ICMP socket</w:t>
            </w:r>
          </w:p>
        </w:tc>
        <w:tc>
          <w:tcPr>
            <w:tcW w:w="731" w:type="pct"/>
            <w:tcBorders>
              <w:top w:val="single" w:sz="4" w:space="0" w:color="auto"/>
              <w:left w:val="single" w:sz="4" w:space="0" w:color="auto"/>
              <w:bottom w:val="single" w:sz="4" w:space="0" w:color="auto"/>
              <w:right w:val="single" w:sz="4" w:space="0" w:color="auto"/>
            </w:tcBorders>
          </w:tcPr>
          <w:p w14:paraId="4387C7E2" w14:textId="662DDCDB" w:rsidR="00801117" w:rsidRPr="001C5D36" w:rsidRDefault="00801117" w:rsidP="0080111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V</w:t>
            </w:r>
            <w:r>
              <w:rPr>
                <w:rFonts w:asciiTheme="minorHAnsi" w:eastAsiaTheme="minorEastAsia" w:hAnsiTheme="minorHAnsi" w:cstheme="minorBidi"/>
                <w:color w:val="auto"/>
              </w:rPr>
              <w:t>ector</w:t>
            </w:r>
          </w:p>
        </w:tc>
      </w:tr>
      <w:tr w:rsidR="00801117" w14:paraId="2ECFE8E0" w14:textId="77777777" w:rsidTr="008C2921">
        <w:tc>
          <w:tcPr>
            <w:cnfStyle w:val="001000000000" w:firstRow="0" w:lastRow="0" w:firstColumn="1" w:lastColumn="0" w:oddVBand="0" w:evenVBand="0" w:oddHBand="0" w:evenHBand="0" w:firstRowFirstColumn="0"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3810EAF3" w14:textId="2C80D9BC" w:rsidR="00801117" w:rsidRPr="001C5D36" w:rsidRDefault="00801117" w:rsidP="00801117">
            <w:pPr>
              <w:rPr>
                <w:rFonts w:asciiTheme="minorHAnsi" w:eastAsiaTheme="minorEastAsia" w:hAnsiTheme="minorHAnsi" w:cstheme="minorBidi"/>
                <w:color w:val="auto"/>
              </w:rPr>
            </w:pPr>
            <w:r w:rsidRPr="001C5D36">
              <w:rPr>
                <w:rFonts w:asciiTheme="minorHAnsi" w:eastAsiaTheme="minorEastAsia" w:hAnsiTheme="minorHAnsi" w:cstheme="minorBidi" w:hint="eastAsia"/>
                <w:color w:val="auto"/>
              </w:rPr>
              <w:t>task</w:t>
            </w:r>
          </w:p>
        </w:tc>
        <w:tc>
          <w:tcPr>
            <w:tcW w:w="717" w:type="pct"/>
            <w:tcBorders>
              <w:top w:val="single" w:sz="4" w:space="0" w:color="auto"/>
              <w:left w:val="single" w:sz="4" w:space="0" w:color="auto"/>
              <w:bottom w:val="single" w:sz="4" w:space="0" w:color="auto"/>
              <w:right w:val="single" w:sz="4" w:space="0" w:color="auto"/>
            </w:tcBorders>
          </w:tcPr>
          <w:p w14:paraId="7C124750" w14:textId="7C486014" w:rsidR="00801117" w:rsidRPr="001C5D36" w:rsidRDefault="00801117" w:rsidP="0080111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lang w:val="zh-TW"/>
              </w:rPr>
              <w:t>0 - disable</w:t>
            </w:r>
          </w:p>
        </w:tc>
        <w:tc>
          <w:tcPr>
            <w:tcW w:w="536" w:type="pct"/>
            <w:tcBorders>
              <w:top w:val="single" w:sz="4" w:space="0" w:color="auto"/>
              <w:left w:val="single" w:sz="4" w:space="0" w:color="auto"/>
              <w:bottom w:val="single" w:sz="4" w:space="0" w:color="auto"/>
              <w:right w:val="single" w:sz="4" w:space="0" w:color="auto"/>
            </w:tcBorders>
          </w:tcPr>
          <w:p w14:paraId="6446BC80" w14:textId="19066EBA" w:rsidR="00801117" w:rsidRPr="001C5D36" w:rsidRDefault="00801117" w:rsidP="0080111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0 / 1</w:t>
            </w:r>
          </w:p>
        </w:tc>
        <w:tc>
          <w:tcPr>
            <w:tcW w:w="2450" w:type="pct"/>
            <w:tcBorders>
              <w:top w:val="single" w:sz="4" w:space="0" w:color="auto"/>
              <w:left w:val="single" w:sz="4" w:space="0" w:color="auto"/>
              <w:bottom w:val="single" w:sz="4" w:space="0" w:color="auto"/>
              <w:right w:val="single" w:sz="4" w:space="0" w:color="auto"/>
            </w:tcBorders>
          </w:tcPr>
          <w:p w14:paraId="08BA5ED5" w14:textId="770D1E5E" w:rsidR="00801117" w:rsidRPr="001C5D36" w:rsidRDefault="00801117" w:rsidP="0080111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Enable</w:t>
            </w:r>
            <w:r>
              <w:rPr>
                <w:rFonts w:asciiTheme="minorHAnsi" w:eastAsiaTheme="minorEastAsia" w:hAnsiTheme="minorHAnsi" w:cstheme="minorBidi"/>
                <w:color w:val="auto"/>
              </w:rPr>
              <w:t xml:space="preserve"> t</w:t>
            </w:r>
            <w:r w:rsidRPr="00801117">
              <w:rPr>
                <w:rFonts w:asciiTheme="minorHAnsi" w:eastAsiaTheme="minorEastAsia" w:hAnsiTheme="minorHAnsi" w:cstheme="minorBidi"/>
                <w:color w:val="auto"/>
              </w:rPr>
              <w:t>racking activity between process</w:t>
            </w:r>
          </w:p>
        </w:tc>
        <w:tc>
          <w:tcPr>
            <w:tcW w:w="731" w:type="pct"/>
            <w:tcBorders>
              <w:top w:val="single" w:sz="4" w:space="0" w:color="auto"/>
              <w:left w:val="single" w:sz="4" w:space="0" w:color="auto"/>
              <w:bottom w:val="single" w:sz="4" w:space="0" w:color="auto"/>
              <w:right w:val="single" w:sz="4" w:space="0" w:color="auto"/>
            </w:tcBorders>
          </w:tcPr>
          <w:p w14:paraId="70D4CD2B" w14:textId="20D1D263" w:rsidR="00801117" w:rsidRPr="001C5D36" w:rsidRDefault="00801117" w:rsidP="0080111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rPr>
              <w:t>V</w:t>
            </w:r>
            <w:r>
              <w:rPr>
                <w:rFonts w:asciiTheme="minorHAnsi" w:eastAsiaTheme="minorEastAsia" w:hAnsiTheme="minorHAnsi" w:cstheme="minorBidi"/>
                <w:color w:val="auto"/>
              </w:rPr>
              <w:t>ector</w:t>
            </w:r>
          </w:p>
        </w:tc>
      </w:tr>
    </w:tbl>
    <w:p w14:paraId="584C5283" w14:textId="77777777" w:rsidR="00815FDA" w:rsidRPr="00C4047C" w:rsidRDefault="00815FDA" w:rsidP="00C4047C"/>
    <w:p w14:paraId="53082912" w14:textId="39843358" w:rsidR="00C60FA3" w:rsidRDefault="00C60FA3" w:rsidP="00C60FA3">
      <w:pPr>
        <w:pStyle w:val="5"/>
        <w:ind w:left="480"/>
      </w:pPr>
      <w:r>
        <w:lastRenderedPageBreak/>
        <w:t>Data</w:t>
      </w:r>
      <w:r>
        <w:rPr>
          <w:rFonts w:hint="eastAsia"/>
        </w:rPr>
        <w:t xml:space="preserve"> entry</w:t>
      </w:r>
      <w:r w:rsidR="00A04265">
        <w:t xml:space="preserve"> (DE)</w:t>
      </w:r>
    </w:p>
    <w:p w14:paraId="223EC991" w14:textId="77777777" w:rsidR="00C60FA3" w:rsidRPr="00C60FA3" w:rsidRDefault="00C60FA3" w:rsidP="00C60FA3">
      <w:r w:rsidRPr="00C60FA3">
        <w:tab/>
        <w:t>Every single files in directory /proc/honeybest tracking different behavior. We will explain each single file corresponding on next section. In general, every file share the common column, e.g NO/FUNCTION/USER ID.</w:t>
      </w:r>
    </w:p>
    <w:p w14:paraId="5DC77686" w14:textId="77777777" w:rsidR="00C60FA3" w:rsidRPr="00C60FA3" w:rsidRDefault="00C60FA3" w:rsidP="00C60FA3">
      <w:pPr>
        <w:pStyle w:val="af"/>
        <w:numPr>
          <w:ilvl w:val="0"/>
          <w:numId w:val="9"/>
        </w:numPr>
        <w:ind w:leftChars="0"/>
      </w:pPr>
      <w:r w:rsidRPr="00C60FA3">
        <w:t>NO – sequence number, honeybest compare the occurrence activities begin from lower to higher number.</w:t>
      </w:r>
    </w:p>
    <w:p w14:paraId="481ACB05" w14:textId="77777777" w:rsidR="00C60FA3" w:rsidRPr="00C60FA3" w:rsidRDefault="00C60FA3" w:rsidP="00C60FA3">
      <w:pPr>
        <w:pStyle w:val="af"/>
        <w:numPr>
          <w:ilvl w:val="0"/>
          <w:numId w:val="9"/>
        </w:numPr>
        <w:ind w:leftChars="0"/>
      </w:pPr>
      <w:r w:rsidRPr="00C60FA3">
        <w:t>FUNCTION – functional identification, honeybest use to identify different activities. Under certain category such as ‘socket’, different activities are label as listen/bind/accept/open/setsocketopt and so on.</w:t>
      </w:r>
    </w:p>
    <w:p w14:paraId="46EB5E93" w14:textId="77777777" w:rsidR="00C60FA3" w:rsidRPr="00C60FA3" w:rsidRDefault="00C60FA3" w:rsidP="00C60FA3">
      <w:pPr>
        <w:pStyle w:val="af"/>
        <w:numPr>
          <w:ilvl w:val="0"/>
          <w:numId w:val="9"/>
        </w:numPr>
        <w:ind w:leftChars="0"/>
      </w:pPr>
      <w:r w:rsidRPr="00C60FA3">
        <w:t>USER ID – user identification, honeybest use to reference relationship between identity and function. This column support RE(regular expression, digits &amp; '*' asterisk).</w:t>
      </w:r>
    </w:p>
    <w:p w14:paraId="4E980C7C" w14:textId="77777777" w:rsidR="00C60FA3" w:rsidRPr="00C60FA3" w:rsidRDefault="00C60FA3" w:rsidP="00C60FA3">
      <w:pPr>
        <w:pStyle w:val="af"/>
        <w:numPr>
          <w:ilvl w:val="0"/>
          <w:numId w:val="9"/>
        </w:numPr>
        <w:ind w:leftChars="0"/>
      </w:pPr>
      <w:r w:rsidRPr="00C60FA3">
        <w:t>ACTION - Matching action refer to 'A'ccept or 'R'eject. Default value depend on bl option, accept actions are appended when bl toggle to 0; vice versa, reject actions are appended.</w:t>
      </w:r>
    </w:p>
    <w:p w14:paraId="5F84209A" w14:textId="57DE24F3" w:rsidR="00CF5B44" w:rsidRDefault="00CF5B44" w:rsidP="00CF5B44">
      <w:r>
        <w:t>Table 2.0</w:t>
      </w:r>
    </w:p>
    <w:tbl>
      <w:tblPr>
        <w:tblStyle w:val="2-1"/>
        <w:tblW w:w="5038" w:type="pct"/>
        <w:tblLook w:val="04A0" w:firstRow="1" w:lastRow="0" w:firstColumn="1" w:lastColumn="0" w:noHBand="0" w:noVBand="1"/>
      </w:tblPr>
      <w:tblGrid>
        <w:gridCol w:w="929"/>
        <w:gridCol w:w="6154"/>
        <w:gridCol w:w="1276"/>
      </w:tblGrid>
      <w:tr w:rsidR="00CF5B44" w14:paraId="47A32046" w14:textId="77777777" w:rsidTr="00CF5B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6" w:type="pct"/>
            <w:tcBorders>
              <w:top w:val="single" w:sz="4" w:space="0" w:color="auto"/>
              <w:left w:val="single" w:sz="4" w:space="0" w:color="auto"/>
              <w:bottom w:val="single" w:sz="4" w:space="0" w:color="auto"/>
              <w:right w:val="single" w:sz="4" w:space="0" w:color="auto"/>
            </w:tcBorders>
            <w:noWrap/>
          </w:tcPr>
          <w:p w14:paraId="6AE3AD07" w14:textId="77777777" w:rsidR="00CF5B44" w:rsidRDefault="00CF5B44" w:rsidP="00C66E22">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zh-TW"/>
              </w:rPr>
              <w:t>File</w:t>
            </w:r>
          </w:p>
        </w:tc>
        <w:tc>
          <w:tcPr>
            <w:tcW w:w="3680" w:type="pct"/>
            <w:tcBorders>
              <w:top w:val="single" w:sz="4" w:space="0" w:color="auto"/>
              <w:left w:val="single" w:sz="4" w:space="0" w:color="auto"/>
              <w:bottom w:val="single" w:sz="4" w:space="0" w:color="auto"/>
              <w:right w:val="single" w:sz="4" w:space="0" w:color="auto"/>
            </w:tcBorders>
          </w:tcPr>
          <w:p w14:paraId="5B608CF3" w14:textId="019BA2EB" w:rsidR="00CF5B44" w:rsidRDefault="00CF5B44" w:rsidP="00C66E2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zh-TW"/>
              </w:rPr>
              <w:t>Description</w:t>
            </w:r>
          </w:p>
        </w:tc>
        <w:tc>
          <w:tcPr>
            <w:tcW w:w="763" w:type="pct"/>
            <w:tcBorders>
              <w:top w:val="single" w:sz="4" w:space="0" w:color="auto"/>
              <w:left w:val="single" w:sz="4" w:space="0" w:color="auto"/>
              <w:bottom w:val="single" w:sz="4" w:space="0" w:color="auto"/>
              <w:right w:val="single" w:sz="4" w:space="0" w:color="auto"/>
            </w:tcBorders>
          </w:tcPr>
          <w:p w14:paraId="220C298F" w14:textId="7C25F801" w:rsidR="00CF5B44" w:rsidRDefault="00C200B7" w:rsidP="00C66E22">
            <w:pPr>
              <w:jc w:val="center"/>
              <w:cnfStyle w:val="100000000000" w:firstRow="1" w:lastRow="0" w:firstColumn="0" w:lastColumn="0" w:oddVBand="0" w:evenVBand="0" w:oddHBand="0" w:evenHBand="0" w:firstRowFirstColumn="0" w:firstRowLastColumn="0" w:lastRowFirstColumn="0" w:lastRowLastColumn="0"/>
              <w:rPr>
                <w:sz w:val="22"/>
                <w:lang w:val="zh-TW"/>
              </w:rPr>
            </w:pPr>
            <w:r>
              <w:rPr>
                <w:sz w:val="22"/>
                <w:lang w:val="zh-TW"/>
              </w:rPr>
              <w:t>Comment</w:t>
            </w:r>
          </w:p>
        </w:tc>
      </w:tr>
      <w:tr w:rsidR="00CF5B44" w14:paraId="1FD877F1" w14:textId="77777777" w:rsidTr="00CF5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pct"/>
            <w:tcBorders>
              <w:top w:val="single" w:sz="4" w:space="0" w:color="auto"/>
              <w:left w:val="single" w:sz="4" w:space="0" w:color="auto"/>
              <w:bottom w:val="single" w:sz="4" w:space="0" w:color="auto"/>
              <w:right w:val="single" w:sz="4" w:space="0" w:color="auto"/>
            </w:tcBorders>
            <w:noWrap/>
          </w:tcPr>
          <w:p w14:paraId="581A08A7" w14:textId="50E04CB7" w:rsidR="00CF5B44" w:rsidRDefault="00CF5B44" w:rsidP="00CF5B44">
            <w:pPr>
              <w:jc w:val="center"/>
              <w:rPr>
                <w:rFonts w:asciiTheme="minorHAnsi" w:eastAsiaTheme="minorEastAsia" w:hAnsiTheme="minorHAnsi" w:cstheme="minorBidi"/>
                <w:color w:val="auto"/>
              </w:rPr>
            </w:pPr>
            <w:r w:rsidRPr="00CF5B44">
              <w:rPr>
                <w:rFonts w:asciiTheme="minorHAnsi" w:eastAsiaTheme="minorEastAsia" w:hAnsiTheme="minorHAnsi" w:cstheme="minorBidi"/>
                <w:color w:val="auto"/>
              </w:rPr>
              <w:t>binprm</w:t>
            </w:r>
          </w:p>
        </w:tc>
        <w:tc>
          <w:tcPr>
            <w:tcW w:w="3680" w:type="pct"/>
            <w:tcBorders>
              <w:top w:val="single" w:sz="4" w:space="0" w:color="auto"/>
              <w:left w:val="single" w:sz="4" w:space="0" w:color="auto"/>
              <w:bottom w:val="single" w:sz="4" w:space="0" w:color="auto"/>
              <w:right w:val="single" w:sz="4" w:space="0" w:color="auto"/>
            </w:tcBorders>
          </w:tcPr>
          <w:p w14:paraId="5EE4A710" w14:textId="176E75EB" w:rsidR="00CF5B44" w:rsidRDefault="00CF5B44" w:rsidP="00CF5B4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CF5B44">
              <w:rPr>
                <w:rFonts w:asciiTheme="minorHAnsi" w:eastAsiaTheme="minorEastAsia" w:hAnsiTheme="minorHAnsi" w:cstheme="minorBidi"/>
                <w:color w:val="auto"/>
              </w:rPr>
              <w:t>Tracking all executable file path name, process UID belong to and most importantly, calculate file context into HASH to protect the integrity.</w:t>
            </w:r>
          </w:p>
        </w:tc>
        <w:tc>
          <w:tcPr>
            <w:tcW w:w="763" w:type="pct"/>
            <w:tcBorders>
              <w:top w:val="single" w:sz="4" w:space="0" w:color="auto"/>
              <w:left w:val="single" w:sz="4" w:space="0" w:color="auto"/>
              <w:bottom w:val="single" w:sz="4" w:space="0" w:color="auto"/>
              <w:right w:val="single" w:sz="4" w:space="0" w:color="auto"/>
            </w:tcBorders>
          </w:tcPr>
          <w:p w14:paraId="04E9FE96" w14:textId="22274711" w:rsidR="00CF5B44" w:rsidRDefault="00CF5B44" w:rsidP="00C66E22">
            <w:pPr>
              <w:cnfStyle w:val="000000100000" w:firstRow="0" w:lastRow="0" w:firstColumn="0" w:lastColumn="0" w:oddVBand="0" w:evenVBand="0" w:oddHBand="1" w:evenHBand="0" w:firstRowFirstColumn="0" w:firstRowLastColumn="0" w:lastRowFirstColumn="0" w:lastRowLastColumn="0"/>
            </w:pPr>
          </w:p>
        </w:tc>
      </w:tr>
      <w:tr w:rsidR="00CF5B44" w14:paraId="3D56C22C" w14:textId="77777777" w:rsidTr="00CF5B44">
        <w:tc>
          <w:tcPr>
            <w:cnfStyle w:val="001000000000" w:firstRow="0" w:lastRow="0" w:firstColumn="1" w:lastColumn="0" w:oddVBand="0" w:evenVBand="0" w:oddHBand="0" w:evenHBand="0" w:firstRowFirstColumn="0" w:firstRowLastColumn="0" w:lastRowFirstColumn="0" w:lastRowLastColumn="0"/>
            <w:tcW w:w="556" w:type="pct"/>
            <w:tcBorders>
              <w:top w:val="single" w:sz="4" w:space="0" w:color="auto"/>
              <w:left w:val="single" w:sz="4" w:space="0" w:color="auto"/>
              <w:bottom w:val="single" w:sz="4" w:space="0" w:color="auto"/>
              <w:right w:val="single" w:sz="4" w:space="0" w:color="auto"/>
            </w:tcBorders>
            <w:noWrap/>
          </w:tcPr>
          <w:p w14:paraId="2F9C3AFF" w14:textId="070DDB06" w:rsidR="00CF5B44" w:rsidRPr="00CF5B44" w:rsidRDefault="00CF5B44" w:rsidP="00CF5B44">
            <w:pPr>
              <w:jc w:val="center"/>
              <w:rPr>
                <w:rFonts w:asciiTheme="minorHAnsi" w:eastAsiaTheme="minorEastAsia" w:hAnsiTheme="minorHAnsi" w:cstheme="minorBidi"/>
                <w:color w:val="auto"/>
              </w:rPr>
            </w:pPr>
            <w:r w:rsidRPr="00CF5B44">
              <w:rPr>
                <w:rFonts w:asciiTheme="minorHAnsi" w:eastAsiaTheme="minorEastAsia" w:hAnsiTheme="minorHAnsi" w:cstheme="minorBidi"/>
                <w:color w:val="auto"/>
              </w:rPr>
              <w:t>files</w:t>
            </w:r>
          </w:p>
        </w:tc>
        <w:tc>
          <w:tcPr>
            <w:tcW w:w="3680" w:type="pct"/>
            <w:tcBorders>
              <w:top w:val="single" w:sz="4" w:space="0" w:color="auto"/>
              <w:left w:val="single" w:sz="4" w:space="0" w:color="auto"/>
              <w:bottom w:val="single" w:sz="4" w:space="0" w:color="auto"/>
              <w:right w:val="single" w:sz="4" w:space="0" w:color="auto"/>
            </w:tcBorders>
          </w:tcPr>
          <w:p w14:paraId="1790125E" w14:textId="3FE38E6F" w:rsidR="00CF5B44" w:rsidRPr="00CF5B44" w:rsidRDefault="00CF5B44" w:rsidP="00CF5B4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CF5B44">
              <w:rPr>
                <w:rFonts w:asciiTheme="minorHAnsi" w:eastAsiaTheme="minorEastAsia" w:hAnsiTheme="minorHAnsi" w:cstheme="minorBidi"/>
                <w:color w:val="auto"/>
              </w:rPr>
              <w:t>Tracking ordinary file behavior, such as open /read /write /delete /rename.</w:t>
            </w:r>
          </w:p>
        </w:tc>
        <w:tc>
          <w:tcPr>
            <w:tcW w:w="763" w:type="pct"/>
            <w:tcBorders>
              <w:top w:val="single" w:sz="4" w:space="0" w:color="auto"/>
              <w:left w:val="single" w:sz="4" w:space="0" w:color="auto"/>
              <w:bottom w:val="single" w:sz="4" w:space="0" w:color="auto"/>
              <w:right w:val="single" w:sz="4" w:space="0" w:color="auto"/>
            </w:tcBorders>
          </w:tcPr>
          <w:p w14:paraId="0D1D6FCD" w14:textId="77777777" w:rsidR="00CF5B44" w:rsidRDefault="00CF5B44" w:rsidP="00C66E22">
            <w:pPr>
              <w:cnfStyle w:val="000000000000" w:firstRow="0" w:lastRow="0" w:firstColumn="0" w:lastColumn="0" w:oddVBand="0" w:evenVBand="0" w:oddHBand="0" w:evenHBand="0" w:firstRowFirstColumn="0" w:firstRowLastColumn="0" w:lastRowFirstColumn="0" w:lastRowLastColumn="0"/>
            </w:pPr>
          </w:p>
        </w:tc>
      </w:tr>
      <w:tr w:rsidR="00CF5B44" w14:paraId="017035BA" w14:textId="77777777" w:rsidTr="00CF5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pct"/>
            <w:tcBorders>
              <w:top w:val="single" w:sz="4" w:space="0" w:color="auto"/>
              <w:left w:val="single" w:sz="4" w:space="0" w:color="auto"/>
              <w:bottom w:val="single" w:sz="4" w:space="0" w:color="auto"/>
              <w:right w:val="single" w:sz="4" w:space="0" w:color="auto"/>
            </w:tcBorders>
            <w:noWrap/>
          </w:tcPr>
          <w:p w14:paraId="47EB57EF" w14:textId="2C6F0603" w:rsidR="00CF5B44" w:rsidRPr="00CF5B44" w:rsidRDefault="00CF5B44" w:rsidP="00CF5B44">
            <w:pPr>
              <w:jc w:val="center"/>
              <w:rPr>
                <w:rFonts w:asciiTheme="minorHAnsi" w:eastAsiaTheme="minorEastAsia" w:hAnsiTheme="minorHAnsi" w:cstheme="minorBidi"/>
                <w:color w:val="auto"/>
              </w:rPr>
            </w:pPr>
            <w:r w:rsidRPr="00CF5B44">
              <w:rPr>
                <w:rFonts w:asciiTheme="minorHAnsi" w:eastAsiaTheme="minorEastAsia" w:hAnsiTheme="minorHAnsi" w:cstheme="minorBidi"/>
                <w:color w:val="auto"/>
              </w:rPr>
              <w:t>inode</w:t>
            </w:r>
          </w:p>
        </w:tc>
        <w:tc>
          <w:tcPr>
            <w:tcW w:w="3680" w:type="pct"/>
            <w:tcBorders>
              <w:top w:val="single" w:sz="4" w:space="0" w:color="auto"/>
              <w:left w:val="single" w:sz="4" w:space="0" w:color="auto"/>
              <w:bottom w:val="single" w:sz="4" w:space="0" w:color="auto"/>
              <w:right w:val="single" w:sz="4" w:space="0" w:color="auto"/>
            </w:tcBorders>
          </w:tcPr>
          <w:p w14:paraId="2A9942AB" w14:textId="3FB139E3" w:rsidR="00CF5B44" w:rsidRPr="00CF5B44" w:rsidRDefault="00CF5B44" w:rsidP="00CF5B4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CF5B44">
              <w:rPr>
                <w:rFonts w:asciiTheme="minorHAnsi" w:eastAsiaTheme="minorEastAsia" w:hAnsiTheme="minorHAnsi" w:cstheme="minorBidi"/>
                <w:color w:val="auto"/>
              </w:rPr>
              <w:t>Tracking inode operation, such as create /delete /read /update /setxattr /getxattr</w:t>
            </w:r>
          </w:p>
        </w:tc>
        <w:tc>
          <w:tcPr>
            <w:tcW w:w="763" w:type="pct"/>
            <w:tcBorders>
              <w:top w:val="single" w:sz="4" w:space="0" w:color="auto"/>
              <w:left w:val="single" w:sz="4" w:space="0" w:color="auto"/>
              <w:bottom w:val="single" w:sz="4" w:space="0" w:color="auto"/>
              <w:right w:val="single" w:sz="4" w:space="0" w:color="auto"/>
            </w:tcBorders>
          </w:tcPr>
          <w:p w14:paraId="549F619A" w14:textId="77777777" w:rsidR="00CF5B44" w:rsidRDefault="00CF5B44" w:rsidP="00C66E22">
            <w:pPr>
              <w:cnfStyle w:val="000000100000" w:firstRow="0" w:lastRow="0" w:firstColumn="0" w:lastColumn="0" w:oddVBand="0" w:evenVBand="0" w:oddHBand="1" w:evenHBand="0" w:firstRowFirstColumn="0" w:firstRowLastColumn="0" w:lastRowFirstColumn="0" w:lastRowLastColumn="0"/>
            </w:pPr>
          </w:p>
        </w:tc>
      </w:tr>
      <w:tr w:rsidR="00CF5B44" w14:paraId="0676E643" w14:textId="77777777" w:rsidTr="00CF5B44">
        <w:tc>
          <w:tcPr>
            <w:cnfStyle w:val="001000000000" w:firstRow="0" w:lastRow="0" w:firstColumn="1" w:lastColumn="0" w:oddVBand="0" w:evenVBand="0" w:oddHBand="0" w:evenHBand="0" w:firstRowFirstColumn="0" w:firstRowLastColumn="0" w:lastRowFirstColumn="0" w:lastRowLastColumn="0"/>
            <w:tcW w:w="556" w:type="pct"/>
            <w:tcBorders>
              <w:top w:val="single" w:sz="4" w:space="0" w:color="auto"/>
              <w:left w:val="single" w:sz="4" w:space="0" w:color="auto"/>
              <w:bottom w:val="single" w:sz="4" w:space="0" w:color="auto"/>
              <w:right w:val="single" w:sz="4" w:space="0" w:color="auto"/>
            </w:tcBorders>
            <w:noWrap/>
          </w:tcPr>
          <w:p w14:paraId="3E06CC12" w14:textId="709253B7" w:rsidR="00CF5B44" w:rsidRPr="00CF5B44" w:rsidRDefault="00CF5B44" w:rsidP="00CF5B44">
            <w:pPr>
              <w:jc w:val="center"/>
              <w:rPr>
                <w:rFonts w:asciiTheme="minorHAnsi" w:eastAsiaTheme="minorEastAsia" w:hAnsiTheme="minorHAnsi" w:cstheme="minorBidi"/>
                <w:color w:val="auto"/>
              </w:rPr>
            </w:pPr>
            <w:r w:rsidRPr="00CF5B44">
              <w:rPr>
                <w:rFonts w:asciiTheme="minorHAnsi" w:eastAsiaTheme="minorEastAsia" w:hAnsiTheme="minorHAnsi" w:cstheme="minorBidi"/>
                <w:color w:val="auto"/>
              </w:rPr>
              <w:t>path</w:t>
            </w:r>
          </w:p>
        </w:tc>
        <w:tc>
          <w:tcPr>
            <w:tcW w:w="3680" w:type="pct"/>
            <w:tcBorders>
              <w:top w:val="single" w:sz="4" w:space="0" w:color="auto"/>
              <w:left w:val="single" w:sz="4" w:space="0" w:color="auto"/>
              <w:bottom w:val="single" w:sz="4" w:space="0" w:color="auto"/>
              <w:right w:val="single" w:sz="4" w:space="0" w:color="auto"/>
            </w:tcBorders>
          </w:tcPr>
          <w:p w14:paraId="25CF90ED" w14:textId="11E9B1EF" w:rsidR="00CF5B44" w:rsidRPr="00CF5B44" w:rsidRDefault="00CF5B44" w:rsidP="00CF5B4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CF5B44">
              <w:rPr>
                <w:rFonts w:asciiTheme="minorHAnsi" w:eastAsiaTheme="minorEastAsia" w:hAnsiTheme="minorHAnsi" w:cstheme="minorBidi"/>
                <w:color w:val="auto"/>
              </w:rPr>
              <w:t>Tracking behavior of all type of file such as device node, hard/soft symbolic, directory, pipe, unix socket.</w:t>
            </w:r>
          </w:p>
        </w:tc>
        <w:tc>
          <w:tcPr>
            <w:tcW w:w="763" w:type="pct"/>
            <w:tcBorders>
              <w:top w:val="single" w:sz="4" w:space="0" w:color="auto"/>
              <w:left w:val="single" w:sz="4" w:space="0" w:color="auto"/>
              <w:bottom w:val="single" w:sz="4" w:space="0" w:color="auto"/>
              <w:right w:val="single" w:sz="4" w:space="0" w:color="auto"/>
            </w:tcBorders>
          </w:tcPr>
          <w:p w14:paraId="26F7AB64" w14:textId="77777777" w:rsidR="00CF5B44" w:rsidRDefault="00CF5B44" w:rsidP="00C66E22">
            <w:pPr>
              <w:cnfStyle w:val="000000000000" w:firstRow="0" w:lastRow="0" w:firstColumn="0" w:lastColumn="0" w:oddVBand="0" w:evenVBand="0" w:oddHBand="0" w:evenHBand="0" w:firstRowFirstColumn="0" w:firstRowLastColumn="0" w:lastRowFirstColumn="0" w:lastRowLastColumn="0"/>
            </w:pPr>
          </w:p>
        </w:tc>
      </w:tr>
      <w:tr w:rsidR="00CF5B44" w14:paraId="2E31FAF7" w14:textId="77777777" w:rsidTr="00CF5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pct"/>
            <w:tcBorders>
              <w:top w:val="single" w:sz="4" w:space="0" w:color="auto"/>
              <w:left w:val="single" w:sz="4" w:space="0" w:color="auto"/>
              <w:bottom w:val="single" w:sz="4" w:space="0" w:color="auto"/>
              <w:right w:val="single" w:sz="4" w:space="0" w:color="auto"/>
            </w:tcBorders>
            <w:noWrap/>
          </w:tcPr>
          <w:p w14:paraId="62D54C00" w14:textId="409D8B30" w:rsidR="00CF5B44" w:rsidRPr="00CF5B44" w:rsidRDefault="00CF5B44" w:rsidP="00CF5B44">
            <w:pPr>
              <w:jc w:val="center"/>
              <w:rPr>
                <w:rFonts w:asciiTheme="minorHAnsi" w:eastAsiaTheme="minorEastAsia" w:hAnsiTheme="minorHAnsi" w:cstheme="minorBidi"/>
                <w:color w:val="auto"/>
              </w:rPr>
            </w:pPr>
            <w:r w:rsidRPr="00CF5B44">
              <w:rPr>
                <w:rFonts w:asciiTheme="minorHAnsi" w:eastAsiaTheme="minorEastAsia" w:hAnsiTheme="minorHAnsi" w:cstheme="minorBidi"/>
                <w:color w:val="auto"/>
              </w:rPr>
              <w:t>socket</w:t>
            </w:r>
          </w:p>
        </w:tc>
        <w:tc>
          <w:tcPr>
            <w:tcW w:w="3680" w:type="pct"/>
            <w:tcBorders>
              <w:top w:val="single" w:sz="4" w:space="0" w:color="auto"/>
              <w:left w:val="single" w:sz="4" w:space="0" w:color="auto"/>
              <w:bottom w:val="single" w:sz="4" w:space="0" w:color="auto"/>
              <w:right w:val="single" w:sz="4" w:space="0" w:color="auto"/>
            </w:tcBorders>
          </w:tcPr>
          <w:p w14:paraId="2BD1947C" w14:textId="08719C74" w:rsidR="00CF5B44" w:rsidRPr="00CF5B44" w:rsidRDefault="00CF5B44" w:rsidP="00CF5B4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CF5B44">
              <w:rPr>
                <w:rFonts w:asciiTheme="minorHAnsi" w:eastAsiaTheme="minorEastAsia" w:hAnsiTheme="minorHAnsi" w:cstheme="minorBidi"/>
                <w:color w:val="auto"/>
              </w:rPr>
              <w:t>Tracking TCP/UDP/ICMP socket activity, including port number.</w:t>
            </w:r>
          </w:p>
        </w:tc>
        <w:tc>
          <w:tcPr>
            <w:tcW w:w="763" w:type="pct"/>
            <w:tcBorders>
              <w:top w:val="single" w:sz="4" w:space="0" w:color="auto"/>
              <w:left w:val="single" w:sz="4" w:space="0" w:color="auto"/>
              <w:bottom w:val="single" w:sz="4" w:space="0" w:color="auto"/>
              <w:right w:val="single" w:sz="4" w:space="0" w:color="auto"/>
            </w:tcBorders>
          </w:tcPr>
          <w:p w14:paraId="223A35E3" w14:textId="77777777" w:rsidR="00CF5B44" w:rsidRDefault="00CF5B44" w:rsidP="00C66E22">
            <w:pPr>
              <w:cnfStyle w:val="000000100000" w:firstRow="0" w:lastRow="0" w:firstColumn="0" w:lastColumn="0" w:oddVBand="0" w:evenVBand="0" w:oddHBand="1" w:evenHBand="0" w:firstRowFirstColumn="0" w:firstRowLastColumn="0" w:lastRowFirstColumn="0" w:lastRowLastColumn="0"/>
            </w:pPr>
          </w:p>
        </w:tc>
      </w:tr>
      <w:tr w:rsidR="00CF5B44" w14:paraId="089E155D" w14:textId="77777777" w:rsidTr="00CF5B44">
        <w:tc>
          <w:tcPr>
            <w:cnfStyle w:val="001000000000" w:firstRow="0" w:lastRow="0" w:firstColumn="1" w:lastColumn="0" w:oddVBand="0" w:evenVBand="0" w:oddHBand="0" w:evenHBand="0" w:firstRowFirstColumn="0" w:firstRowLastColumn="0" w:lastRowFirstColumn="0" w:lastRowLastColumn="0"/>
            <w:tcW w:w="556" w:type="pct"/>
            <w:tcBorders>
              <w:top w:val="single" w:sz="4" w:space="0" w:color="auto"/>
              <w:left w:val="single" w:sz="4" w:space="0" w:color="auto"/>
              <w:bottom w:val="single" w:sz="4" w:space="0" w:color="auto"/>
              <w:right w:val="single" w:sz="4" w:space="0" w:color="auto"/>
            </w:tcBorders>
            <w:noWrap/>
          </w:tcPr>
          <w:p w14:paraId="6DEE4FFF" w14:textId="1EED2F2B" w:rsidR="00CF5B44" w:rsidRPr="00CF5B44" w:rsidRDefault="00CF5B44" w:rsidP="00CF5B44">
            <w:pPr>
              <w:jc w:val="center"/>
              <w:rPr>
                <w:rFonts w:asciiTheme="minorHAnsi" w:eastAsiaTheme="minorEastAsia" w:hAnsiTheme="minorHAnsi" w:cstheme="minorBidi"/>
                <w:color w:val="auto"/>
              </w:rPr>
            </w:pPr>
            <w:r w:rsidRPr="00CF5B44">
              <w:rPr>
                <w:rFonts w:asciiTheme="minorHAnsi" w:eastAsiaTheme="minorEastAsia" w:hAnsiTheme="minorHAnsi" w:cstheme="minorBidi"/>
                <w:color w:val="auto"/>
              </w:rPr>
              <w:t>task</w:t>
            </w:r>
          </w:p>
        </w:tc>
        <w:tc>
          <w:tcPr>
            <w:tcW w:w="3680" w:type="pct"/>
            <w:tcBorders>
              <w:top w:val="single" w:sz="4" w:space="0" w:color="auto"/>
              <w:left w:val="single" w:sz="4" w:space="0" w:color="auto"/>
              <w:bottom w:val="single" w:sz="4" w:space="0" w:color="auto"/>
              <w:right w:val="single" w:sz="4" w:space="0" w:color="auto"/>
            </w:tcBorders>
          </w:tcPr>
          <w:p w14:paraId="6A7FE1BF" w14:textId="363A04D6" w:rsidR="00CF5B44" w:rsidRPr="00CF5B44" w:rsidRDefault="00CF5B44" w:rsidP="00CF5B4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CF5B44">
              <w:rPr>
                <w:rFonts w:asciiTheme="minorHAnsi" w:eastAsiaTheme="minorEastAsia" w:hAnsiTheme="minorHAnsi" w:cstheme="minorBidi"/>
                <w:color w:val="auto"/>
              </w:rPr>
              <w:t>Tracking activity between process, such as signal exchanging.</w:t>
            </w:r>
          </w:p>
        </w:tc>
        <w:tc>
          <w:tcPr>
            <w:tcW w:w="763" w:type="pct"/>
            <w:tcBorders>
              <w:top w:val="single" w:sz="4" w:space="0" w:color="auto"/>
              <w:left w:val="single" w:sz="4" w:space="0" w:color="auto"/>
              <w:bottom w:val="single" w:sz="4" w:space="0" w:color="auto"/>
              <w:right w:val="single" w:sz="4" w:space="0" w:color="auto"/>
            </w:tcBorders>
          </w:tcPr>
          <w:p w14:paraId="47043CD2" w14:textId="77777777" w:rsidR="00CF5B44" w:rsidRDefault="00CF5B44" w:rsidP="00C66E22">
            <w:pPr>
              <w:cnfStyle w:val="000000000000" w:firstRow="0" w:lastRow="0" w:firstColumn="0" w:lastColumn="0" w:oddVBand="0" w:evenVBand="0" w:oddHBand="0" w:evenHBand="0" w:firstRowFirstColumn="0" w:firstRowLastColumn="0" w:lastRowFirstColumn="0" w:lastRowLastColumn="0"/>
            </w:pPr>
          </w:p>
        </w:tc>
      </w:tr>
      <w:tr w:rsidR="00CF5B44" w14:paraId="58E5110F" w14:textId="77777777" w:rsidTr="00CF5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pct"/>
            <w:tcBorders>
              <w:top w:val="single" w:sz="4" w:space="0" w:color="auto"/>
              <w:left w:val="single" w:sz="4" w:space="0" w:color="auto"/>
              <w:bottom w:val="single" w:sz="4" w:space="0" w:color="auto"/>
              <w:right w:val="single" w:sz="4" w:space="0" w:color="auto"/>
            </w:tcBorders>
            <w:noWrap/>
          </w:tcPr>
          <w:p w14:paraId="38D980FF" w14:textId="7A4754C8" w:rsidR="00CF5B44" w:rsidRPr="00CF5B44" w:rsidRDefault="00CF5B44" w:rsidP="00CF5B44">
            <w:pPr>
              <w:jc w:val="center"/>
              <w:rPr>
                <w:rFonts w:asciiTheme="minorHAnsi" w:eastAsiaTheme="minorEastAsia" w:hAnsiTheme="minorHAnsi" w:cstheme="minorBidi"/>
                <w:color w:val="auto"/>
              </w:rPr>
            </w:pPr>
            <w:r w:rsidRPr="00CF5B44">
              <w:rPr>
                <w:rFonts w:asciiTheme="minorHAnsi" w:eastAsiaTheme="minorEastAsia" w:hAnsiTheme="minorHAnsi" w:cstheme="minorBidi"/>
                <w:color w:val="auto"/>
              </w:rPr>
              <w:t>sb</w:t>
            </w:r>
          </w:p>
        </w:tc>
        <w:tc>
          <w:tcPr>
            <w:tcW w:w="3680" w:type="pct"/>
            <w:tcBorders>
              <w:top w:val="single" w:sz="4" w:space="0" w:color="auto"/>
              <w:left w:val="single" w:sz="4" w:space="0" w:color="auto"/>
              <w:bottom w:val="single" w:sz="4" w:space="0" w:color="auto"/>
              <w:right w:val="single" w:sz="4" w:space="0" w:color="auto"/>
            </w:tcBorders>
          </w:tcPr>
          <w:p w14:paraId="0B367BA6" w14:textId="648E4E59" w:rsidR="00CF5B44" w:rsidRPr="00CF5B44" w:rsidRDefault="00CF5B44" w:rsidP="00CF5B4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CF5B44">
              <w:rPr>
                <w:rFonts w:asciiTheme="minorHAnsi" w:eastAsiaTheme="minorEastAsia" w:hAnsiTheme="minorHAnsi" w:cstheme="minorBidi"/>
                <w:color w:val="auto"/>
              </w:rPr>
              <w:t>Tracking superblock information. Activities such as mount/umount/df will stamp into this category. Highly relate to file/path categories due to system register /proc information.</w:t>
            </w:r>
          </w:p>
        </w:tc>
        <w:tc>
          <w:tcPr>
            <w:tcW w:w="763" w:type="pct"/>
            <w:tcBorders>
              <w:top w:val="single" w:sz="4" w:space="0" w:color="auto"/>
              <w:left w:val="single" w:sz="4" w:space="0" w:color="auto"/>
              <w:bottom w:val="single" w:sz="4" w:space="0" w:color="auto"/>
              <w:right w:val="single" w:sz="4" w:space="0" w:color="auto"/>
            </w:tcBorders>
          </w:tcPr>
          <w:p w14:paraId="44324DF2" w14:textId="77777777" w:rsidR="00CF5B44" w:rsidRDefault="00CF5B44" w:rsidP="00C66E22">
            <w:pPr>
              <w:cnfStyle w:val="000000100000" w:firstRow="0" w:lastRow="0" w:firstColumn="0" w:lastColumn="0" w:oddVBand="0" w:evenVBand="0" w:oddHBand="1" w:evenHBand="0" w:firstRowFirstColumn="0" w:firstRowLastColumn="0" w:lastRowFirstColumn="0" w:lastRowLastColumn="0"/>
            </w:pPr>
          </w:p>
        </w:tc>
      </w:tr>
      <w:tr w:rsidR="00CF5B44" w14:paraId="0F4A5BB5" w14:textId="77777777" w:rsidTr="00CF5B44">
        <w:tc>
          <w:tcPr>
            <w:cnfStyle w:val="001000000000" w:firstRow="0" w:lastRow="0" w:firstColumn="1" w:lastColumn="0" w:oddVBand="0" w:evenVBand="0" w:oddHBand="0" w:evenHBand="0" w:firstRowFirstColumn="0" w:firstRowLastColumn="0" w:lastRowFirstColumn="0" w:lastRowLastColumn="0"/>
            <w:tcW w:w="556" w:type="pct"/>
            <w:tcBorders>
              <w:top w:val="single" w:sz="4" w:space="0" w:color="auto"/>
              <w:left w:val="single" w:sz="4" w:space="0" w:color="auto"/>
              <w:bottom w:val="single" w:sz="4" w:space="0" w:color="auto"/>
              <w:right w:val="single" w:sz="4" w:space="0" w:color="auto"/>
            </w:tcBorders>
            <w:noWrap/>
          </w:tcPr>
          <w:p w14:paraId="4F4A0B87" w14:textId="0F0C34D0" w:rsidR="00CF5B44" w:rsidRPr="00CF5B44" w:rsidRDefault="00CF5B44" w:rsidP="00CF5B44">
            <w:pPr>
              <w:jc w:val="center"/>
              <w:rPr>
                <w:rFonts w:asciiTheme="minorHAnsi" w:eastAsiaTheme="minorEastAsia" w:hAnsiTheme="minorHAnsi" w:cstheme="minorBidi"/>
                <w:color w:val="auto"/>
              </w:rPr>
            </w:pPr>
            <w:r w:rsidRPr="00CF5B44">
              <w:rPr>
                <w:rFonts w:asciiTheme="minorHAnsi" w:eastAsiaTheme="minorEastAsia" w:hAnsiTheme="minorHAnsi" w:cstheme="minorBidi"/>
                <w:color w:val="auto"/>
              </w:rPr>
              <w:t>kmod</w:t>
            </w:r>
          </w:p>
        </w:tc>
        <w:tc>
          <w:tcPr>
            <w:tcW w:w="3680" w:type="pct"/>
            <w:tcBorders>
              <w:top w:val="single" w:sz="4" w:space="0" w:color="auto"/>
              <w:left w:val="single" w:sz="4" w:space="0" w:color="auto"/>
              <w:bottom w:val="single" w:sz="4" w:space="0" w:color="auto"/>
              <w:right w:val="single" w:sz="4" w:space="0" w:color="auto"/>
            </w:tcBorders>
          </w:tcPr>
          <w:p w14:paraId="66A92411" w14:textId="0B622A57" w:rsidR="00CF5B44" w:rsidRPr="00CF5B44" w:rsidRDefault="00CF5B44" w:rsidP="00CF5B4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CF5B44">
              <w:rPr>
                <w:rFonts w:asciiTheme="minorHAnsi" w:eastAsiaTheme="minorEastAsia" w:hAnsiTheme="minorHAnsi" w:cstheme="minorBidi"/>
                <w:color w:val="auto"/>
              </w:rPr>
              <w:t>Tracking Linux kernel modules activity. Kernel modprobe will stamp into this category.</w:t>
            </w:r>
          </w:p>
        </w:tc>
        <w:tc>
          <w:tcPr>
            <w:tcW w:w="763" w:type="pct"/>
            <w:tcBorders>
              <w:top w:val="single" w:sz="4" w:space="0" w:color="auto"/>
              <w:left w:val="single" w:sz="4" w:space="0" w:color="auto"/>
              <w:bottom w:val="single" w:sz="4" w:space="0" w:color="auto"/>
              <w:right w:val="single" w:sz="4" w:space="0" w:color="auto"/>
            </w:tcBorders>
          </w:tcPr>
          <w:p w14:paraId="01D97AD8" w14:textId="77777777" w:rsidR="00CF5B44" w:rsidRDefault="00CF5B44" w:rsidP="00C66E22">
            <w:pPr>
              <w:cnfStyle w:val="000000000000" w:firstRow="0" w:lastRow="0" w:firstColumn="0" w:lastColumn="0" w:oddVBand="0" w:evenVBand="0" w:oddHBand="0" w:evenHBand="0" w:firstRowFirstColumn="0" w:firstRowLastColumn="0" w:lastRowFirstColumn="0" w:lastRowLastColumn="0"/>
            </w:pPr>
          </w:p>
        </w:tc>
      </w:tr>
      <w:tr w:rsidR="00CF5B44" w14:paraId="19B2D3FD" w14:textId="77777777" w:rsidTr="00CF5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pct"/>
            <w:tcBorders>
              <w:top w:val="single" w:sz="4" w:space="0" w:color="auto"/>
              <w:left w:val="single" w:sz="4" w:space="0" w:color="auto"/>
              <w:bottom w:val="single" w:sz="4" w:space="0" w:color="auto"/>
              <w:right w:val="single" w:sz="4" w:space="0" w:color="auto"/>
            </w:tcBorders>
            <w:noWrap/>
          </w:tcPr>
          <w:p w14:paraId="66D1878B" w14:textId="48EC5120" w:rsidR="00CF5B44" w:rsidRPr="00CF5B44" w:rsidRDefault="00CF5B44" w:rsidP="00CF5B44">
            <w:pPr>
              <w:jc w:val="center"/>
              <w:rPr>
                <w:rFonts w:asciiTheme="minorHAnsi" w:eastAsiaTheme="minorEastAsia" w:hAnsiTheme="minorHAnsi" w:cstheme="minorBidi"/>
                <w:color w:val="auto"/>
              </w:rPr>
            </w:pPr>
            <w:r w:rsidRPr="00CF5B44">
              <w:rPr>
                <w:rFonts w:asciiTheme="minorHAnsi" w:eastAsiaTheme="minorEastAsia" w:hAnsiTheme="minorHAnsi" w:cstheme="minorBidi"/>
                <w:color w:val="auto"/>
              </w:rPr>
              <w:t>ptrace</w:t>
            </w:r>
          </w:p>
        </w:tc>
        <w:tc>
          <w:tcPr>
            <w:tcW w:w="3680" w:type="pct"/>
            <w:tcBorders>
              <w:top w:val="single" w:sz="4" w:space="0" w:color="auto"/>
              <w:left w:val="single" w:sz="4" w:space="0" w:color="auto"/>
              <w:bottom w:val="single" w:sz="4" w:space="0" w:color="auto"/>
              <w:right w:val="single" w:sz="4" w:space="0" w:color="auto"/>
            </w:tcBorders>
          </w:tcPr>
          <w:p w14:paraId="0F49CD7E" w14:textId="731C5124" w:rsidR="00CF5B44" w:rsidRPr="00CF5B44" w:rsidRDefault="00CF5B44" w:rsidP="00CF5B4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CF5B44">
              <w:rPr>
                <w:rFonts w:asciiTheme="minorHAnsi" w:eastAsiaTheme="minorEastAsia" w:hAnsiTheme="minorHAnsi" w:cstheme="minorBidi"/>
                <w:color w:val="auto"/>
              </w:rPr>
              <w:t>Tracking ptrace activities.</w:t>
            </w:r>
          </w:p>
        </w:tc>
        <w:tc>
          <w:tcPr>
            <w:tcW w:w="763" w:type="pct"/>
            <w:tcBorders>
              <w:top w:val="single" w:sz="4" w:space="0" w:color="auto"/>
              <w:left w:val="single" w:sz="4" w:space="0" w:color="auto"/>
              <w:bottom w:val="single" w:sz="4" w:space="0" w:color="auto"/>
              <w:right w:val="single" w:sz="4" w:space="0" w:color="auto"/>
            </w:tcBorders>
          </w:tcPr>
          <w:p w14:paraId="1D5D2721" w14:textId="77777777" w:rsidR="00CF5B44" w:rsidRDefault="00CF5B44" w:rsidP="00C66E22">
            <w:pPr>
              <w:cnfStyle w:val="000000100000" w:firstRow="0" w:lastRow="0" w:firstColumn="0" w:lastColumn="0" w:oddVBand="0" w:evenVBand="0" w:oddHBand="1" w:evenHBand="0" w:firstRowFirstColumn="0" w:firstRowLastColumn="0" w:lastRowFirstColumn="0" w:lastRowLastColumn="0"/>
            </w:pPr>
          </w:p>
        </w:tc>
      </w:tr>
      <w:tr w:rsidR="00CF5B44" w14:paraId="73B98B69" w14:textId="77777777" w:rsidTr="00CF5B44">
        <w:tc>
          <w:tcPr>
            <w:cnfStyle w:val="001000000000" w:firstRow="0" w:lastRow="0" w:firstColumn="1" w:lastColumn="0" w:oddVBand="0" w:evenVBand="0" w:oddHBand="0" w:evenHBand="0" w:firstRowFirstColumn="0" w:firstRowLastColumn="0" w:lastRowFirstColumn="0" w:lastRowLastColumn="0"/>
            <w:tcW w:w="556" w:type="pct"/>
            <w:tcBorders>
              <w:top w:val="single" w:sz="4" w:space="0" w:color="auto"/>
              <w:left w:val="single" w:sz="4" w:space="0" w:color="auto"/>
              <w:bottom w:val="single" w:sz="4" w:space="0" w:color="auto"/>
              <w:right w:val="single" w:sz="4" w:space="0" w:color="auto"/>
            </w:tcBorders>
            <w:noWrap/>
          </w:tcPr>
          <w:p w14:paraId="4A363E64" w14:textId="7C287A6F" w:rsidR="00CF5B44" w:rsidRPr="00CF5B44" w:rsidRDefault="00CF5B44" w:rsidP="00CF5B44">
            <w:pPr>
              <w:jc w:val="center"/>
              <w:rPr>
                <w:rFonts w:asciiTheme="minorHAnsi" w:eastAsiaTheme="minorEastAsia" w:hAnsiTheme="minorHAnsi" w:cstheme="minorBidi"/>
                <w:color w:val="auto"/>
              </w:rPr>
            </w:pPr>
            <w:r w:rsidRPr="00CF5B44">
              <w:rPr>
                <w:rFonts w:asciiTheme="minorHAnsi" w:eastAsiaTheme="minorEastAsia" w:hAnsiTheme="minorHAnsi" w:cstheme="minorBidi"/>
                <w:color w:val="auto"/>
              </w:rPr>
              <w:t>ipc</w:t>
            </w:r>
          </w:p>
        </w:tc>
        <w:tc>
          <w:tcPr>
            <w:tcW w:w="3680" w:type="pct"/>
            <w:tcBorders>
              <w:top w:val="single" w:sz="4" w:space="0" w:color="auto"/>
              <w:left w:val="single" w:sz="4" w:space="0" w:color="auto"/>
              <w:bottom w:val="single" w:sz="4" w:space="0" w:color="auto"/>
              <w:right w:val="single" w:sz="4" w:space="0" w:color="auto"/>
            </w:tcBorders>
          </w:tcPr>
          <w:p w14:paraId="1E0452BB" w14:textId="68EC13BC" w:rsidR="00CF5B44" w:rsidRPr="00CF5B44" w:rsidRDefault="00CF5B44" w:rsidP="00CF5B4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CF5B44">
              <w:rPr>
                <w:rFonts w:asciiTheme="minorHAnsi" w:eastAsiaTheme="minorEastAsia" w:hAnsiTheme="minorHAnsi" w:cstheme="minorBidi"/>
                <w:color w:val="auto"/>
              </w:rPr>
              <w:t>Tracking Linux internal process communication activities such as share memory, message queue &amp; semaphore.</w:t>
            </w:r>
          </w:p>
        </w:tc>
        <w:tc>
          <w:tcPr>
            <w:tcW w:w="763" w:type="pct"/>
            <w:tcBorders>
              <w:top w:val="single" w:sz="4" w:space="0" w:color="auto"/>
              <w:left w:val="single" w:sz="4" w:space="0" w:color="auto"/>
              <w:bottom w:val="single" w:sz="4" w:space="0" w:color="auto"/>
              <w:right w:val="single" w:sz="4" w:space="0" w:color="auto"/>
            </w:tcBorders>
          </w:tcPr>
          <w:p w14:paraId="26E67F97" w14:textId="77777777" w:rsidR="00CF5B44" w:rsidRDefault="00CF5B44" w:rsidP="00C66E22">
            <w:pPr>
              <w:cnfStyle w:val="000000000000" w:firstRow="0" w:lastRow="0" w:firstColumn="0" w:lastColumn="0" w:oddVBand="0" w:evenVBand="0" w:oddHBand="0" w:evenHBand="0" w:firstRowFirstColumn="0" w:firstRowLastColumn="0" w:lastRowFirstColumn="0" w:lastRowLastColumn="0"/>
            </w:pPr>
          </w:p>
        </w:tc>
      </w:tr>
      <w:tr w:rsidR="00CF5B44" w14:paraId="7A7796DC" w14:textId="77777777" w:rsidTr="00CF5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pct"/>
            <w:tcBorders>
              <w:top w:val="single" w:sz="4" w:space="0" w:color="auto"/>
              <w:left w:val="single" w:sz="4" w:space="0" w:color="auto"/>
              <w:bottom w:val="single" w:sz="4" w:space="0" w:color="auto"/>
              <w:right w:val="single" w:sz="4" w:space="0" w:color="auto"/>
            </w:tcBorders>
            <w:noWrap/>
          </w:tcPr>
          <w:p w14:paraId="4D54473D" w14:textId="22D21A08" w:rsidR="00CF5B44" w:rsidRPr="00CF5B44" w:rsidRDefault="00CF5B44" w:rsidP="00CF5B44">
            <w:pPr>
              <w:jc w:val="center"/>
              <w:rPr>
                <w:rFonts w:asciiTheme="minorHAnsi" w:eastAsiaTheme="minorEastAsia" w:hAnsiTheme="minorHAnsi" w:cstheme="minorBidi"/>
                <w:color w:val="auto"/>
              </w:rPr>
            </w:pPr>
            <w:r w:rsidRPr="00CF5B44">
              <w:rPr>
                <w:rFonts w:asciiTheme="minorHAnsi" w:eastAsiaTheme="minorEastAsia" w:hAnsiTheme="minorHAnsi" w:cstheme="minorBidi"/>
                <w:color w:val="auto"/>
              </w:rPr>
              <w:lastRenderedPageBreak/>
              <w:t>notify</w:t>
            </w:r>
          </w:p>
        </w:tc>
        <w:tc>
          <w:tcPr>
            <w:tcW w:w="3680" w:type="pct"/>
            <w:tcBorders>
              <w:top w:val="single" w:sz="4" w:space="0" w:color="auto"/>
              <w:left w:val="single" w:sz="4" w:space="0" w:color="auto"/>
              <w:bottom w:val="single" w:sz="4" w:space="0" w:color="auto"/>
              <w:right w:val="single" w:sz="4" w:space="0" w:color="auto"/>
            </w:tcBorders>
          </w:tcPr>
          <w:p w14:paraId="353DD1EB" w14:textId="09EFE824" w:rsidR="00CF5B44" w:rsidRPr="00CF5B44" w:rsidRDefault="00CF5B44" w:rsidP="00CF5B4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CF5B44">
              <w:rPr>
                <w:rFonts w:asciiTheme="minorHAnsi" w:eastAsiaTheme="minorEastAsia" w:hAnsiTheme="minorHAnsi" w:cstheme="minorBidi"/>
                <w:color w:val="auto"/>
              </w:rPr>
              <w:t>Notification between security module and user space application. In interactive mode, detect to unexpected events are save into this file for user space program to notify user later. Dialogue pop up to acquiring security expertise allow or ignore such activities. Once the interactive mode is enable, all events go through this file could expose memory exhaust. Thurs, design a READ scheduler from user space program is vital. Context in notify file will be cleaned after each single READ operation is executed.</w:t>
            </w:r>
          </w:p>
        </w:tc>
        <w:tc>
          <w:tcPr>
            <w:tcW w:w="763" w:type="pct"/>
            <w:tcBorders>
              <w:top w:val="single" w:sz="4" w:space="0" w:color="auto"/>
              <w:left w:val="single" w:sz="4" w:space="0" w:color="auto"/>
              <w:bottom w:val="single" w:sz="4" w:space="0" w:color="auto"/>
              <w:right w:val="single" w:sz="4" w:space="0" w:color="auto"/>
            </w:tcBorders>
          </w:tcPr>
          <w:p w14:paraId="1FAAE749" w14:textId="77777777" w:rsidR="00CF5B44" w:rsidRDefault="00CF5B44" w:rsidP="00C66E22">
            <w:pPr>
              <w:cnfStyle w:val="000000100000" w:firstRow="0" w:lastRow="0" w:firstColumn="0" w:lastColumn="0" w:oddVBand="0" w:evenVBand="0" w:oddHBand="1" w:evenHBand="0" w:firstRowFirstColumn="0" w:firstRowLastColumn="0" w:lastRowFirstColumn="0" w:lastRowLastColumn="0"/>
            </w:pPr>
          </w:p>
        </w:tc>
      </w:tr>
    </w:tbl>
    <w:p w14:paraId="52CBF0D9" w14:textId="74E3A512" w:rsidR="00C60FA3" w:rsidRPr="00CF5B44" w:rsidRDefault="00C60FA3" w:rsidP="00C60FA3"/>
    <w:p w14:paraId="42BE9108" w14:textId="36C7C786" w:rsidR="003C383C" w:rsidRDefault="003C383C">
      <w:pPr>
        <w:widowControl/>
      </w:pPr>
      <w:r>
        <w:br w:type="page"/>
      </w:r>
    </w:p>
    <w:p w14:paraId="59623A4B" w14:textId="2CED4ADF" w:rsidR="003C383C" w:rsidRDefault="003C383C" w:rsidP="003C383C">
      <w:pPr>
        <w:pStyle w:val="1"/>
      </w:pPr>
      <w:bookmarkStart w:id="9" w:name="_Toc64638590"/>
      <w:r>
        <w:lastRenderedPageBreak/>
        <w:t>Chapter 4. Practical &amp; Implementation</w:t>
      </w:r>
      <w:bookmarkEnd w:id="9"/>
    </w:p>
    <w:p w14:paraId="265E062F" w14:textId="101F9591" w:rsidR="003C383C" w:rsidRDefault="003E7AEC" w:rsidP="003C383C">
      <w:r>
        <w:tab/>
        <w:t>As we have already explained to some concepts and features, this chapter will describe how we use HoneyBest in our Linux operating system. I will give you a good and simple primer at how to get start with examples. The tutorial will expose in few scenarios and cover what exactly to do.</w:t>
      </w:r>
    </w:p>
    <w:p w14:paraId="26B98689" w14:textId="0C8A1F1B" w:rsidR="003E7AEC" w:rsidRDefault="003E7AEC" w:rsidP="003C383C"/>
    <w:p w14:paraId="29D811DF" w14:textId="732487AD" w:rsidR="003E7AEC" w:rsidRDefault="005F66AE" w:rsidP="003E7AEC">
      <w:pPr>
        <w:pStyle w:val="5"/>
        <w:ind w:left="480"/>
      </w:pPr>
      <w:r>
        <w:t>Protect your running environments</w:t>
      </w:r>
    </w:p>
    <w:p w14:paraId="1789939E" w14:textId="76003569" w:rsidR="005D5702" w:rsidRDefault="005F66AE" w:rsidP="005F66AE">
      <w:r>
        <w:tab/>
      </w:r>
      <w:r w:rsidR="00223E44">
        <w:t xml:space="preserve">The simplest task we want to do with HoneyBest is protecting our software environment. </w:t>
      </w:r>
      <w:r w:rsidR="00A90B28">
        <w:t>Section</w:t>
      </w:r>
      <w:r w:rsidR="00223E44">
        <w:t xml:space="preserve"> here point out how easily to use HoneyBest if you have a product built up with Linux environment. To make it simple</w:t>
      </w:r>
      <w:r w:rsidR="005D35A4">
        <w:t xml:space="preserve"> how it work</w:t>
      </w:r>
      <w:r w:rsidR="00223E44">
        <w:t xml:space="preserve">, let </w:t>
      </w:r>
      <w:r w:rsidR="005D35A4">
        <w:t>start our goal to protect the normal user who can run binary command that we approved</w:t>
      </w:r>
      <w:r w:rsidR="00223E44">
        <w:t>.</w:t>
      </w:r>
      <w:r w:rsidR="005D35A4">
        <w:t xml:space="preserve"> Here, </w:t>
      </w:r>
      <w:r w:rsidR="005D5702">
        <w:t>keep in mind the binary command we like to protect</w:t>
      </w:r>
      <w:r w:rsidR="005D35A4">
        <w:t xml:space="preserve"> involves </w:t>
      </w:r>
      <w:r w:rsidR="005D5702">
        <w:t xml:space="preserve">2 major elements, integrity of binary itself and the location. </w:t>
      </w:r>
    </w:p>
    <w:p w14:paraId="1B8BD9FE" w14:textId="50DEFCC8" w:rsidR="00100D0F" w:rsidRDefault="005D35A4" w:rsidP="005D5702">
      <w:pPr>
        <w:ind w:firstLine="480"/>
      </w:pPr>
      <w:r>
        <w:t xml:space="preserve">First, let </w:t>
      </w:r>
      <w:r w:rsidR="005D5702">
        <w:t>us login</w:t>
      </w:r>
      <w:r>
        <w:t xml:space="preserve"> 2</w:t>
      </w:r>
      <w:r w:rsidR="005D5702">
        <w:t xml:space="preserve"> terminal console</w:t>
      </w:r>
      <w:r>
        <w:t xml:space="preserve">s with </w:t>
      </w:r>
      <w:r w:rsidR="005D5702">
        <w:t>super user (root)</w:t>
      </w:r>
      <w:r>
        <w:t xml:space="preserve"> and </w:t>
      </w:r>
      <w:r w:rsidR="005D5702">
        <w:t>(</w:t>
      </w:r>
      <w:r>
        <w:t>bob</w:t>
      </w:r>
      <w:r w:rsidR="005D5702">
        <w:t>)</w:t>
      </w:r>
      <w:r>
        <w:t xml:space="preserve"> user.</w:t>
      </w:r>
      <w:r w:rsidR="005D5702">
        <w:t xml:space="preserve"> We need root user to setup HoneyBest, whist bob user use to verifying the result root user set. Once you have both user login into the console, now we can start to enable HoneyBest with below command</w:t>
      </w:r>
      <w:r w:rsidR="00100D0F">
        <w:t>:</w:t>
      </w:r>
    </w:p>
    <w:p w14:paraId="5B75EDC9" w14:textId="77B2230A" w:rsidR="005F66AE" w:rsidRDefault="005D5702" w:rsidP="00100D0F">
      <w:r>
        <w:t>(root user)</w:t>
      </w:r>
    </w:p>
    <w:p w14:paraId="28467803" w14:textId="77777777" w:rsidR="005D5702" w:rsidRPr="005C524C" w:rsidRDefault="005D5702" w:rsidP="005D5702">
      <w:pPr>
        <w:rPr>
          <w:i/>
          <w:color w:val="00B050"/>
        </w:rPr>
      </w:pPr>
      <w:r w:rsidRPr="005C524C">
        <w:rPr>
          <w:i/>
          <w:color w:val="00B050"/>
        </w:rPr>
        <w:t>[root@work]# echo 1 &gt; /proc/sys/kernel/honeybest/enabled</w:t>
      </w:r>
    </w:p>
    <w:p w14:paraId="3276CCE1" w14:textId="77777777" w:rsidR="005D5702" w:rsidRPr="005C524C" w:rsidRDefault="005D5702" w:rsidP="005D5702">
      <w:pPr>
        <w:rPr>
          <w:i/>
          <w:color w:val="00B050"/>
        </w:rPr>
      </w:pPr>
      <w:r w:rsidRPr="005C524C">
        <w:rPr>
          <w:i/>
          <w:color w:val="00B050"/>
        </w:rPr>
        <w:t>[root@work]# cat /proc/sys/kernel/honeybest/enabled</w:t>
      </w:r>
    </w:p>
    <w:p w14:paraId="129E99A6" w14:textId="77777777" w:rsidR="005D5702" w:rsidRPr="005C524C" w:rsidRDefault="005D5702" w:rsidP="005D5702">
      <w:pPr>
        <w:rPr>
          <w:i/>
          <w:color w:val="00B050"/>
        </w:rPr>
      </w:pPr>
      <w:r w:rsidRPr="005C524C">
        <w:rPr>
          <w:i/>
          <w:color w:val="00B050"/>
        </w:rPr>
        <w:t>1</w:t>
      </w:r>
    </w:p>
    <w:p w14:paraId="293E3C25" w14:textId="76C9197A" w:rsidR="00C4047C" w:rsidRDefault="00100D0F" w:rsidP="00C4047C">
      <w:r>
        <w:tab/>
        <w:t xml:space="preserve">Remember the Table 1.0 we had already mentions in chapter 3 </w:t>
      </w:r>
      <w:r w:rsidR="00B82472">
        <w:t>[ME]</w:t>
      </w:r>
      <w:r>
        <w:t xml:space="preserve">? File “binprm” locate under directory /proc/sys/kernel/honeybest is corresponding to </w:t>
      </w:r>
      <w:r w:rsidR="00A648E0">
        <w:t>tracking executable binary. Let give it a try and see what happen after we enable the option.</w:t>
      </w:r>
    </w:p>
    <w:p w14:paraId="113115B8" w14:textId="77777777" w:rsidR="00A648E0" w:rsidRDefault="00A648E0" w:rsidP="00A648E0">
      <w:r>
        <w:t>(root user)</w:t>
      </w:r>
    </w:p>
    <w:p w14:paraId="231AFDCD" w14:textId="2E42B1A2" w:rsidR="00A648E0" w:rsidRPr="005C524C" w:rsidRDefault="00A648E0" w:rsidP="00A648E0">
      <w:pPr>
        <w:rPr>
          <w:i/>
          <w:color w:val="00B050"/>
        </w:rPr>
      </w:pPr>
      <w:r w:rsidRPr="005C524C">
        <w:rPr>
          <w:i/>
          <w:color w:val="00B050"/>
        </w:rPr>
        <w:t>[root@work]# echo 1 &gt; /proc/sys/kernel/honeybest/</w:t>
      </w:r>
      <w:r>
        <w:rPr>
          <w:i/>
          <w:color w:val="00B050"/>
        </w:rPr>
        <w:t>binprm</w:t>
      </w:r>
    </w:p>
    <w:p w14:paraId="5D875FA9" w14:textId="50F47F16" w:rsidR="00A648E0" w:rsidRPr="005C524C" w:rsidRDefault="00A648E0" w:rsidP="00A648E0">
      <w:pPr>
        <w:rPr>
          <w:i/>
          <w:color w:val="00B050"/>
        </w:rPr>
      </w:pPr>
      <w:r w:rsidRPr="005C524C">
        <w:rPr>
          <w:i/>
          <w:color w:val="00B050"/>
        </w:rPr>
        <w:t>[root@work]# cat /proc/sys/kernel/honeybest/</w:t>
      </w:r>
      <w:r>
        <w:rPr>
          <w:i/>
          <w:color w:val="00B050"/>
        </w:rPr>
        <w:t>binprm</w:t>
      </w:r>
    </w:p>
    <w:p w14:paraId="2D6DCD75" w14:textId="77777777" w:rsidR="00A648E0" w:rsidRPr="005C524C" w:rsidRDefault="00A648E0" w:rsidP="00A648E0">
      <w:pPr>
        <w:rPr>
          <w:i/>
          <w:color w:val="00B050"/>
        </w:rPr>
      </w:pPr>
      <w:r w:rsidRPr="005C524C">
        <w:rPr>
          <w:i/>
          <w:color w:val="00B050"/>
        </w:rPr>
        <w:t>1</w:t>
      </w:r>
    </w:p>
    <w:p w14:paraId="311B626C" w14:textId="6082D039" w:rsidR="00A648E0" w:rsidRDefault="00A648E0" w:rsidP="00C4047C">
      <w:r>
        <w:tab/>
        <w:t>If you recall what we describe</w:t>
      </w:r>
      <w:r w:rsidR="00A04265">
        <w:t xml:space="preserve"> </w:t>
      </w:r>
      <w:r w:rsidR="00B82472">
        <w:t>[DE]</w:t>
      </w:r>
      <w:r>
        <w:t xml:space="preserve"> in chapter 3, all execute binary </w:t>
      </w:r>
      <w:r w:rsidR="003C58CA">
        <w:t xml:space="preserve">digest hash and path </w:t>
      </w:r>
      <w:r>
        <w:t>will be recorded immediately after we enable the HoneyBest. Check out below:</w:t>
      </w:r>
    </w:p>
    <w:p w14:paraId="52B9CE85" w14:textId="77777777" w:rsidR="00A648E0" w:rsidRDefault="00A648E0" w:rsidP="00A648E0">
      <w:r>
        <w:t>(root user)</w:t>
      </w:r>
    </w:p>
    <w:p w14:paraId="3D3496AA" w14:textId="0F7A22CB" w:rsidR="00A648E0" w:rsidRPr="005C524C" w:rsidRDefault="00A648E0" w:rsidP="00A648E0">
      <w:pPr>
        <w:rPr>
          <w:i/>
          <w:color w:val="00B050"/>
        </w:rPr>
      </w:pPr>
      <w:r w:rsidRPr="005C524C">
        <w:rPr>
          <w:i/>
          <w:color w:val="00B050"/>
        </w:rPr>
        <w:t>[</w:t>
      </w:r>
      <w:r w:rsidR="00F002A3">
        <w:rPr>
          <w:i/>
          <w:color w:val="00B050"/>
        </w:rPr>
        <w:t>root</w:t>
      </w:r>
      <w:r w:rsidRPr="005C524C">
        <w:rPr>
          <w:i/>
          <w:color w:val="00B050"/>
        </w:rPr>
        <w:t xml:space="preserve">@work]# </w:t>
      </w:r>
      <w:r>
        <w:rPr>
          <w:i/>
          <w:color w:val="00B050"/>
        </w:rPr>
        <w:t xml:space="preserve">head </w:t>
      </w:r>
      <w:r w:rsidR="003C58CA">
        <w:rPr>
          <w:i/>
          <w:color w:val="00B050"/>
        </w:rPr>
        <w:t xml:space="preserve">–n 3 </w:t>
      </w:r>
      <w:r>
        <w:rPr>
          <w:i/>
          <w:color w:val="00B050"/>
        </w:rPr>
        <w:t>/proc/honeybest/binprm</w:t>
      </w:r>
    </w:p>
    <w:p w14:paraId="0FA68FC7" w14:textId="6292F98E" w:rsidR="00A648E0" w:rsidRPr="00A648E0" w:rsidRDefault="00A648E0" w:rsidP="00A648E0">
      <w:pPr>
        <w:rPr>
          <w:i/>
          <w:color w:val="00B050"/>
        </w:rPr>
      </w:pPr>
      <w:r>
        <w:rPr>
          <w:i/>
          <w:color w:val="00B050"/>
        </w:rPr>
        <w:lastRenderedPageBreak/>
        <w:t xml:space="preserve">NO      FUNC    UID   </w:t>
      </w:r>
      <w:r w:rsidRPr="00A648E0">
        <w:rPr>
          <w:i/>
          <w:color w:val="00B050"/>
        </w:rPr>
        <w:t xml:space="preserve">ACTION  DIGEST    </w:t>
      </w:r>
      <w:r>
        <w:rPr>
          <w:i/>
          <w:color w:val="00B050"/>
        </w:rPr>
        <w:t xml:space="preserve">                       </w:t>
      </w:r>
      <w:r w:rsidRPr="00A648E0">
        <w:rPr>
          <w:i/>
          <w:color w:val="00B050"/>
        </w:rPr>
        <w:t>PATH</w:t>
      </w:r>
    </w:p>
    <w:p w14:paraId="3CE1C1A9" w14:textId="48470AEE" w:rsidR="00A648E0" w:rsidRPr="00A648E0" w:rsidRDefault="003C58CA" w:rsidP="00A648E0">
      <w:pPr>
        <w:rPr>
          <w:i/>
          <w:color w:val="00B050"/>
        </w:rPr>
      </w:pPr>
      <w:r>
        <w:rPr>
          <w:i/>
          <w:color w:val="00B050"/>
        </w:rPr>
        <w:t>0</w:t>
      </w:r>
      <w:r w:rsidR="00A648E0" w:rsidRPr="00A648E0">
        <w:rPr>
          <w:i/>
          <w:color w:val="00B050"/>
        </w:rPr>
        <w:t xml:space="preserve">       2000    0      </w:t>
      </w:r>
      <w:r w:rsidR="00A648E0">
        <w:rPr>
          <w:i/>
          <w:color w:val="00B050"/>
        </w:rPr>
        <w:t xml:space="preserve"> </w:t>
      </w:r>
      <w:r w:rsidR="00A648E0" w:rsidRPr="00A648E0">
        <w:rPr>
          <w:i/>
          <w:color w:val="00B050"/>
        </w:rPr>
        <w:t xml:space="preserve">A  </w:t>
      </w:r>
      <w:r w:rsidR="00A648E0">
        <w:rPr>
          <w:i/>
          <w:color w:val="00B050"/>
        </w:rPr>
        <w:t xml:space="preserve"> </w:t>
      </w:r>
      <w:r w:rsidR="00A648E0" w:rsidRPr="00A648E0">
        <w:rPr>
          <w:i/>
          <w:color w:val="00B050"/>
        </w:rPr>
        <w:t xml:space="preserve"> 67fd5fdf3161a0c086932074844a8bbf444b8911   /bin/bash</w:t>
      </w:r>
    </w:p>
    <w:p w14:paraId="713EE536" w14:textId="00C16F3D" w:rsidR="00A648E0" w:rsidRPr="005C524C" w:rsidRDefault="003C58CA" w:rsidP="00A648E0">
      <w:pPr>
        <w:rPr>
          <w:i/>
          <w:color w:val="00B050"/>
        </w:rPr>
      </w:pPr>
      <w:r>
        <w:rPr>
          <w:i/>
          <w:color w:val="00B050"/>
        </w:rPr>
        <w:t>1</w:t>
      </w:r>
      <w:r w:rsidR="00A648E0" w:rsidRPr="00A648E0">
        <w:rPr>
          <w:i/>
          <w:color w:val="00B050"/>
        </w:rPr>
        <w:t xml:space="preserve">       5003    0       A   709ee3af19ba791b699fea9127df0da6dc2bc248   /lib/arm-linux-gnueabihf/ld-2.24.so</w:t>
      </w:r>
    </w:p>
    <w:p w14:paraId="66402E31" w14:textId="3E88ECDE" w:rsidR="00A648E0" w:rsidRDefault="003C58CA" w:rsidP="003C58CA">
      <w:pPr>
        <w:ind w:firstLine="480"/>
      </w:pPr>
      <w:r>
        <w:t>Let me explain the command output above. The first line show title of output, wh</w:t>
      </w:r>
      <w:r w:rsidR="00B82472">
        <w:t>ich include number of line [</w:t>
      </w:r>
      <w:r>
        <w:t>NO</w:t>
      </w:r>
      <w:r w:rsidR="00B82472">
        <w:t>]</w:t>
      </w:r>
      <w:r>
        <w:t xml:space="preserve">; function captured by kernel </w:t>
      </w:r>
      <w:r w:rsidR="00B82472">
        <w:t>[</w:t>
      </w:r>
      <w:r>
        <w:t>FUNC</w:t>
      </w:r>
      <w:r w:rsidR="00B82472">
        <w:t>]; process owner [</w:t>
      </w:r>
      <w:r>
        <w:t>UID</w:t>
      </w:r>
      <w:r w:rsidR="00B82472">
        <w:t>]</w:t>
      </w:r>
      <w:r>
        <w:t xml:space="preserve">; rules acceptance </w:t>
      </w:r>
      <w:r w:rsidR="00B82472">
        <w:t>[</w:t>
      </w:r>
      <w:r>
        <w:t>ACTION</w:t>
      </w:r>
      <w:r w:rsidR="00B82472">
        <w:t>]</w:t>
      </w:r>
      <w:r>
        <w:t xml:space="preserve">; hash value </w:t>
      </w:r>
      <w:r w:rsidR="00B82472">
        <w:t>[</w:t>
      </w:r>
      <w:r>
        <w:t>DIGEST</w:t>
      </w:r>
      <w:r w:rsidR="00B82472">
        <w:t>]</w:t>
      </w:r>
      <w:r>
        <w:t xml:space="preserve"> and </w:t>
      </w:r>
      <w:r w:rsidR="00B82472">
        <w:t>binary absolutely path [</w:t>
      </w:r>
      <w:r>
        <w:t>PATH</w:t>
      </w:r>
      <w:r w:rsidR="00B82472">
        <w:t>]</w:t>
      </w:r>
      <w:r>
        <w:t>. The explanation to second line indicate that once we enable binprm tracking, kernel capture there is super user who execute the bash command. The third line show the shared library (ld-2.24.so) is called by bash binary during execute process.</w:t>
      </w:r>
    </w:p>
    <w:p w14:paraId="14864EED" w14:textId="6B3AC608" w:rsidR="003C58CA" w:rsidRDefault="003C58CA" w:rsidP="003C58CA">
      <w:pPr>
        <w:ind w:firstLine="480"/>
      </w:pPr>
      <w:r>
        <w:t>There is more to tell you about the information above</w:t>
      </w:r>
      <w:r w:rsidR="00BE22B3">
        <w:t>, but l</w:t>
      </w:r>
      <w:r>
        <w:t>et</w:t>
      </w:r>
      <w:r w:rsidR="00BE22B3">
        <w:t xml:space="preserve"> us</w:t>
      </w:r>
      <w:r>
        <w:t xml:space="preserve"> start with </w:t>
      </w:r>
      <w:r w:rsidR="00B82472">
        <w:t>[</w:t>
      </w:r>
      <w:r>
        <w:t>ACTION</w:t>
      </w:r>
      <w:r w:rsidR="00B82472">
        <w:t>]</w:t>
      </w:r>
      <w:r>
        <w:t xml:space="preserve"> title</w:t>
      </w:r>
      <w:r w:rsidR="00BE22B3">
        <w:t xml:space="preserve">. The default to control the global entry as a whitelist is </w:t>
      </w:r>
      <w:r w:rsidR="00B82472">
        <w:t>[</w:t>
      </w:r>
      <w:r w:rsidR="00BE22B3">
        <w:t>bl</w:t>
      </w:r>
      <w:r w:rsidR="00B82472">
        <w:t>]</w:t>
      </w:r>
      <w:r w:rsidR="00BE22B3">
        <w:t xml:space="preserve"> vector, which we already mentioned in </w:t>
      </w:r>
      <w:r w:rsidR="00B82472">
        <w:t>[ME]</w:t>
      </w:r>
      <w:r w:rsidR="00BE22B3">
        <w:t xml:space="preserve"> Chapter 3. That means, once we turn locking mode into enable, any binary path that list on binprm file will be examined. If the binary path match the list, then </w:t>
      </w:r>
      <w:r w:rsidR="00B82472">
        <w:t>[</w:t>
      </w:r>
      <w:r w:rsidR="00BE22B3">
        <w:t>ACTION</w:t>
      </w:r>
      <w:r w:rsidR="00B82472">
        <w:t>]</w:t>
      </w:r>
      <w:r w:rsidR="00BE22B3">
        <w:t xml:space="preserve"> will be later examined. “A” in </w:t>
      </w:r>
      <w:r w:rsidR="00B82472">
        <w:t>[</w:t>
      </w:r>
      <w:r w:rsidR="00BE22B3">
        <w:t>ACTION</w:t>
      </w:r>
      <w:r w:rsidR="00B82472">
        <w:t>]</w:t>
      </w:r>
      <w:r w:rsidR="00BE22B3">
        <w:t xml:space="preserve"> title indicate accept, whist “R” in </w:t>
      </w:r>
      <w:r w:rsidR="00B82472">
        <w:t>[</w:t>
      </w:r>
      <w:r w:rsidR="00BE22B3">
        <w:t>ACTION</w:t>
      </w:r>
      <w:r w:rsidR="00B82472">
        <w:t>]</w:t>
      </w:r>
      <w:r w:rsidR="00BE22B3">
        <w:t xml:space="preserve"> title indicate reject. In our case here, bash &amp; ld-2.24.so are allow to execute.</w:t>
      </w:r>
    </w:p>
    <w:p w14:paraId="3D31618E" w14:textId="2755ECBD" w:rsidR="00BE22B3" w:rsidRDefault="00BE22B3" w:rsidP="003C58CA">
      <w:pPr>
        <w:ind w:firstLine="480"/>
      </w:pPr>
      <w:r>
        <w:t>In the opposite, we can now try to examine what happen if no rule match to our binprm list.</w:t>
      </w:r>
      <w:r w:rsidR="00C90094">
        <w:t xml:space="preserve"> Let us first clean the binprm list with super user here.</w:t>
      </w:r>
    </w:p>
    <w:p w14:paraId="364264D9" w14:textId="77777777" w:rsidR="00F002A3" w:rsidRDefault="00F002A3" w:rsidP="00F002A3">
      <w:r>
        <w:t>(root user)</w:t>
      </w:r>
    </w:p>
    <w:p w14:paraId="3ED2A4E7" w14:textId="24C2AF95" w:rsidR="00C90094" w:rsidRPr="005C524C" w:rsidRDefault="00C90094" w:rsidP="00C90094">
      <w:pPr>
        <w:rPr>
          <w:i/>
          <w:color w:val="00B050"/>
        </w:rPr>
      </w:pPr>
      <w:r w:rsidRPr="005C524C">
        <w:rPr>
          <w:i/>
          <w:color w:val="00B050"/>
        </w:rPr>
        <w:t xml:space="preserve">[root@work]# </w:t>
      </w:r>
      <w:r>
        <w:rPr>
          <w:i/>
          <w:color w:val="00B050"/>
        </w:rPr>
        <w:t>echo “” &gt;</w:t>
      </w:r>
      <w:r w:rsidRPr="005C524C">
        <w:rPr>
          <w:i/>
          <w:color w:val="00B050"/>
        </w:rPr>
        <w:t xml:space="preserve"> /proc/</w:t>
      </w:r>
      <w:r>
        <w:rPr>
          <w:i/>
          <w:color w:val="00B050"/>
        </w:rPr>
        <w:t>honeybest/binprm</w:t>
      </w:r>
    </w:p>
    <w:p w14:paraId="4613045F" w14:textId="0A767663" w:rsidR="00C90094" w:rsidRDefault="00C90094" w:rsidP="00C90094">
      <w:r>
        <w:tab/>
        <w:t>Now, we enable the locking option so that binprm will be examined.</w:t>
      </w:r>
    </w:p>
    <w:p w14:paraId="66211879" w14:textId="77777777" w:rsidR="00F002A3" w:rsidRDefault="00F002A3" w:rsidP="00F002A3">
      <w:r>
        <w:t>(root user)</w:t>
      </w:r>
    </w:p>
    <w:p w14:paraId="27AB33BA" w14:textId="5E625C0D" w:rsidR="00C90094" w:rsidRDefault="00C90094" w:rsidP="00C90094">
      <w:r w:rsidRPr="005C524C">
        <w:rPr>
          <w:i/>
          <w:color w:val="00B050"/>
        </w:rPr>
        <w:t xml:space="preserve">[root@work]# </w:t>
      </w:r>
      <w:r w:rsidRPr="00C90094">
        <w:rPr>
          <w:i/>
          <w:color w:val="00B050"/>
        </w:rPr>
        <w:t>echo 1 &gt; /proc/sys/kernel/honeybest/locking</w:t>
      </w:r>
    </w:p>
    <w:p w14:paraId="3C5C52DF" w14:textId="3520FCA3" w:rsidR="003E7AEC" w:rsidRDefault="00C90094" w:rsidP="00C90094">
      <w:pPr>
        <w:ind w:firstLine="480"/>
      </w:pPr>
      <w:r>
        <w:t>Let try to run “date” command on bob user console terminal.</w:t>
      </w:r>
    </w:p>
    <w:p w14:paraId="390AB908" w14:textId="4138B9F6" w:rsidR="00F002A3" w:rsidRDefault="00F002A3" w:rsidP="00F002A3">
      <w:r>
        <w:t>(normal user)</w:t>
      </w:r>
    </w:p>
    <w:p w14:paraId="3487490D" w14:textId="47FCCF98" w:rsidR="00C90094" w:rsidRPr="00C90094" w:rsidRDefault="00C90094" w:rsidP="00C90094">
      <w:pPr>
        <w:rPr>
          <w:i/>
          <w:color w:val="00B050"/>
        </w:rPr>
      </w:pPr>
      <w:r w:rsidRPr="005C524C">
        <w:rPr>
          <w:i/>
          <w:color w:val="00B050"/>
        </w:rPr>
        <w:t>[</w:t>
      </w:r>
      <w:r>
        <w:rPr>
          <w:i/>
          <w:color w:val="00B050"/>
        </w:rPr>
        <w:t>bob</w:t>
      </w:r>
      <w:r w:rsidRPr="005C524C">
        <w:rPr>
          <w:i/>
          <w:color w:val="00B050"/>
        </w:rPr>
        <w:t>@work]#</w:t>
      </w:r>
      <w:r w:rsidRPr="00C90094">
        <w:rPr>
          <w:i/>
          <w:color w:val="00B050"/>
        </w:rPr>
        <w:t xml:space="preserve"> date</w:t>
      </w:r>
    </w:p>
    <w:p w14:paraId="20A527B5" w14:textId="450A4D24" w:rsidR="00C90094" w:rsidRPr="00C90094" w:rsidRDefault="00C90094" w:rsidP="00C90094">
      <w:pPr>
        <w:rPr>
          <w:i/>
          <w:color w:val="00B050"/>
        </w:rPr>
      </w:pPr>
      <w:r w:rsidRPr="00C90094">
        <w:rPr>
          <w:i/>
          <w:color w:val="00B050"/>
        </w:rPr>
        <w:t>-bash: /bin/date: Operation not supported</w:t>
      </w:r>
    </w:p>
    <w:p w14:paraId="14D28A98" w14:textId="3842F067" w:rsidR="003E7AEC" w:rsidRDefault="00C90094">
      <w:pPr>
        <w:widowControl/>
      </w:pPr>
      <w:r>
        <w:tab/>
        <w:t xml:space="preserve">As you can expect, </w:t>
      </w:r>
      <w:r w:rsidR="00D92A62">
        <w:t xml:space="preserve">‘date’ command </w:t>
      </w:r>
      <w:r w:rsidR="003E7B6E">
        <w:t xml:space="preserve">fail to execute because the rule </w:t>
      </w:r>
      <w:r w:rsidR="00D92A62">
        <w:t>does not appear in binprm list</w:t>
      </w:r>
      <w:r w:rsidR="001E3F39">
        <w:t xml:space="preserve">. </w:t>
      </w:r>
      <w:r w:rsidR="003E7B6E">
        <w:t>Our final exam will be add rule into binprm list and test again the result. First, we need to disable the locking option.</w:t>
      </w:r>
    </w:p>
    <w:p w14:paraId="08527581" w14:textId="77777777" w:rsidR="00F002A3" w:rsidRDefault="00F002A3" w:rsidP="00F002A3">
      <w:r>
        <w:t>(root user)</w:t>
      </w:r>
    </w:p>
    <w:p w14:paraId="6B3E9A53" w14:textId="51898966" w:rsidR="003E7B6E" w:rsidRDefault="003E7B6E" w:rsidP="003E7B6E">
      <w:r w:rsidRPr="005C524C">
        <w:rPr>
          <w:i/>
          <w:color w:val="00B050"/>
        </w:rPr>
        <w:t xml:space="preserve">[root@work]# </w:t>
      </w:r>
      <w:r>
        <w:rPr>
          <w:i/>
          <w:color w:val="00B050"/>
        </w:rPr>
        <w:t>echo 0</w:t>
      </w:r>
      <w:r w:rsidRPr="00C90094">
        <w:rPr>
          <w:i/>
          <w:color w:val="00B050"/>
        </w:rPr>
        <w:t xml:space="preserve"> &gt; /proc/sys/kernel/honeybest/locking</w:t>
      </w:r>
    </w:p>
    <w:p w14:paraId="33914008" w14:textId="2D3B1DF8" w:rsidR="00C90094" w:rsidRDefault="003E7B6E">
      <w:pPr>
        <w:widowControl/>
      </w:pPr>
      <w:r>
        <w:tab/>
        <w:t>Now, we re-run the ‘date’ command under normal user console, so that date will be automatically add to binprm list.</w:t>
      </w:r>
    </w:p>
    <w:p w14:paraId="68BCBF95" w14:textId="09A4DBCD" w:rsidR="00F002A3" w:rsidRDefault="00F002A3" w:rsidP="00F002A3">
      <w:r>
        <w:t>(normal user)</w:t>
      </w:r>
    </w:p>
    <w:p w14:paraId="1FF169C0" w14:textId="77777777" w:rsidR="003E7B6E" w:rsidRPr="00C90094" w:rsidRDefault="003E7B6E" w:rsidP="003E7B6E">
      <w:pPr>
        <w:rPr>
          <w:i/>
          <w:color w:val="00B050"/>
        </w:rPr>
      </w:pPr>
      <w:r w:rsidRPr="005C524C">
        <w:rPr>
          <w:i/>
          <w:color w:val="00B050"/>
        </w:rPr>
        <w:lastRenderedPageBreak/>
        <w:t>[</w:t>
      </w:r>
      <w:r>
        <w:rPr>
          <w:i/>
          <w:color w:val="00B050"/>
        </w:rPr>
        <w:t>bob</w:t>
      </w:r>
      <w:r w:rsidRPr="005C524C">
        <w:rPr>
          <w:i/>
          <w:color w:val="00B050"/>
        </w:rPr>
        <w:t>@work]#</w:t>
      </w:r>
      <w:r w:rsidRPr="00C90094">
        <w:rPr>
          <w:i/>
          <w:color w:val="00B050"/>
        </w:rPr>
        <w:t xml:space="preserve"> date</w:t>
      </w:r>
    </w:p>
    <w:p w14:paraId="3648CF7E" w14:textId="4BAAB503" w:rsidR="00C90094" w:rsidRPr="003E7B6E" w:rsidRDefault="003E7B6E">
      <w:pPr>
        <w:widowControl/>
        <w:rPr>
          <w:i/>
          <w:color w:val="00B050"/>
        </w:rPr>
      </w:pPr>
      <w:r w:rsidRPr="003E7B6E">
        <w:rPr>
          <w:i/>
          <w:color w:val="00B050"/>
        </w:rPr>
        <w:t>Fri Jan 29 06:38:29 UTC 2021</w:t>
      </w:r>
    </w:p>
    <w:p w14:paraId="69DA7A19" w14:textId="149101FF" w:rsidR="00C90094" w:rsidRDefault="003E7B6E">
      <w:pPr>
        <w:widowControl/>
      </w:pPr>
      <w:r>
        <w:tab/>
        <w:t>Enable again the locking option under super user (root).</w:t>
      </w:r>
    </w:p>
    <w:p w14:paraId="4E9808EB" w14:textId="77777777" w:rsidR="00F002A3" w:rsidRDefault="00F002A3" w:rsidP="00F002A3">
      <w:r>
        <w:t>(root user)</w:t>
      </w:r>
    </w:p>
    <w:p w14:paraId="2A15E69A" w14:textId="77777777" w:rsidR="003E7B6E" w:rsidRDefault="003E7B6E" w:rsidP="003E7B6E">
      <w:r w:rsidRPr="005C524C">
        <w:rPr>
          <w:i/>
          <w:color w:val="00B050"/>
        </w:rPr>
        <w:t xml:space="preserve">[root@work]# </w:t>
      </w:r>
      <w:r>
        <w:rPr>
          <w:i/>
          <w:color w:val="00B050"/>
        </w:rPr>
        <w:t>echo 0</w:t>
      </w:r>
      <w:r w:rsidRPr="00C90094">
        <w:rPr>
          <w:i/>
          <w:color w:val="00B050"/>
        </w:rPr>
        <w:t xml:space="preserve"> &gt; /proc/sys/kernel/honeybest/locking</w:t>
      </w:r>
    </w:p>
    <w:p w14:paraId="74201E90" w14:textId="1776B038" w:rsidR="00C90094" w:rsidRPr="003E7B6E" w:rsidRDefault="00C90094">
      <w:pPr>
        <w:widowControl/>
      </w:pPr>
    </w:p>
    <w:p w14:paraId="3F531741" w14:textId="29216545" w:rsidR="00C90094" w:rsidRDefault="003E7B6E" w:rsidP="003E7B6E">
      <w:pPr>
        <w:widowControl/>
        <w:ind w:firstLine="480"/>
      </w:pPr>
      <w:r>
        <w:t>You might discover the ‘date’ command now can be executed under normal user (bob) even we turn on the locking option.</w:t>
      </w:r>
    </w:p>
    <w:p w14:paraId="7E8CFBF2" w14:textId="20D38006" w:rsidR="00F002A3" w:rsidRDefault="00F002A3" w:rsidP="00F002A3">
      <w:r>
        <w:t>(normal user)</w:t>
      </w:r>
    </w:p>
    <w:p w14:paraId="2CDD1FB4" w14:textId="77777777" w:rsidR="003E7B6E" w:rsidRPr="00C90094" w:rsidRDefault="003E7B6E" w:rsidP="003E7B6E">
      <w:pPr>
        <w:rPr>
          <w:i/>
          <w:color w:val="00B050"/>
        </w:rPr>
      </w:pPr>
      <w:r w:rsidRPr="005C524C">
        <w:rPr>
          <w:i/>
          <w:color w:val="00B050"/>
        </w:rPr>
        <w:t>[</w:t>
      </w:r>
      <w:r>
        <w:rPr>
          <w:i/>
          <w:color w:val="00B050"/>
        </w:rPr>
        <w:t>bob</w:t>
      </w:r>
      <w:r w:rsidRPr="005C524C">
        <w:rPr>
          <w:i/>
          <w:color w:val="00B050"/>
        </w:rPr>
        <w:t>@work]#</w:t>
      </w:r>
      <w:r w:rsidRPr="00C90094">
        <w:rPr>
          <w:i/>
          <w:color w:val="00B050"/>
        </w:rPr>
        <w:t xml:space="preserve"> date</w:t>
      </w:r>
    </w:p>
    <w:p w14:paraId="3A160AD7" w14:textId="77777777" w:rsidR="003E7B6E" w:rsidRPr="003E7B6E" w:rsidRDefault="003E7B6E" w:rsidP="003E7B6E">
      <w:pPr>
        <w:widowControl/>
        <w:rPr>
          <w:i/>
          <w:color w:val="00B050"/>
        </w:rPr>
      </w:pPr>
      <w:r w:rsidRPr="003E7B6E">
        <w:rPr>
          <w:i/>
          <w:color w:val="00B050"/>
        </w:rPr>
        <w:t>Fri Jan 29 06:38:29 UTC 2021</w:t>
      </w:r>
    </w:p>
    <w:p w14:paraId="4F95F1B7" w14:textId="6CE317B4" w:rsidR="003E7B6E" w:rsidRDefault="003E7B6E" w:rsidP="003E7B6E">
      <w:pPr>
        <w:widowControl/>
      </w:pPr>
      <w:r>
        <w:tab/>
        <w:t>In order to verify the rule, run ‘grep’ under super user console. See below:</w:t>
      </w:r>
    </w:p>
    <w:p w14:paraId="01B8F944" w14:textId="77777777" w:rsidR="00F002A3" w:rsidRDefault="00F002A3" w:rsidP="00F002A3">
      <w:r>
        <w:t>(root user)</w:t>
      </w:r>
    </w:p>
    <w:p w14:paraId="5709D8CB" w14:textId="77777777" w:rsidR="003E7B6E" w:rsidRDefault="003E7B6E" w:rsidP="003E7B6E">
      <w:pPr>
        <w:widowControl/>
        <w:rPr>
          <w:i/>
          <w:color w:val="00B050"/>
        </w:rPr>
      </w:pPr>
      <w:r w:rsidRPr="005C524C">
        <w:rPr>
          <w:i/>
          <w:color w:val="00B050"/>
        </w:rPr>
        <w:t>[root@work]#</w:t>
      </w:r>
      <w:r>
        <w:rPr>
          <w:i/>
          <w:color w:val="00B050"/>
        </w:rPr>
        <w:t xml:space="preserve"> </w:t>
      </w:r>
      <w:r w:rsidRPr="003E7B6E">
        <w:rPr>
          <w:i/>
          <w:color w:val="00B050"/>
        </w:rPr>
        <w:t xml:space="preserve">cat /proc/honeybest/binprm |grep date     </w:t>
      </w:r>
    </w:p>
    <w:p w14:paraId="767F75F2" w14:textId="070146E8" w:rsidR="003E7B6E" w:rsidRPr="003E7B6E" w:rsidRDefault="003E7B6E" w:rsidP="003E7B6E">
      <w:pPr>
        <w:widowControl/>
        <w:rPr>
          <w:i/>
          <w:color w:val="00B050"/>
        </w:rPr>
      </w:pPr>
      <w:r w:rsidRPr="003E7B6E">
        <w:rPr>
          <w:i/>
          <w:color w:val="00B050"/>
        </w:rPr>
        <w:t>34      2000    0       A       0dd0e8feb70879329e11bff7aedf37e81a236aff        /bin/date</w:t>
      </w:r>
    </w:p>
    <w:p w14:paraId="2B99BB28" w14:textId="12DCC01A" w:rsidR="003E7B6E" w:rsidRDefault="003E7B6E" w:rsidP="003E7B6E">
      <w:pPr>
        <w:widowControl/>
      </w:pPr>
      <w:r w:rsidRPr="003E7B6E">
        <w:rPr>
          <w:i/>
          <w:color w:val="00B050"/>
        </w:rPr>
        <w:t>63      2000    1000    A       0dd0e8feb70879329e11bff7aedf37e81a236aff        /bin/date</w:t>
      </w:r>
    </w:p>
    <w:p w14:paraId="13026A68" w14:textId="559B5570" w:rsidR="00C90094" w:rsidRDefault="003E7B6E">
      <w:pPr>
        <w:widowControl/>
      </w:pPr>
      <w:r>
        <w:tab/>
        <w:t>As you can see, the second line (UID = 1000) had been added into binprm list once locking option = 0, after bob user run ‘date’ command.</w:t>
      </w:r>
    </w:p>
    <w:p w14:paraId="43297FA1" w14:textId="4F3F808E" w:rsidR="003E7B6E" w:rsidRDefault="003E7B6E">
      <w:pPr>
        <w:widowControl/>
      </w:pPr>
    </w:p>
    <w:p w14:paraId="523396B6" w14:textId="41A595BD" w:rsidR="003E7B6E" w:rsidRDefault="003E7B6E">
      <w:pPr>
        <w:widowControl/>
      </w:pPr>
      <w:r>
        <w:tab/>
        <w:t xml:space="preserve">Let make a quick overall what we have </w:t>
      </w:r>
      <w:r w:rsidR="00F002A3">
        <w:t>learnt</w:t>
      </w:r>
      <w:r>
        <w:t xml:space="preserve"> on above </w:t>
      </w:r>
      <w:r w:rsidR="00B13B21">
        <w:t>examine.</w:t>
      </w:r>
      <w:r w:rsidR="00F002A3">
        <w:t xml:space="preserve"> HoneyBest default locking option = 0 will auto add kernel activities into corresponding vector’s file, which in our case here, execute binary tracking (binprm file). Before all this happen, enabled and binprm vector’s files should fill with value 1. Our next exam will go to more deep to how to tuning the rules.</w:t>
      </w:r>
    </w:p>
    <w:p w14:paraId="086E39F2" w14:textId="61AE7D4E" w:rsidR="00F002A3" w:rsidRDefault="00F002A3">
      <w:pPr>
        <w:widowControl/>
      </w:pPr>
      <w:r>
        <w:tab/>
        <w:t>Let us recall to our previous command.</w:t>
      </w:r>
    </w:p>
    <w:p w14:paraId="62BB0A59" w14:textId="77777777" w:rsidR="00F002A3" w:rsidRDefault="00F002A3" w:rsidP="00F002A3">
      <w:r>
        <w:t>(root user)</w:t>
      </w:r>
    </w:p>
    <w:p w14:paraId="2D4B9530" w14:textId="77777777" w:rsidR="00F002A3" w:rsidRPr="005C524C" w:rsidRDefault="00F002A3" w:rsidP="00F002A3">
      <w:pPr>
        <w:rPr>
          <w:i/>
          <w:color w:val="00B050"/>
        </w:rPr>
      </w:pPr>
      <w:r w:rsidRPr="005C524C">
        <w:rPr>
          <w:i/>
          <w:color w:val="00B050"/>
        </w:rPr>
        <w:t>[</w:t>
      </w:r>
      <w:r>
        <w:rPr>
          <w:i/>
          <w:color w:val="00B050"/>
        </w:rPr>
        <w:t>root</w:t>
      </w:r>
      <w:r w:rsidRPr="005C524C">
        <w:rPr>
          <w:i/>
          <w:color w:val="00B050"/>
        </w:rPr>
        <w:t xml:space="preserve">@work]# </w:t>
      </w:r>
      <w:r>
        <w:rPr>
          <w:i/>
          <w:color w:val="00B050"/>
        </w:rPr>
        <w:t>head –n 3 /proc/honeybest/binprm</w:t>
      </w:r>
    </w:p>
    <w:p w14:paraId="47A70AB5" w14:textId="77777777" w:rsidR="00F002A3" w:rsidRPr="00A648E0" w:rsidRDefault="00F002A3" w:rsidP="00F002A3">
      <w:pPr>
        <w:rPr>
          <w:i/>
          <w:color w:val="00B050"/>
        </w:rPr>
      </w:pPr>
      <w:r>
        <w:rPr>
          <w:i/>
          <w:color w:val="00B050"/>
        </w:rPr>
        <w:t xml:space="preserve">NO      FUNC    UID   </w:t>
      </w:r>
      <w:r w:rsidRPr="00A648E0">
        <w:rPr>
          <w:i/>
          <w:color w:val="00B050"/>
        </w:rPr>
        <w:t xml:space="preserve">ACTION  DIGEST    </w:t>
      </w:r>
      <w:r>
        <w:rPr>
          <w:i/>
          <w:color w:val="00B050"/>
        </w:rPr>
        <w:t xml:space="preserve">                       </w:t>
      </w:r>
      <w:r w:rsidRPr="00A648E0">
        <w:rPr>
          <w:i/>
          <w:color w:val="00B050"/>
        </w:rPr>
        <w:t>PATH</w:t>
      </w:r>
    </w:p>
    <w:p w14:paraId="6E52AB66" w14:textId="77777777" w:rsidR="00F002A3" w:rsidRPr="00A648E0" w:rsidRDefault="00F002A3" w:rsidP="00F002A3">
      <w:pPr>
        <w:rPr>
          <w:i/>
          <w:color w:val="00B050"/>
        </w:rPr>
      </w:pPr>
      <w:r>
        <w:rPr>
          <w:i/>
          <w:color w:val="00B050"/>
        </w:rPr>
        <w:t>0</w:t>
      </w:r>
      <w:r w:rsidRPr="00A648E0">
        <w:rPr>
          <w:i/>
          <w:color w:val="00B050"/>
        </w:rPr>
        <w:t xml:space="preserve">       2000    0      </w:t>
      </w:r>
      <w:r>
        <w:rPr>
          <w:i/>
          <w:color w:val="00B050"/>
        </w:rPr>
        <w:t xml:space="preserve"> </w:t>
      </w:r>
      <w:r w:rsidRPr="00A648E0">
        <w:rPr>
          <w:i/>
          <w:color w:val="00B050"/>
        </w:rPr>
        <w:t xml:space="preserve">A  </w:t>
      </w:r>
      <w:r>
        <w:rPr>
          <w:i/>
          <w:color w:val="00B050"/>
        </w:rPr>
        <w:t xml:space="preserve"> </w:t>
      </w:r>
      <w:r w:rsidRPr="00A648E0">
        <w:rPr>
          <w:i/>
          <w:color w:val="00B050"/>
        </w:rPr>
        <w:t xml:space="preserve"> 67fd5fdf3161a0c086932074844a8bbf444b8911   /bin/bash</w:t>
      </w:r>
    </w:p>
    <w:p w14:paraId="7E0A006F" w14:textId="74866C9A" w:rsidR="00F002A3" w:rsidRDefault="00F002A3" w:rsidP="00F002A3">
      <w:pPr>
        <w:widowControl/>
      </w:pPr>
      <w:r>
        <w:rPr>
          <w:i/>
          <w:color w:val="00B050"/>
        </w:rPr>
        <w:t>1</w:t>
      </w:r>
      <w:r w:rsidRPr="00A648E0">
        <w:rPr>
          <w:i/>
          <w:color w:val="00B050"/>
        </w:rPr>
        <w:t xml:space="preserve">       5003    0       A   709ee3af19ba791b699fea9127df0da6dc2bc248   /lib/arm-linux-gnueabihf/ld-2.24.so</w:t>
      </w:r>
    </w:p>
    <w:p w14:paraId="26AC9A4A" w14:textId="6B949E7D" w:rsidR="00F002A3" w:rsidRDefault="00F002A3" w:rsidP="00F002A3">
      <w:pPr>
        <w:widowControl/>
      </w:pPr>
      <w:r>
        <w:tab/>
        <w:t xml:space="preserve">As we mention in Chapter 3 </w:t>
      </w:r>
      <w:r w:rsidR="00B82472">
        <w:t>[DE]</w:t>
      </w:r>
      <w:r>
        <w:t xml:space="preserve"> section, </w:t>
      </w:r>
      <w:r w:rsidR="00B82472">
        <w:t>[ACTION]</w:t>
      </w:r>
      <w:r w:rsidR="00986DBF">
        <w:t xml:space="preserve"> column refer to single rule should be accepted or rejected</w:t>
      </w:r>
      <w:r>
        <w:t>.</w:t>
      </w:r>
      <w:r w:rsidR="00986DBF">
        <w:t xml:space="preserve"> </w:t>
      </w:r>
      <w:r w:rsidR="00A04265">
        <w:t xml:space="preserve">HoneyBest will scan the rules start from </w:t>
      </w:r>
      <w:r w:rsidR="00B82472">
        <w:t>[NO]</w:t>
      </w:r>
      <w:r w:rsidR="00A04265">
        <w:t xml:space="preserve"> 0 to the end of rows. </w:t>
      </w:r>
      <w:r w:rsidR="00986DBF">
        <w:t xml:space="preserve">Let change normal user ‘date’ rule definition in binprm file and see what will happen. We need to save our current policy rules into file, editing the </w:t>
      </w:r>
      <w:r w:rsidR="00B82472">
        <w:lastRenderedPageBreak/>
        <w:t>[ACTION]</w:t>
      </w:r>
      <w:r w:rsidR="00986DBF">
        <w:t xml:space="preserve"> column, then apply back to HoneyBest. Fortunately, our KISS design in HoneyBest make life easier than you thought it will be.</w:t>
      </w:r>
    </w:p>
    <w:p w14:paraId="41A96055" w14:textId="71320E9C" w:rsidR="00986DBF" w:rsidRDefault="00986DBF" w:rsidP="00F002A3">
      <w:pPr>
        <w:widowControl/>
      </w:pPr>
      <w:r>
        <w:t>(root user)</w:t>
      </w:r>
    </w:p>
    <w:p w14:paraId="23316DBE" w14:textId="625CF368" w:rsidR="00153FD3" w:rsidRDefault="00153FD3" w:rsidP="00153FD3">
      <w:pPr>
        <w:widowControl/>
        <w:rPr>
          <w:i/>
          <w:color w:val="00B050"/>
        </w:rPr>
      </w:pPr>
      <w:r w:rsidRPr="005C524C">
        <w:rPr>
          <w:i/>
          <w:color w:val="00B050"/>
        </w:rPr>
        <w:t>[</w:t>
      </w:r>
      <w:r>
        <w:rPr>
          <w:i/>
          <w:color w:val="00B050"/>
        </w:rPr>
        <w:t>root</w:t>
      </w:r>
      <w:r w:rsidRPr="005C524C">
        <w:rPr>
          <w:i/>
          <w:color w:val="00B050"/>
        </w:rPr>
        <w:t xml:space="preserve">@work]# </w:t>
      </w:r>
      <w:r>
        <w:rPr>
          <w:i/>
          <w:color w:val="00B050"/>
        </w:rPr>
        <w:t>echo 0</w:t>
      </w:r>
      <w:r w:rsidRPr="00153FD3">
        <w:rPr>
          <w:i/>
          <w:color w:val="00B050"/>
        </w:rPr>
        <w:t xml:space="preserve"> &gt; /proc/sys/kernel/honeybest/binprm</w:t>
      </w:r>
    </w:p>
    <w:p w14:paraId="558B3577" w14:textId="6F47BA03" w:rsidR="003B5BDF" w:rsidRDefault="003B5BDF" w:rsidP="003B5BDF">
      <w:pPr>
        <w:widowControl/>
        <w:rPr>
          <w:i/>
          <w:color w:val="00B050"/>
        </w:rPr>
      </w:pPr>
      <w:r w:rsidRPr="005C524C">
        <w:rPr>
          <w:i/>
          <w:color w:val="00B050"/>
        </w:rPr>
        <w:t>[</w:t>
      </w:r>
      <w:r>
        <w:rPr>
          <w:i/>
          <w:color w:val="00B050"/>
        </w:rPr>
        <w:t>root</w:t>
      </w:r>
      <w:r w:rsidRPr="005C524C">
        <w:rPr>
          <w:i/>
          <w:color w:val="00B050"/>
        </w:rPr>
        <w:t xml:space="preserve">@work]# </w:t>
      </w:r>
      <w:r>
        <w:rPr>
          <w:i/>
          <w:color w:val="00B050"/>
        </w:rPr>
        <w:t>echo 0</w:t>
      </w:r>
      <w:r w:rsidRPr="00153FD3">
        <w:rPr>
          <w:i/>
          <w:color w:val="00B050"/>
        </w:rPr>
        <w:t xml:space="preserve"> &gt; /proc/sys/kernel/honeybest/</w:t>
      </w:r>
      <w:r>
        <w:rPr>
          <w:i/>
          <w:color w:val="00B050"/>
        </w:rPr>
        <w:t>locking</w:t>
      </w:r>
    </w:p>
    <w:p w14:paraId="2A60B08B" w14:textId="2CD5A540" w:rsidR="00986DBF" w:rsidRDefault="00986DBF" w:rsidP="00F002A3">
      <w:pPr>
        <w:widowControl/>
        <w:rPr>
          <w:i/>
          <w:color w:val="00B050"/>
        </w:rPr>
      </w:pPr>
      <w:r w:rsidRPr="005C524C">
        <w:rPr>
          <w:i/>
          <w:color w:val="00B050"/>
        </w:rPr>
        <w:t>[</w:t>
      </w:r>
      <w:r>
        <w:rPr>
          <w:i/>
          <w:color w:val="00B050"/>
        </w:rPr>
        <w:t>root</w:t>
      </w:r>
      <w:r w:rsidRPr="005C524C">
        <w:rPr>
          <w:i/>
          <w:color w:val="00B050"/>
        </w:rPr>
        <w:t xml:space="preserve">@work]# </w:t>
      </w:r>
      <w:r w:rsidRPr="00986DBF">
        <w:rPr>
          <w:i/>
          <w:color w:val="00B050"/>
        </w:rPr>
        <w:t xml:space="preserve">cat /proc/honeybest/binprm &gt; </w:t>
      </w:r>
      <w:r>
        <w:rPr>
          <w:i/>
          <w:color w:val="00B050"/>
        </w:rPr>
        <w:t>/root/</w:t>
      </w:r>
      <w:r w:rsidRPr="00986DBF">
        <w:rPr>
          <w:i/>
          <w:color w:val="00B050"/>
        </w:rPr>
        <w:t>binprm</w:t>
      </w:r>
    </w:p>
    <w:p w14:paraId="1B315E58" w14:textId="0E22D766" w:rsidR="00986DBF" w:rsidRDefault="00986DBF" w:rsidP="00F002A3">
      <w:pPr>
        <w:widowControl/>
      </w:pPr>
      <w:r w:rsidRPr="005C524C">
        <w:rPr>
          <w:i/>
          <w:color w:val="00B050"/>
        </w:rPr>
        <w:t>[</w:t>
      </w:r>
      <w:r>
        <w:rPr>
          <w:i/>
          <w:color w:val="00B050"/>
        </w:rPr>
        <w:t>root</w:t>
      </w:r>
      <w:r w:rsidRPr="005C524C">
        <w:rPr>
          <w:i/>
          <w:color w:val="00B050"/>
        </w:rPr>
        <w:t xml:space="preserve">@work]# </w:t>
      </w:r>
      <w:r>
        <w:rPr>
          <w:i/>
          <w:color w:val="00B050"/>
        </w:rPr>
        <w:t>vi</w:t>
      </w:r>
      <w:r w:rsidRPr="00986DBF">
        <w:rPr>
          <w:i/>
          <w:color w:val="00B050"/>
        </w:rPr>
        <w:t xml:space="preserve"> /</w:t>
      </w:r>
      <w:r>
        <w:rPr>
          <w:i/>
          <w:color w:val="00B050"/>
        </w:rPr>
        <w:t>root</w:t>
      </w:r>
      <w:r w:rsidRPr="00986DBF">
        <w:rPr>
          <w:i/>
          <w:color w:val="00B050"/>
        </w:rPr>
        <w:t>/binprm</w:t>
      </w:r>
    </w:p>
    <w:p w14:paraId="7968653E" w14:textId="40475884" w:rsidR="003E7B6E" w:rsidRDefault="00986DBF">
      <w:pPr>
        <w:widowControl/>
      </w:pPr>
      <w:r>
        <w:tab/>
        <w:t xml:space="preserve">Once we save binprm to /root directory, use any editor such as Vim to find the date string and replace the ‘A’ at column </w:t>
      </w:r>
      <w:r w:rsidR="00B82472">
        <w:t>[ACTION]</w:t>
      </w:r>
      <w:r>
        <w:t xml:space="preserve"> to ‘R’ (Remember to replace the rule at user who match the </w:t>
      </w:r>
      <w:r w:rsidR="00B82472">
        <w:t>[UID]</w:t>
      </w:r>
      <w:r>
        <w:t xml:space="preserve">, in our example here bob uid is 1000). </w:t>
      </w:r>
    </w:p>
    <w:p w14:paraId="142FE965" w14:textId="792365E5" w:rsidR="00153FD3" w:rsidRDefault="00153FD3">
      <w:pPr>
        <w:widowControl/>
      </w:pPr>
      <w:r>
        <w:tab/>
        <w:t>One important thing to reminding before your last step to save the file.</w:t>
      </w:r>
      <w:r w:rsidR="003B5BDF">
        <w:t xml:space="preserve"> The </w:t>
      </w:r>
      <w:r w:rsidR="00B82472">
        <w:t>[DE]</w:t>
      </w:r>
      <w:r w:rsidR="003B5BDF">
        <w:t xml:space="preserve"> files default attach 1</w:t>
      </w:r>
      <w:r w:rsidR="003B5BDF" w:rsidRPr="003B5BDF">
        <w:rPr>
          <w:vertAlign w:val="superscript"/>
        </w:rPr>
        <w:t>st</w:t>
      </w:r>
      <w:r w:rsidR="003B5BDF">
        <w:t xml:space="preserve"> row with description and 1</w:t>
      </w:r>
      <w:r w:rsidR="003B5BDF" w:rsidRPr="003B5BDF">
        <w:rPr>
          <w:vertAlign w:val="superscript"/>
        </w:rPr>
        <w:t>st</w:t>
      </w:r>
      <w:r w:rsidR="003B5BDF">
        <w:t xml:space="preserve"> column numeric for readable purpose. Hence, you need to remove 1</w:t>
      </w:r>
      <w:r w:rsidR="003B5BDF" w:rsidRPr="003B5BDF">
        <w:rPr>
          <w:vertAlign w:val="superscript"/>
        </w:rPr>
        <w:t>st</w:t>
      </w:r>
      <w:r w:rsidR="003B5BDF">
        <w:t xml:space="preserve"> row and column to make it into HoneyBest understandable data. With Vim editor, move your cursor to 1</w:t>
      </w:r>
      <w:r w:rsidR="003B5BDF" w:rsidRPr="003B5BDF">
        <w:rPr>
          <w:vertAlign w:val="superscript"/>
        </w:rPr>
        <w:t>st</w:t>
      </w:r>
      <w:r w:rsidR="003B5BDF">
        <w:t xml:space="preserve"> row and press </w:t>
      </w:r>
      <w:r w:rsidR="00B82472">
        <w:t>{</w:t>
      </w:r>
      <w:r w:rsidR="003B5BDF">
        <w:t>dd</w:t>
      </w:r>
      <w:r w:rsidR="00B82472">
        <w:t>}</w:t>
      </w:r>
      <w:r w:rsidR="003B5BDF">
        <w:t xml:space="preserve"> key; move your cursor to 1</w:t>
      </w:r>
      <w:r w:rsidR="003B5BDF" w:rsidRPr="003B5BDF">
        <w:rPr>
          <w:vertAlign w:val="superscript"/>
        </w:rPr>
        <w:t>st</w:t>
      </w:r>
      <w:r w:rsidR="003B5BDF">
        <w:t xml:space="preserve"> row, use </w:t>
      </w:r>
      <w:r w:rsidR="00B82472">
        <w:t>{</w:t>
      </w:r>
      <w:r w:rsidR="003B5BDF">
        <w:t>ctrl+v</w:t>
      </w:r>
      <w:r w:rsidR="00B82472">
        <w:t>}</w:t>
      </w:r>
      <w:r w:rsidR="003B5BDF">
        <w:t xml:space="preserve">, </w:t>
      </w:r>
      <w:r w:rsidR="00B82472">
        <w:t>{</w:t>
      </w:r>
      <w:r w:rsidR="003B5BDF">
        <w:t>G</w:t>
      </w:r>
      <w:r w:rsidR="00B82472">
        <w:t>}</w:t>
      </w:r>
      <w:r w:rsidR="007151BB">
        <w:t>, move cursor to the end of 1</w:t>
      </w:r>
      <w:r w:rsidR="007151BB" w:rsidRPr="007151BB">
        <w:rPr>
          <w:vertAlign w:val="superscript"/>
        </w:rPr>
        <w:t>st</w:t>
      </w:r>
      <w:r w:rsidR="007151BB">
        <w:t xml:space="preserve"> column</w:t>
      </w:r>
      <w:r w:rsidR="003B5BDF">
        <w:t xml:space="preserve"> and then </w:t>
      </w:r>
      <w:r w:rsidR="00B82472">
        <w:t>{</w:t>
      </w:r>
      <w:r w:rsidR="003B5BDF">
        <w:t>d</w:t>
      </w:r>
      <w:r w:rsidR="00B82472">
        <w:t>}</w:t>
      </w:r>
      <w:r w:rsidR="003B5BDF">
        <w:t xml:space="preserve"> to wipe out. Detail vim can be referenced to here </w:t>
      </w:r>
      <w:hyperlink r:id="rId10" w:history="1">
        <w:r w:rsidR="003B5BDF" w:rsidRPr="005E61E6">
          <w:rPr>
            <w:rStyle w:val="a9"/>
          </w:rPr>
          <w:t>https://askubuntu.com/questions/531271/how-to-delete-second-column-in-vim</w:t>
        </w:r>
      </w:hyperlink>
      <w:r w:rsidR="003B5BDF">
        <w:t xml:space="preserve"> .</w:t>
      </w:r>
    </w:p>
    <w:p w14:paraId="130923D6" w14:textId="61B2B995" w:rsidR="00153FD3" w:rsidRDefault="00153FD3">
      <w:pPr>
        <w:widowControl/>
      </w:pPr>
      <w:r>
        <w:t>(root user)</w:t>
      </w:r>
    </w:p>
    <w:p w14:paraId="20867CAC" w14:textId="7D01A771" w:rsidR="00153FD3" w:rsidRDefault="00153FD3">
      <w:pPr>
        <w:widowControl/>
        <w:rPr>
          <w:i/>
          <w:color w:val="00B050"/>
        </w:rPr>
      </w:pPr>
      <w:r w:rsidRPr="005C524C">
        <w:rPr>
          <w:i/>
          <w:color w:val="00B050"/>
        </w:rPr>
        <w:t>[</w:t>
      </w:r>
      <w:r>
        <w:rPr>
          <w:i/>
          <w:color w:val="00B050"/>
        </w:rPr>
        <w:t>root</w:t>
      </w:r>
      <w:r w:rsidRPr="005C524C">
        <w:rPr>
          <w:i/>
          <w:color w:val="00B050"/>
        </w:rPr>
        <w:t>@work]#</w:t>
      </w:r>
      <w:r>
        <w:rPr>
          <w:i/>
          <w:color w:val="00B050"/>
        </w:rPr>
        <w:t xml:space="preserve"> </w:t>
      </w:r>
      <w:r w:rsidRPr="00153FD3">
        <w:rPr>
          <w:i/>
          <w:color w:val="00B050"/>
        </w:rPr>
        <w:t>cat /root/binprm &gt; /proc/honeybest/binprm</w:t>
      </w:r>
    </w:p>
    <w:p w14:paraId="4305F58D" w14:textId="07A180B8" w:rsidR="00153FD3" w:rsidRDefault="00153FD3" w:rsidP="00153FD3">
      <w:pPr>
        <w:widowControl/>
        <w:rPr>
          <w:i/>
          <w:color w:val="00B050"/>
        </w:rPr>
      </w:pPr>
      <w:r w:rsidRPr="005C524C">
        <w:rPr>
          <w:i/>
          <w:color w:val="00B050"/>
        </w:rPr>
        <w:t>[</w:t>
      </w:r>
      <w:r>
        <w:rPr>
          <w:i/>
          <w:color w:val="00B050"/>
        </w:rPr>
        <w:t>root</w:t>
      </w:r>
      <w:r w:rsidRPr="005C524C">
        <w:rPr>
          <w:i/>
          <w:color w:val="00B050"/>
        </w:rPr>
        <w:t xml:space="preserve">@work]# </w:t>
      </w:r>
      <w:r>
        <w:rPr>
          <w:i/>
          <w:color w:val="00B050"/>
        </w:rPr>
        <w:t>echo 1</w:t>
      </w:r>
      <w:r w:rsidRPr="00153FD3">
        <w:rPr>
          <w:i/>
          <w:color w:val="00B050"/>
        </w:rPr>
        <w:t xml:space="preserve"> &gt; /proc/sys/kernel/honeybest/binprm</w:t>
      </w:r>
    </w:p>
    <w:p w14:paraId="2BC830D6" w14:textId="1BD84FA6" w:rsidR="003B5BDF" w:rsidRDefault="003B5BDF" w:rsidP="003B5BDF">
      <w:pPr>
        <w:widowControl/>
        <w:rPr>
          <w:i/>
          <w:color w:val="00B050"/>
        </w:rPr>
      </w:pPr>
      <w:r w:rsidRPr="005C524C">
        <w:rPr>
          <w:i/>
          <w:color w:val="00B050"/>
        </w:rPr>
        <w:t>[</w:t>
      </w:r>
      <w:r>
        <w:rPr>
          <w:i/>
          <w:color w:val="00B050"/>
        </w:rPr>
        <w:t>root</w:t>
      </w:r>
      <w:r w:rsidRPr="005C524C">
        <w:rPr>
          <w:i/>
          <w:color w:val="00B050"/>
        </w:rPr>
        <w:t xml:space="preserve">@work]# </w:t>
      </w:r>
      <w:r>
        <w:rPr>
          <w:i/>
          <w:color w:val="00B050"/>
        </w:rPr>
        <w:t>echo 1</w:t>
      </w:r>
      <w:r w:rsidRPr="00153FD3">
        <w:rPr>
          <w:i/>
          <w:color w:val="00B050"/>
        </w:rPr>
        <w:t xml:space="preserve"> &gt; /proc/sys/kernel/honeybest/</w:t>
      </w:r>
      <w:r>
        <w:rPr>
          <w:i/>
          <w:color w:val="00B050"/>
        </w:rPr>
        <w:t>locking</w:t>
      </w:r>
    </w:p>
    <w:p w14:paraId="59D3C20C" w14:textId="58732AB2" w:rsidR="003B5BDF" w:rsidRDefault="002004C3" w:rsidP="00153FD3">
      <w:pPr>
        <w:widowControl/>
      </w:pPr>
      <w:r>
        <w:rPr>
          <w:i/>
          <w:color w:val="00B050"/>
        </w:rPr>
        <w:tab/>
      </w:r>
      <w:r>
        <w:t>As we expect again, the command ‘date’ under user console fail to execute even binprm list contain the rule.</w:t>
      </w:r>
    </w:p>
    <w:p w14:paraId="194F3F83" w14:textId="490DC001" w:rsidR="002004C3" w:rsidRDefault="002004C3" w:rsidP="00153FD3">
      <w:pPr>
        <w:widowControl/>
      </w:pPr>
      <w:r>
        <w:t>(normal user)</w:t>
      </w:r>
    </w:p>
    <w:p w14:paraId="0DC1A24D" w14:textId="77777777" w:rsidR="002004C3" w:rsidRPr="00C90094" w:rsidRDefault="002004C3" w:rsidP="002004C3">
      <w:pPr>
        <w:rPr>
          <w:i/>
          <w:color w:val="00B050"/>
        </w:rPr>
      </w:pPr>
      <w:r w:rsidRPr="005C524C">
        <w:rPr>
          <w:i/>
          <w:color w:val="00B050"/>
        </w:rPr>
        <w:t>[</w:t>
      </w:r>
      <w:r>
        <w:rPr>
          <w:i/>
          <w:color w:val="00B050"/>
        </w:rPr>
        <w:t>bob</w:t>
      </w:r>
      <w:r w:rsidRPr="005C524C">
        <w:rPr>
          <w:i/>
          <w:color w:val="00B050"/>
        </w:rPr>
        <w:t>@work]#</w:t>
      </w:r>
      <w:r w:rsidRPr="00C90094">
        <w:rPr>
          <w:i/>
          <w:color w:val="00B050"/>
        </w:rPr>
        <w:t xml:space="preserve"> date</w:t>
      </w:r>
    </w:p>
    <w:p w14:paraId="587C24C9" w14:textId="77777777" w:rsidR="002004C3" w:rsidRPr="00C90094" w:rsidRDefault="002004C3" w:rsidP="002004C3">
      <w:pPr>
        <w:rPr>
          <w:i/>
          <w:color w:val="00B050"/>
        </w:rPr>
      </w:pPr>
      <w:r w:rsidRPr="00C90094">
        <w:rPr>
          <w:i/>
          <w:color w:val="00B050"/>
        </w:rPr>
        <w:t>-bash: /bin/date: Operation not supported</w:t>
      </w:r>
    </w:p>
    <w:p w14:paraId="43818460" w14:textId="0C70EC29" w:rsidR="00153FD3" w:rsidRPr="00636E60" w:rsidRDefault="00636E60" w:rsidP="00636E60">
      <w:pPr>
        <w:widowControl/>
        <w:rPr>
          <w:i/>
          <w:color w:val="00B050"/>
        </w:rPr>
      </w:pPr>
      <w:r>
        <w:rPr>
          <w:i/>
          <w:color w:val="00B050"/>
        </w:rPr>
        <w:tab/>
      </w:r>
      <w:r>
        <w:t xml:space="preserve">What we </w:t>
      </w:r>
      <w:r w:rsidR="00C90A58">
        <w:t xml:space="preserve">have </w:t>
      </w:r>
      <w:r>
        <w:t xml:space="preserve">learnt so far is </w:t>
      </w:r>
      <w:r w:rsidR="00B82472">
        <w:t>[ACTION]</w:t>
      </w:r>
      <w:r>
        <w:t xml:space="preserve"> have higher priority than default ‘bl’ option. If you are familiar with iptables, </w:t>
      </w:r>
      <w:r w:rsidR="00B82472">
        <w:t>[</w:t>
      </w:r>
      <w:r>
        <w:t>bl</w:t>
      </w:r>
      <w:r w:rsidR="00B82472">
        <w:t>]</w:t>
      </w:r>
      <w:r>
        <w:t xml:space="preserve"> option have someway similarity to default chain policy while </w:t>
      </w:r>
      <w:r w:rsidR="00B82472">
        <w:t>[ACTION]</w:t>
      </w:r>
      <w:r>
        <w:t xml:space="preserve"> equal to “-j” options.</w:t>
      </w:r>
    </w:p>
    <w:p w14:paraId="78FFF59D" w14:textId="39709E74" w:rsidR="00153FD3" w:rsidRDefault="00C90A58">
      <w:pPr>
        <w:widowControl/>
      </w:pPr>
      <w:r>
        <w:tab/>
        <w:t xml:space="preserve">Well, that </w:t>
      </w:r>
      <w:r w:rsidR="008E20D5">
        <w:t>all</w:t>
      </w:r>
      <w:r>
        <w:t xml:space="preserve"> in this section. In HoneyBest 1.0, 10 vectors are provide for you to tracking your kernel activities. </w:t>
      </w:r>
      <w:r w:rsidR="00B82472">
        <w:t>[</w:t>
      </w:r>
      <w:r w:rsidR="00835029">
        <w:t>ME</w:t>
      </w:r>
      <w:r w:rsidR="00B82472">
        <w:t>]</w:t>
      </w:r>
      <w:r>
        <w:t xml:space="preserve"> act as control system whist </w:t>
      </w:r>
      <w:r w:rsidR="00B82472">
        <w:t>[</w:t>
      </w:r>
      <w:r w:rsidR="00835029">
        <w:t>DE</w:t>
      </w:r>
      <w:r w:rsidR="00B82472">
        <w:t>]</w:t>
      </w:r>
      <w:r>
        <w:t xml:space="preserve"> act as setting. </w:t>
      </w:r>
      <w:r w:rsidR="00B82472">
        <w:t>[</w:t>
      </w:r>
      <w:r>
        <w:t>enabled</w:t>
      </w:r>
      <w:r w:rsidR="00B82472">
        <w:t>]</w:t>
      </w:r>
      <w:r>
        <w:t xml:space="preserve"> options in </w:t>
      </w:r>
      <w:r w:rsidR="00B82472">
        <w:t>[ME]</w:t>
      </w:r>
      <w:r>
        <w:t xml:space="preserve"> use to enable the HoneyBest. Selectively enable which vector you want by </w:t>
      </w:r>
      <w:r w:rsidR="004D5337">
        <w:t>written</w:t>
      </w:r>
      <w:r>
        <w:t xml:space="preserve"> value </w:t>
      </w:r>
      <w:r w:rsidR="00B82472">
        <w:t>“</w:t>
      </w:r>
      <w:r>
        <w:t>1</w:t>
      </w:r>
      <w:r w:rsidR="00B82472">
        <w:t>”</w:t>
      </w:r>
      <w:r>
        <w:t xml:space="preserve"> into </w:t>
      </w:r>
      <w:r w:rsidR="00B82472">
        <w:t>[</w:t>
      </w:r>
      <w:r w:rsidR="00835029">
        <w:t>ME</w:t>
      </w:r>
      <w:r w:rsidR="00B82472">
        <w:t>]</w:t>
      </w:r>
      <w:r>
        <w:t xml:space="preserve"> vector files. Default value 0 in locking option will automatically add kernel activities into </w:t>
      </w:r>
      <w:r w:rsidR="00B82472">
        <w:t>[</w:t>
      </w:r>
      <w:r w:rsidR="00835029">
        <w:t>DE</w:t>
      </w:r>
      <w:r w:rsidR="00B82472">
        <w:t>]</w:t>
      </w:r>
      <w:r>
        <w:t xml:space="preserve"> vector files. Write value 1 into locking option will </w:t>
      </w:r>
      <w:r w:rsidR="00A04265">
        <w:t xml:space="preserve">turn tracking mode to defending mode. In defending mode, rules and </w:t>
      </w:r>
      <w:r w:rsidR="00B82472">
        <w:t>[</w:t>
      </w:r>
      <w:r w:rsidR="00A04265">
        <w:t>ACTION</w:t>
      </w:r>
      <w:r w:rsidR="00B82472">
        <w:t>]</w:t>
      </w:r>
      <w:r w:rsidR="00A04265">
        <w:t xml:space="preserve"> are referenced according to priority.</w:t>
      </w:r>
    </w:p>
    <w:p w14:paraId="5C1C642C" w14:textId="77777777" w:rsidR="00B82472" w:rsidRDefault="00B82472">
      <w:pPr>
        <w:widowControl/>
      </w:pPr>
    </w:p>
    <w:p w14:paraId="37748916" w14:textId="77777777" w:rsidR="00B82472" w:rsidRDefault="00B82472">
      <w:pPr>
        <w:widowControl/>
      </w:pPr>
      <w:r>
        <w:br w:type="page"/>
      </w:r>
    </w:p>
    <w:p w14:paraId="7A4F8472" w14:textId="344F4D57" w:rsidR="00B13B21" w:rsidRDefault="00B82472" w:rsidP="00B82472">
      <w:pPr>
        <w:pStyle w:val="5"/>
        <w:ind w:left="480"/>
      </w:pPr>
      <w:r>
        <w:lastRenderedPageBreak/>
        <w:t xml:space="preserve">Protect your </w:t>
      </w:r>
      <w:r w:rsidR="00B72DB1">
        <w:t xml:space="preserve">critical </w:t>
      </w:r>
      <w:r>
        <w:t>shared libraries</w:t>
      </w:r>
    </w:p>
    <w:p w14:paraId="463C2CDB" w14:textId="31A3ADC3" w:rsidR="00B82472" w:rsidRDefault="00A90B28" w:rsidP="00B82472">
      <w:r>
        <w:tab/>
        <w:t xml:space="preserve">In this section, we will bring you into </w:t>
      </w:r>
      <w:r w:rsidR="00853C23">
        <w:t xml:space="preserve">HoneyBest </w:t>
      </w:r>
      <w:r>
        <w:t>advances topic.</w:t>
      </w:r>
      <w:r w:rsidR="00E94B97">
        <w:t xml:space="preserve"> In order </w:t>
      </w:r>
      <w:r w:rsidR="002D3260">
        <w:t xml:space="preserve">to </w:t>
      </w:r>
      <w:r w:rsidR="00E94B97">
        <w:t xml:space="preserve">systematically </w:t>
      </w:r>
      <w:r w:rsidR="001470DE">
        <w:t xml:space="preserve">help you </w:t>
      </w:r>
      <w:r w:rsidR="002D3260">
        <w:t>understand what going on, again, I will instruct you with an example in this section</w:t>
      </w:r>
      <w:r w:rsidR="00E94B97">
        <w:t xml:space="preserve">. </w:t>
      </w:r>
    </w:p>
    <w:p w14:paraId="55884372" w14:textId="73A29E12" w:rsidR="001470DE" w:rsidRDefault="00550A9C" w:rsidP="00550A9C">
      <w:r w:rsidRPr="00550A9C">
        <w:tab/>
      </w:r>
      <w:r>
        <w:t xml:space="preserve">Let </w:t>
      </w:r>
      <w:r w:rsidR="001470DE">
        <w:t>say our objective is to protect</w:t>
      </w:r>
      <w:r>
        <w:t xml:space="preserve"> TPM shared libraries</w:t>
      </w:r>
      <w:r w:rsidR="000D2473">
        <w:t>, whist, provide a Linux environment for root user and normal user to operate</w:t>
      </w:r>
      <w:r>
        <w:t>. Trust Platform Module is a safety module hardware attach on the machine. We make an assumption that the libraries can be penetrated by hacker</w:t>
      </w:r>
      <w:r w:rsidR="001470DE">
        <w:t>(or root user)</w:t>
      </w:r>
      <w:r>
        <w:t xml:space="preserve"> who have high knowledgeable understanding of internal process </w:t>
      </w:r>
      <w:r w:rsidR="001470DE">
        <w:t>have capability to</w:t>
      </w:r>
      <w:r>
        <w:t xml:space="preserve"> replace it with vulnerable libraries. </w:t>
      </w:r>
      <w:r w:rsidRPr="00550A9C">
        <w:t xml:space="preserve">In our example here, we want to protect </w:t>
      </w:r>
      <w:r>
        <w:t>these</w:t>
      </w:r>
      <w:r w:rsidRPr="00550A9C">
        <w:t xml:space="preserve"> shared libraries list below from scp</w:t>
      </w:r>
      <w:r>
        <w:t>/</w:t>
      </w:r>
      <w:r w:rsidRPr="00550A9C">
        <w:t>copy</w:t>
      </w:r>
      <w:r>
        <w:t>/move</w:t>
      </w:r>
      <w:r w:rsidRPr="00550A9C">
        <w:t xml:space="preserve"> out of box</w:t>
      </w:r>
      <w:r>
        <w:t xml:space="preserve">, </w:t>
      </w:r>
      <w:r w:rsidR="001470DE">
        <w:t>i</w:t>
      </w:r>
      <w:r>
        <w:t xml:space="preserve">n the same time, we also would like to provide utility (tpm2-nvlist) to use </w:t>
      </w:r>
      <w:r w:rsidR="00BA46BA">
        <w:t>these shared libraries during execution</w:t>
      </w:r>
      <w:r w:rsidR="001470DE">
        <w:t xml:space="preserve">. </w:t>
      </w:r>
    </w:p>
    <w:p w14:paraId="39ADC492" w14:textId="42611450" w:rsidR="00550A9C" w:rsidRPr="00550A9C" w:rsidRDefault="001470DE" w:rsidP="00550A9C">
      <w:r>
        <w:t xml:space="preserve">Below is the </w:t>
      </w:r>
      <w:r w:rsidR="000F5251">
        <w:t xml:space="preserve">TPM </w:t>
      </w:r>
      <w:r>
        <w:t>shared libraries files location</w:t>
      </w:r>
      <w:r w:rsidR="00550A9C" w:rsidRPr="00550A9C">
        <w:t>:</w:t>
      </w:r>
    </w:p>
    <w:p w14:paraId="5AA8B838" w14:textId="77777777" w:rsidR="00BA46BA" w:rsidRDefault="00550A9C" w:rsidP="00BA46BA">
      <w:pPr>
        <w:pStyle w:val="af"/>
        <w:numPr>
          <w:ilvl w:val="0"/>
          <w:numId w:val="11"/>
        </w:numPr>
        <w:ind w:leftChars="0"/>
      </w:pPr>
      <w:r w:rsidRPr="00550A9C">
        <w:t>/usr/lib/arm-linux-gnueabihf/libtss2-sys.so.0.0.0</w:t>
      </w:r>
    </w:p>
    <w:p w14:paraId="7815152D" w14:textId="204DF416" w:rsidR="00BA46BA" w:rsidRPr="00550A9C" w:rsidRDefault="00BA46BA" w:rsidP="00BA46BA">
      <w:pPr>
        <w:pStyle w:val="af"/>
        <w:numPr>
          <w:ilvl w:val="0"/>
          <w:numId w:val="11"/>
        </w:numPr>
        <w:ind w:leftChars="0"/>
      </w:pPr>
      <w:r w:rsidRPr="00550A9C">
        <w:t>/usr/lib/arm-linux-gnueabihf/</w:t>
      </w:r>
      <w:r w:rsidRPr="00BA46BA">
        <w:t>libtss2-esys.so.0.0.0</w:t>
      </w:r>
    </w:p>
    <w:p w14:paraId="6C998A45" w14:textId="3548E4F2" w:rsidR="00550A9C" w:rsidRDefault="00550A9C" w:rsidP="00550A9C">
      <w:pPr>
        <w:pStyle w:val="af"/>
        <w:numPr>
          <w:ilvl w:val="0"/>
          <w:numId w:val="11"/>
        </w:numPr>
        <w:ind w:leftChars="0"/>
      </w:pPr>
      <w:r w:rsidRPr="00550A9C">
        <w:t>/usr/lib/arm-linux-gnueabihf/libtss2-mu.so.0.0.0</w:t>
      </w:r>
    </w:p>
    <w:p w14:paraId="4883E9E3" w14:textId="260C9FC3" w:rsidR="000F5251" w:rsidRPr="00550A9C" w:rsidRDefault="000F5251" w:rsidP="000F5251">
      <w:pPr>
        <w:pStyle w:val="af"/>
        <w:numPr>
          <w:ilvl w:val="0"/>
          <w:numId w:val="11"/>
        </w:numPr>
        <w:ind w:leftChars="0"/>
      </w:pPr>
      <w:r w:rsidRPr="00550A9C">
        <w:t>/usr/lib/arm-linux-gnueabihf</w:t>
      </w:r>
      <w:r w:rsidRPr="000F5251">
        <w:t>/libtss2-tcti-mssim.so.0.0.0</w:t>
      </w:r>
    </w:p>
    <w:p w14:paraId="595A79B8" w14:textId="77777777" w:rsidR="00550A9C" w:rsidRPr="00550A9C" w:rsidRDefault="00550A9C" w:rsidP="00550A9C">
      <w:pPr>
        <w:pStyle w:val="af"/>
        <w:numPr>
          <w:ilvl w:val="0"/>
          <w:numId w:val="11"/>
        </w:numPr>
        <w:ind w:leftChars="0"/>
      </w:pPr>
      <w:r w:rsidRPr="00550A9C">
        <w:t>/usr/lib/arm-linux-gnueabihf/libcrypto.so.1.1</w:t>
      </w:r>
    </w:p>
    <w:p w14:paraId="7EFC5D09" w14:textId="67905D41" w:rsidR="00550A9C" w:rsidRDefault="00550A9C" w:rsidP="00550A9C">
      <w:pPr>
        <w:pStyle w:val="af"/>
        <w:numPr>
          <w:ilvl w:val="0"/>
          <w:numId w:val="11"/>
        </w:numPr>
        <w:ind w:leftChars="0"/>
      </w:pPr>
      <w:r w:rsidRPr="00550A9C">
        <w:t>/usr/lib/arm-linux-gnueabihf/libtss2-tcti-device.so.0.0.0</w:t>
      </w:r>
    </w:p>
    <w:p w14:paraId="28567595" w14:textId="01F18D70" w:rsidR="001470DE" w:rsidRDefault="001470DE" w:rsidP="001470DE"/>
    <w:p w14:paraId="2ACBA761" w14:textId="416E661F" w:rsidR="001470DE" w:rsidRDefault="001470DE" w:rsidP="001470DE">
      <w:r>
        <w:t>Below is the utility files location:</w:t>
      </w:r>
    </w:p>
    <w:p w14:paraId="7745730D" w14:textId="4549C42F" w:rsidR="001470DE" w:rsidRPr="00550A9C" w:rsidRDefault="001470DE" w:rsidP="001470DE">
      <w:pPr>
        <w:pStyle w:val="af"/>
        <w:numPr>
          <w:ilvl w:val="0"/>
          <w:numId w:val="11"/>
        </w:numPr>
        <w:ind w:leftChars="0"/>
      </w:pPr>
      <w:r w:rsidRPr="001470DE">
        <w:t>/usr/bin/tpm2_nvlist</w:t>
      </w:r>
    </w:p>
    <w:p w14:paraId="43507F64" w14:textId="77777777" w:rsidR="001470DE" w:rsidRPr="00550A9C" w:rsidRDefault="001470DE" w:rsidP="001470DE"/>
    <w:p w14:paraId="328A1044" w14:textId="479727C3" w:rsidR="00550A9C" w:rsidRPr="00550A9C" w:rsidRDefault="00550A9C" w:rsidP="00046DFC">
      <w:pPr>
        <w:ind w:firstLine="360"/>
      </w:pPr>
      <w:r w:rsidRPr="00550A9C">
        <w:t>You need to enabling/design secure boot process in order to prohibit kernel &amp; initramfs from replacing. In addition, we suggesting use hardware security module</w:t>
      </w:r>
      <w:r w:rsidR="00046DFC">
        <w:t xml:space="preserve"> </w:t>
      </w:r>
      <w:r w:rsidRPr="00550A9C">
        <w:t>(HSM) such as TPM/ArmTrustZone to involve into secure boot process. Reformat your partition with LUKs and bind LUKs's key to HSM. Here are the few steps:</w:t>
      </w:r>
    </w:p>
    <w:p w14:paraId="322F4DAE" w14:textId="1F1594AF" w:rsidR="00046DFC" w:rsidRPr="00046DFC" w:rsidRDefault="00046DFC" w:rsidP="00046DFC">
      <w:pPr>
        <w:ind w:firstLine="360"/>
      </w:pPr>
      <w:r w:rsidRPr="00046DFC">
        <w:t>Recompiling kernel option with CONFIG_HONEYBEST_PROD=y.</w:t>
      </w:r>
      <w:r w:rsidR="004F6FB8">
        <w:t xml:space="preserve"> Create a new directory under /etc/honeybest.</w:t>
      </w:r>
    </w:p>
    <w:p w14:paraId="5BC3EBBE" w14:textId="237B1B4B" w:rsidR="00046DFC" w:rsidRPr="00046DFC" w:rsidRDefault="00046DFC" w:rsidP="000D2473">
      <w:pPr>
        <w:pStyle w:val="af"/>
        <w:numPr>
          <w:ilvl w:val="0"/>
          <w:numId w:val="13"/>
        </w:numPr>
        <w:ind w:leftChars="0"/>
      </w:pPr>
      <w:r w:rsidRPr="00046DFC">
        <w:t>Add 'files' feature set configuration into initramfs, save it into directory /etc/honeybest/files:</w:t>
      </w:r>
    </w:p>
    <w:p w14:paraId="0637C892" w14:textId="47A933C3" w:rsidR="00046DFC" w:rsidRPr="00046DFC" w:rsidRDefault="000D2473" w:rsidP="00046DFC">
      <w:pPr>
        <w:ind w:firstLine="360"/>
      </w:pPr>
      <w:r>
        <w:rPr>
          <w:noProof/>
        </w:rPr>
        <w:drawing>
          <wp:inline distT="0" distB="0" distL="0" distR="0" wp14:anchorId="41338F90" wp14:editId="7C3DF4AD">
            <wp:extent cx="5274310" cy="737235"/>
            <wp:effectExtent l="0" t="0" r="2540" b="571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neybest blacklist files shared libraries protec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737235"/>
                    </a:xfrm>
                    <a:prstGeom prst="rect">
                      <a:avLst/>
                    </a:prstGeom>
                  </pic:spPr>
                </pic:pic>
              </a:graphicData>
            </a:graphic>
          </wp:inline>
        </w:drawing>
      </w:r>
    </w:p>
    <w:p w14:paraId="6019B143" w14:textId="6D8115F8" w:rsidR="00046DFC" w:rsidRDefault="00046DFC" w:rsidP="000D2473">
      <w:pPr>
        <w:pStyle w:val="af"/>
        <w:numPr>
          <w:ilvl w:val="0"/>
          <w:numId w:val="13"/>
        </w:numPr>
        <w:ind w:leftChars="0"/>
      </w:pPr>
      <w:r w:rsidRPr="00046DFC">
        <w:t xml:space="preserve">Add 'binprm' feature set configuration into initramfs, save it into directory </w:t>
      </w:r>
      <w:r w:rsidRPr="00046DFC">
        <w:lastRenderedPageBreak/>
        <w:t>/etc/honeybest/binprm:</w:t>
      </w:r>
    </w:p>
    <w:p w14:paraId="0E132C09" w14:textId="79321239" w:rsidR="000D2473" w:rsidRPr="00046DFC" w:rsidRDefault="000D2473" w:rsidP="000D2473">
      <w:pPr>
        <w:ind w:firstLine="360"/>
      </w:pPr>
      <w:r>
        <w:rPr>
          <w:noProof/>
        </w:rPr>
        <w:drawing>
          <wp:inline distT="0" distB="0" distL="0" distR="0" wp14:anchorId="585F2555" wp14:editId="273E32DF">
            <wp:extent cx="5508126" cy="101237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neybest blacklist binprm shared libraries protecti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5633" cy="1021104"/>
                    </a:xfrm>
                    <a:prstGeom prst="rect">
                      <a:avLst/>
                    </a:prstGeom>
                  </pic:spPr>
                </pic:pic>
              </a:graphicData>
            </a:graphic>
          </wp:inline>
        </w:drawing>
      </w:r>
    </w:p>
    <w:p w14:paraId="0FC71293" w14:textId="77777777" w:rsidR="000D2473" w:rsidRDefault="00046DFC" w:rsidP="000D2473">
      <w:pPr>
        <w:pStyle w:val="af"/>
        <w:numPr>
          <w:ilvl w:val="0"/>
          <w:numId w:val="13"/>
        </w:numPr>
        <w:ind w:leftChars="0"/>
      </w:pPr>
      <w:r w:rsidRPr="00046DFC">
        <w:t>Add 'sb' feature set configuration into initramfs, save it i</w:t>
      </w:r>
      <w:r w:rsidR="000D2473">
        <w:t>nto directory /etc/honeybest/sb</w:t>
      </w:r>
    </w:p>
    <w:p w14:paraId="56DB57EE" w14:textId="09E420B2" w:rsidR="00046DFC" w:rsidRPr="00046DFC" w:rsidRDefault="000D2473" w:rsidP="000D2473">
      <w:pPr>
        <w:ind w:left="360"/>
      </w:pPr>
      <w:r>
        <w:rPr>
          <w:noProof/>
        </w:rPr>
        <w:drawing>
          <wp:inline distT="0" distB="0" distL="0" distR="0" wp14:anchorId="41C86F73" wp14:editId="78204135">
            <wp:extent cx="5274310" cy="151130"/>
            <wp:effectExtent l="0" t="0" r="2540" b="12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neybest blacklist sb shared libraries protection.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151130"/>
                    </a:xfrm>
                    <a:prstGeom prst="rect">
                      <a:avLst/>
                    </a:prstGeom>
                  </pic:spPr>
                </pic:pic>
              </a:graphicData>
            </a:graphic>
          </wp:inline>
        </w:drawing>
      </w:r>
      <w:r w:rsidR="00046DFC" w:rsidRPr="00046DFC">
        <w:rPr>
          <w:noProof/>
        </w:rPr>
        <mc:AlternateContent>
          <mc:Choice Requires="wps">
            <w:drawing>
              <wp:inline distT="0" distB="0" distL="0" distR="0" wp14:anchorId="0963AF0F" wp14:editId="02BA7217">
                <wp:extent cx="6670040" cy="187960"/>
                <wp:effectExtent l="0" t="0" r="0" b="0"/>
                <wp:docPr id="3" name="矩形 3" descr="https://github.com/u7702045/honeybest/raw/master/images/honeybest%20blacklist%20sb%20shared%20libraries%20protection.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7004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E5C3F" id="矩形 3" o:spid="_x0000_s1026" alt="https://github.com/u7702045/honeybest/raw/master/images/honeybest%20blacklist%20sb%20shared%20libraries%20protection.JPG" href="https://github.com/u7702045/honeybest/blob/master/images/honeybest blacklist sb shared libraries protection.JPG" target="&quot;_blank&quot;" style="width:525.2pt;height:1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" o:button="t" filled="f" stroked="f">
                <v:fill o:detectmouseclick="t"/>
                <o:lock v:ext="edit" aspectratio="t"/>
                <w10:anchorlock/>
              </v:rect>
            </w:pict>
          </mc:Fallback>
        </mc:AlternateContent>
      </w:r>
    </w:p>
    <w:p w14:paraId="6731683E" w14:textId="3C7191ED" w:rsidR="000D2473" w:rsidRDefault="00046DFC" w:rsidP="000D2473">
      <w:pPr>
        <w:pStyle w:val="af"/>
        <w:numPr>
          <w:ilvl w:val="0"/>
          <w:numId w:val="13"/>
        </w:numPr>
        <w:ind w:leftChars="0"/>
      </w:pPr>
      <w:r w:rsidRPr="00046DFC">
        <w:t>Add initramfs script (init-top) to run bef</w:t>
      </w:r>
      <w:r w:rsidR="000D2473">
        <w:t>ore chroot into LUKs filesystem:</w:t>
      </w:r>
    </w:p>
    <w:p w14:paraId="6BF805C4" w14:textId="0C418C32" w:rsidR="000D2473" w:rsidRDefault="000D2473" w:rsidP="000D2473">
      <w:pPr>
        <w:ind w:left="360"/>
      </w:pPr>
      <w:r>
        <w:rPr>
          <w:noProof/>
        </w:rPr>
        <w:drawing>
          <wp:inline distT="0" distB="0" distL="0" distR="0" wp14:anchorId="49AC0F10" wp14:editId="63B86999">
            <wp:extent cx="5274310" cy="4678045"/>
            <wp:effectExtent l="0" t="0" r="2540" b="825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neybest blacklist setup shared libraries protection.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4678045"/>
                    </a:xfrm>
                    <a:prstGeom prst="rect">
                      <a:avLst/>
                    </a:prstGeom>
                  </pic:spPr>
                </pic:pic>
              </a:graphicData>
            </a:graphic>
          </wp:inline>
        </w:drawing>
      </w:r>
    </w:p>
    <w:p w14:paraId="04AAFE3A" w14:textId="34B7FD0E" w:rsidR="000D2473" w:rsidRDefault="000D2473" w:rsidP="000D2473">
      <w:pPr>
        <w:ind w:left="360"/>
      </w:pPr>
    </w:p>
    <w:p w14:paraId="6593DB37" w14:textId="37703AE1" w:rsidR="000D2473" w:rsidRDefault="000D2473" w:rsidP="000D2473">
      <w:r>
        <w:tab/>
        <w:t xml:space="preserve">It looks weird for the first time when you see the rules. However, if you start to think of </w:t>
      </w:r>
      <w:r w:rsidR="008F4C84">
        <w:t xml:space="preserve">that </w:t>
      </w:r>
      <w:r>
        <w:t xml:space="preserve">we want to </w:t>
      </w:r>
      <w:r w:rsidR="00511312">
        <w:t>build a</w:t>
      </w:r>
      <w:r>
        <w:t xml:space="preserve"> </w:t>
      </w:r>
      <w:r w:rsidR="00511312">
        <w:t xml:space="preserve">normal </w:t>
      </w:r>
      <w:r>
        <w:t>Linux environment</w:t>
      </w:r>
      <w:r w:rsidR="00511312">
        <w:t xml:space="preserve"> but at the same time still restrict user to access certain libraries and utility, it does make sense after all</w:t>
      </w:r>
      <w:r>
        <w:t xml:space="preserve">. </w:t>
      </w:r>
    </w:p>
    <w:p w14:paraId="744DA71E" w14:textId="0917E75D" w:rsidR="000D2473" w:rsidRDefault="000D2473" w:rsidP="000D2473">
      <w:r w:rsidRPr="00550A9C">
        <w:tab/>
      </w:r>
      <w:r w:rsidR="00511312">
        <w:t>Let see the last figure (step 4) before we begin to describe the rules here</w:t>
      </w:r>
      <w:r>
        <w:t xml:space="preserve">. </w:t>
      </w:r>
      <w:r w:rsidR="00605122">
        <w:t xml:space="preserve">As you can see, the last command from last figure turn default policy from whitelist to </w:t>
      </w:r>
      <w:r w:rsidR="00605122">
        <w:lastRenderedPageBreak/>
        <w:t>blacklist. That mean, any rules that do not match will be allowed to execute by default. Later inside the different [DE], we manipulate the [ACTION] to make it allow for certain libraries and utility, then reject all to access libraries.</w:t>
      </w:r>
      <w:r w:rsidR="00547482">
        <w:t xml:space="preserve"> The shared libraries and utility had been hashed in [DIGEST] binprm file. Any change to binary will not allow to execute hence protect the binary from replacement or penetrate</w:t>
      </w:r>
      <w:r w:rsidR="00B72DB1">
        <w:t>d</w:t>
      </w:r>
      <w:r w:rsidR="00547482">
        <w:t>.</w:t>
      </w:r>
    </w:p>
    <w:p w14:paraId="13D178A2" w14:textId="556A838B" w:rsidR="00B72DB1" w:rsidRDefault="00B72DB1" w:rsidP="00B72DB1">
      <w:pPr>
        <w:pStyle w:val="5"/>
        <w:ind w:left="480"/>
      </w:pPr>
      <w:r>
        <w:t>Event monitoring</w:t>
      </w:r>
      <w:r w:rsidR="00D952B8">
        <w:t xml:space="preserve"> &amp; </w:t>
      </w:r>
      <w:r w:rsidR="002F33C1">
        <w:t>appending</w:t>
      </w:r>
      <w:r w:rsidR="00D952B8">
        <w:t xml:space="preserve"> new rule</w:t>
      </w:r>
    </w:p>
    <w:p w14:paraId="4E5A2E71" w14:textId="77D32A44" w:rsidR="00B72DB1" w:rsidRDefault="00B72DB1" w:rsidP="00B72DB1">
      <w:r>
        <w:tab/>
        <w:t xml:space="preserve">It is important to monitor your operating system environment while system is running in order to identify potential risk. </w:t>
      </w:r>
      <w:r w:rsidR="001528E8">
        <w:t xml:space="preserve">HoneyBest is able to help you capture the task activities from kernel level perspective. Before we go </w:t>
      </w:r>
      <w:r w:rsidR="00E302A2">
        <w:t xml:space="preserve">further, here are few variable matric </w:t>
      </w:r>
      <w:r w:rsidR="001528E8">
        <w:t>in [ME] that are involves in controlling the output.</w:t>
      </w:r>
    </w:p>
    <w:p w14:paraId="5EE9F6ED" w14:textId="121D6687" w:rsidR="001528E8" w:rsidRDefault="001528E8" w:rsidP="001528E8">
      <w:r>
        <w:t>Table 2.0</w:t>
      </w:r>
    </w:p>
    <w:tbl>
      <w:tblPr>
        <w:tblStyle w:val="2-1"/>
        <w:tblW w:w="5000" w:type="pct"/>
        <w:tblLook w:val="04A0" w:firstRow="1" w:lastRow="0" w:firstColumn="1" w:lastColumn="0" w:noHBand="0" w:noVBand="1"/>
      </w:tblPr>
      <w:tblGrid>
        <w:gridCol w:w="938"/>
        <w:gridCol w:w="1181"/>
        <w:gridCol w:w="919"/>
        <w:gridCol w:w="3337"/>
        <w:gridCol w:w="1921"/>
      </w:tblGrid>
      <w:tr w:rsidR="001528E8" w14:paraId="727243D6" w14:textId="77777777" w:rsidTr="00E302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50B2D75C" w14:textId="75249175" w:rsidR="001528E8" w:rsidRDefault="001528E8" w:rsidP="00927A72">
            <w:pPr>
              <w:rPr>
                <w:rFonts w:asciiTheme="minorHAnsi" w:eastAsiaTheme="minorEastAsia" w:hAnsiTheme="minorHAnsi" w:cstheme="minorBidi"/>
                <w:color w:val="auto"/>
                <w:sz w:val="22"/>
                <w:szCs w:val="22"/>
              </w:rPr>
            </w:pPr>
            <w:r>
              <w:rPr>
                <w:rFonts w:asciiTheme="minorHAnsi" w:eastAsiaTheme="minorEastAsia" w:hAnsiTheme="minorHAnsi" w:cstheme="minorBidi" w:hint="eastAsia"/>
                <w:color w:val="auto"/>
                <w:sz w:val="22"/>
                <w:szCs w:val="22"/>
              </w:rPr>
              <w:t>Vector</w:t>
            </w:r>
          </w:p>
        </w:tc>
        <w:tc>
          <w:tcPr>
            <w:tcW w:w="712" w:type="pct"/>
            <w:tcBorders>
              <w:top w:val="single" w:sz="4" w:space="0" w:color="auto"/>
              <w:left w:val="single" w:sz="4" w:space="0" w:color="auto"/>
              <w:bottom w:val="single" w:sz="4" w:space="0" w:color="auto"/>
              <w:right w:val="single" w:sz="4" w:space="0" w:color="auto"/>
            </w:tcBorders>
          </w:tcPr>
          <w:p w14:paraId="77FCC886" w14:textId="16ED1E08" w:rsidR="001528E8" w:rsidRDefault="001528E8" w:rsidP="00927A7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c>
          <w:tcPr>
            <w:tcW w:w="554" w:type="pct"/>
            <w:tcBorders>
              <w:top w:val="single" w:sz="4" w:space="0" w:color="auto"/>
              <w:left w:val="single" w:sz="4" w:space="0" w:color="auto"/>
              <w:bottom w:val="single" w:sz="4" w:space="0" w:color="auto"/>
              <w:right w:val="single" w:sz="4" w:space="0" w:color="auto"/>
            </w:tcBorders>
          </w:tcPr>
          <w:p w14:paraId="37A5B04B" w14:textId="4660E42B" w:rsidR="001528E8" w:rsidRDefault="001528E8" w:rsidP="00927A7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zh-TW"/>
              </w:rPr>
              <w:t>locking</w:t>
            </w:r>
          </w:p>
        </w:tc>
        <w:tc>
          <w:tcPr>
            <w:tcW w:w="2011" w:type="pct"/>
            <w:tcBorders>
              <w:top w:val="single" w:sz="4" w:space="0" w:color="auto"/>
              <w:left w:val="single" w:sz="4" w:space="0" w:color="auto"/>
              <w:bottom w:val="single" w:sz="4" w:space="0" w:color="auto"/>
              <w:right w:val="single" w:sz="4" w:space="0" w:color="auto"/>
            </w:tcBorders>
          </w:tcPr>
          <w:p w14:paraId="6A691193" w14:textId="77777777" w:rsidR="001528E8" w:rsidRDefault="001528E8" w:rsidP="00927A7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zh-TW"/>
              </w:rPr>
              <w:t>Description</w:t>
            </w:r>
          </w:p>
        </w:tc>
        <w:tc>
          <w:tcPr>
            <w:tcW w:w="1158" w:type="pct"/>
            <w:tcBorders>
              <w:top w:val="single" w:sz="4" w:space="0" w:color="auto"/>
              <w:left w:val="single" w:sz="4" w:space="0" w:color="auto"/>
              <w:bottom w:val="single" w:sz="4" w:space="0" w:color="auto"/>
              <w:right w:val="single" w:sz="4" w:space="0" w:color="auto"/>
            </w:tcBorders>
          </w:tcPr>
          <w:p w14:paraId="5BD4168F" w14:textId="77777777" w:rsidR="001528E8" w:rsidRDefault="001528E8" w:rsidP="00927A72">
            <w:pPr>
              <w:jc w:val="center"/>
              <w:cnfStyle w:val="100000000000" w:firstRow="1" w:lastRow="0" w:firstColumn="0" w:lastColumn="0" w:oddVBand="0" w:evenVBand="0" w:oddHBand="0" w:evenHBand="0" w:firstRowFirstColumn="0" w:firstRowLastColumn="0" w:lastRowFirstColumn="0" w:lastRowLastColumn="0"/>
              <w:rPr>
                <w:sz w:val="22"/>
                <w:lang w:val="zh-TW"/>
              </w:rPr>
            </w:pPr>
            <w:r>
              <w:rPr>
                <w:rFonts w:hint="eastAsia"/>
                <w:sz w:val="22"/>
                <w:lang w:val="zh-TW"/>
              </w:rPr>
              <w:t>Note</w:t>
            </w:r>
          </w:p>
        </w:tc>
      </w:tr>
      <w:tr w:rsidR="00E302A2" w14:paraId="16592796" w14:textId="77777777" w:rsidTr="00E30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21FC5910" w14:textId="77777777" w:rsidR="001528E8" w:rsidRPr="008C2921" w:rsidRDefault="001528E8" w:rsidP="00927A72">
            <w:pPr>
              <w:rPr>
                <w:rFonts w:asciiTheme="minorHAnsi" w:eastAsiaTheme="minorEastAsia" w:hAnsiTheme="minorHAnsi" w:cstheme="minorBidi"/>
                <w:color w:val="auto"/>
              </w:rPr>
            </w:pPr>
            <w:r w:rsidRPr="008C2921">
              <w:rPr>
                <w:rFonts w:asciiTheme="minorHAnsi" w:eastAsiaTheme="minorEastAsia" w:hAnsiTheme="minorHAnsi" w:cstheme="minorBidi" w:hint="eastAsia"/>
                <w:color w:val="auto"/>
              </w:rPr>
              <w:t>interact</w:t>
            </w:r>
          </w:p>
        </w:tc>
        <w:tc>
          <w:tcPr>
            <w:tcW w:w="712" w:type="pct"/>
            <w:tcBorders>
              <w:top w:val="single" w:sz="4" w:space="0" w:color="auto"/>
              <w:left w:val="single" w:sz="4" w:space="0" w:color="auto"/>
              <w:bottom w:val="single" w:sz="4" w:space="0" w:color="auto"/>
              <w:right w:val="single" w:sz="4" w:space="0" w:color="auto"/>
            </w:tcBorders>
          </w:tcPr>
          <w:p w14:paraId="68F174E1" w14:textId="320CCC40" w:rsidR="001528E8" w:rsidRPr="008C2921" w:rsidRDefault="001528E8" w:rsidP="00927A7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tc>
        <w:tc>
          <w:tcPr>
            <w:tcW w:w="554" w:type="pct"/>
            <w:tcBorders>
              <w:top w:val="single" w:sz="4" w:space="0" w:color="auto"/>
              <w:left w:val="single" w:sz="4" w:space="0" w:color="auto"/>
              <w:bottom w:val="single" w:sz="4" w:space="0" w:color="auto"/>
              <w:right w:val="single" w:sz="4" w:space="0" w:color="auto"/>
            </w:tcBorders>
          </w:tcPr>
          <w:p w14:paraId="121DD32D" w14:textId="2E237A4F" w:rsidR="001528E8" w:rsidRPr="008C2921" w:rsidRDefault="001528E8" w:rsidP="00927A7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w:t>
            </w:r>
          </w:p>
        </w:tc>
        <w:tc>
          <w:tcPr>
            <w:tcW w:w="2011" w:type="pct"/>
            <w:tcBorders>
              <w:top w:val="single" w:sz="4" w:space="0" w:color="auto"/>
              <w:left w:val="single" w:sz="4" w:space="0" w:color="auto"/>
              <w:bottom w:val="single" w:sz="4" w:space="0" w:color="auto"/>
              <w:right w:val="single" w:sz="4" w:space="0" w:color="auto"/>
            </w:tcBorders>
          </w:tcPr>
          <w:p w14:paraId="1D3B2D5B" w14:textId="2441E17C" w:rsidR="001528E8" w:rsidRPr="008C2921" w:rsidRDefault="001528E8" w:rsidP="00E302A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HoneyBest start to </w:t>
            </w:r>
            <w:r w:rsidR="00E302A2">
              <w:rPr>
                <w:rFonts w:asciiTheme="minorHAnsi" w:eastAsiaTheme="minorEastAsia" w:hAnsiTheme="minorHAnsi" w:cstheme="minorBidi"/>
                <w:color w:val="auto"/>
              </w:rPr>
              <w:t>match</w:t>
            </w:r>
            <w:r>
              <w:rPr>
                <w:rFonts w:asciiTheme="minorHAnsi" w:eastAsiaTheme="minorEastAsia" w:hAnsiTheme="minorHAnsi" w:cstheme="minorBidi"/>
                <w:color w:val="auto"/>
              </w:rPr>
              <w:t xml:space="preserve"> </w:t>
            </w:r>
            <w:r w:rsidR="00E302A2">
              <w:rPr>
                <w:rFonts w:asciiTheme="minorHAnsi" w:eastAsiaTheme="minorEastAsia" w:hAnsiTheme="minorHAnsi" w:cstheme="minorBidi"/>
                <w:color w:val="auto"/>
              </w:rPr>
              <w:t xml:space="preserve">the </w:t>
            </w:r>
            <w:r>
              <w:rPr>
                <w:rFonts w:asciiTheme="minorHAnsi" w:eastAsiaTheme="minorEastAsia" w:hAnsiTheme="minorHAnsi" w:cstheme="minorBidi"/>
                <w:color w:val="auto"/>
              </w:rPr>
              <w:t xml:space="preserve">rules in [DE]. </w:t>
            </w:r>
          </w:p>
        </w:tc>
        <w:tc>
          <w:tcPr>
            <w:tcW w:w="1158" w:type="pct"/>
            <w:tcBorders>
              <w:top w:val="single" w:sz="4" w:space="0" w:color="auto"/>
              <w:left w:val="single" w:sz="4" w:space="0" w:color="auto"/>
              <w:bottom w:val="single" w:sz="4" w:space="0" w:color="auto"/>
              <w:right w:val="single" w:sz="4" w:space="0" w:color="auto"/>
            </w:tcBorders>
          </w:tcPr>
          <w:p w14:paraId="0247C4E5" w14:textId="22DA361B" w:rsidR="001528E8" w:rsidRPr="00FD232C" w:rsidRDefault="00E302A2" w:rsidP="00927A72">
            <w:pPr>
              <w:cnfStyle w:val="000000100000" w:firstRow="0" w:lastRow="0" w:firstColumn="0" w:lastColumn="0" w:oddVBand="0" w:evenVBand="0" w:oddHBand="1" w:evenHBand="0" w:firstRowFirstColumn="0" w:firstRowLastColumn="0" w:lastRowFirstColumn="0" w:lastRowLastColumn="0"/>
            </w:pPr>
            <w:r w:rsidRPr="00E302A2">
              <w:t>The default policy is depend on bl vector.</w:t>
            </w:r>
          </w:p>
        </w:tc>
      </w:tr>
      <w:tr w:rsidR="001528E8" w14:paraId="5D75BFAD" w14:textId="77777777" w:rsidTr="00E302A2">
        <w:tc>
          <w:tcPr>
            <w:cnfStyle w:val="001000000000" w:firstRow="0" w:lastRow="0" w:firstColumn="1" w:lastColumn="0" w:oddVBand="0" w:evenVBand="0" w:oddHBand="0" w:evenHBand="0" w:firstRowFirstColumn="0"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68EAD23E" w14:textId="269F1035" w:rsidR="001528E8" w:rsidRDefault="001528E8" w:rsidP="00927A72">
            <w:pPr>
              <w:rPr>
                <w:rFonts w:asciiTheme="minorHAnsi" w:eastAsiaTheme="minorEastAsia" w:hAnsiTheme="minorHAnsi" w:cstheme="minorBidi"/>
                <w:color w:val="auto"/>
              </w:rPr>
            </w:pPr>
            <w:r w:rsidRPr="001528E8">
              <w:rPr>
                <w:rFonts w:asciiTheme="minorHAnsi" w:eastAsiaTheme="minorEastAsia" w:hAnsiTheme="minorHAnsi" w:cstheme="minorBidi"/>
                <w:color w:val="auto"/>
              </w:rPr>
              <w:t>interact</w:t>
            </w:r>
          </w:p>
        </w:tc>
        <w:tc>
          <w:tcPr>
            <w:tcW w:w="712" w:type="pct"/>
            <w:tcBorders>
              <w:top w:val="single" w:sz="4" w:space="0" w:color="auto"/>
              <w:left w:val="single" w:sz="4" w:space="0" w:color="auto"/>
              <w:bottom w:val="single" w:sz="4" w:space="0" w:color="auto"/>
              <w:right w:val="single" w:sz="4" w:space="0" w:color="auto"/>
            </w:tcBorders>
          </w:tcPr>
          <w:p w14:paraId="1390757C" w14:textId="09CAEBFD" w:rsidR="001528E8" w:rsidRDefault="001528E8" w:rsidP="00927A7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1528E8">
              <w:rPr>
                <w:rFonts w:asciiTheme="minorHAnsi" w:eastAsiaTheme="minorEastAsia" w:hAnsiTheme="minorHAnsi" w:cstheme="minorBidi"/>
                <w:color w:val="auto"/>
              </w:rPr>
              <w:t>1</w:t>
            </w:r>
          </w:p>
        </w:tc>
        <w:tc>
          <w:tcPr>
            <w:tcW w:w="554" w:type="pct"/>
            <w:tcBorders>
              <w:top w:val="single" w:sz="4" w:space="0" w:color="auto"/>
              <w:left w:val="single" w:sz="4" w:space="0" w:color="auto"/>
              <w:bottom w:val="single" w:sz="4" w:space="0" w:color="auto"/>
              <w:right w:val="single" w:sz="4" w:space="0" w:color="auto"/>
            </w:tcBorders>
          </w:tcPr>
          <w:p w14:paraId="27F7CB2C" w14:textId="52B5899F" w:rsidR="001528E8" w:rsidRDefault="001528E8" w:rsidP="00927A7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tc>
        <w:tc>
          <w:tcPr>
            <w:tcW w:w="2011" w:type="pct"/>
            <w:tcBorders>
              <w:top w:val="single" w:sz="4" w:space="0" w:color="auto"/>
              <w:left w:val="single" w:sz="4" w:space="0" w:color="auto"/>
              <w:bottom w:val="single" w:sz="4" w:space="0" w:color="auto"/>
              <w:right w:val="single" w:sz="4" w:space="0" w:color="auto"/>
            </w:tcBorders>
          </w:tcPr>
          <w:p w14:paraId="683A2881" w14:textId="53347BBD" w:rsidR="001528E8" w:rsidRDefault="00E302A2" w:rsidP="00E302A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HoneyBest compare rules in [DE], exception rules will redirect to [DE] notify file.</w:t>
            </w:r>
          </w:p>
        </w:tc>
        <w:tc>
          <w:tcPr>
            <w:tcW w:w="1158" w:type="pct"/>
            <w:tcBorders>
              <w:top w:val="single" w:sz="4" w:space="0" w:color="auto"/>
              <w:left w:val="single" w:sz="4" w:space="0" w:color="auto"/>
              <w:bottom w:val="single" w:sz="4" w:space="0" w:color="auto"/>
              <w:right w:val="single" w:sz="4" w:space="0" w:color="auto"/>
            </w:tcBorders>
          </w:tcPr>
          <w:p w14:paraId="1A30CEAF" w14:textId="6819ADF4" w:rsidR="001528E8" w:rsidRPr="00E302A2" w:rsidRDefault="00E302A2" w:rsidP="00927A72">
            <w:pPr>
              <w:cnfStyle w:val="000000000000" w:firstRow="0" w:lastRow="0" w:firstColumn="0" w:lastColumn="0" w:oddVBand="0" w:evenVBand="0" w:oddHBand="0" w:evenHBand="0" w:firstRowFirstColumn="0" w:firstRowLastColumn="0" w:lastRowFirstColumn="0" w:lastRowLastColumn="0"/>
            </w:pPr>
            <w:r>
              <w:rPr>
                <w:rFonts w:hint="eastAsia"/>
              </w:rPr>
              <w:t>The</w:t>
            </w:r>
            <w:r>
              <w:t xml:space="preserve"> redirect rules list is depend on bl vector.</w:t>
            </w:r>
          </w:p>
        </w:tc>
      </w:tr>
      <w:tr w:rsidR="00E302A2" w14:paraId="09EE9D4F" w14:textId="77777777" w:rsidTr="00E30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09474138" w14:textId="71877AAF" w:rsidR="00E302A2" w:rsidRDefault="00E302A2" w:rsidP="00E302A2">
            <w:pPr>
              <w:rPr>
                <w:rFonts w:asciiTheme="minorHAnsi" w:eastAsiaTheme="minorEastAsia" w:hAnsiTheme="minorHAnsi" w:cstheme="minorBidi"/>
                <w:color w:val="auto"/>
              </w:rPr>
            </w:pPr>
            <w:r w:rsidRPr="001528E8">
              <w:rPr>
                <w:rFonts w:asciiTheme="minorHAnsi" w:eastAsiaTheme="minorEastAsia" w:hAnsiTheme="minorHAnsi" w:cstheme="minorBidi"/>
                <w:color w:val="auto"/>
              </w:rPr>
              <w:t>interact</w:t>
            </w:r>
          </w:p>
        </w:tc>
        <w:tc>
          <w:tcPr>
            <w:tcW w:w="712" w:type="pct"/>
            <w:tcBorders>
              <w:top w:val="single" w:sz="4" w:space="0" w:color="auto"/>
              <w:left w:val="single" w:sz="4" w:space="0" w:color="auto"/>
              <w:bottom w:val="single" w:sz="4" w:space="0" w:color="auto"/>
              <w:right w:val="single" w:sz="4" w:space="0" w:color="auto"/>
            </w:tcBorders>
          </w:tcPr>
          <w:p w14:paraId="0D9DAE01" w14:textId="186DF7CD" w:rsidR="00E302A2" w:rsidRDefault="00E302A2" w:rsidP="00E302A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w:t>
            </w:r>
          </w:p>
        </w:tc>
        <w:tc>
          <w:tcPr>
            <w:tcW w:w="554" w:type="pct"/>
            <w:tcBorders>
              <w:top w:val="single" w:sz="4" w:space="0" w:color="auto"/>
              <w:left w:val="single" w:sz="4" w:space="0" w:color="auto"/>
              <w:bottom w:val="single" w:sz="4" w:space="0" w:color="auto"/>
              <w:right w:val="single" w:sz="4" w:space="0" w:color="auto"/>
            </w:tcBorders>
          </w:tcPr>
          <w:p w14:paraId="752919BA" w14:textId="1703167B" w:rsidR="00E302A2" w:rsidRDefault="00E302A2" w:rsidP="00E302A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w:t>
            </w:r>
          </w:p>
        </w:tc>
        <w:tc>
          <w:tcPr>
            <w:tcW w:w="2011" w:type="pct"/>
            <w:tcBorders>
              <w:top w:val="single" w:sz="4" w:space="0" w:color="auto"/>
              <w:left w:val="single" w:sz="4" w:space="0" w:color="auto"/>
              <w:bottom w:val="single" w:sz="4" w:space="0" w:color="auto"/>
              <w:right w:val="single" w:sz="4" w:space="0" w:color="auto"/>
            </w:tcBorders>
          </w:tcPr>
          <w:p w14:paraId="44CCEBB5" w14:textId="44B9CC8E" w:rsidR="00E302A2" w:rsidRDefault="00E302A2" w:rsidP="00E302A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HoneyBest start to match/capture the rules in [DE]. Incompatible match rules will attach to [DE] notify file.</w:t>
            </w:r>
          </w:p>
        </w:tc>
        <w:tc>
          <w:tcPr>
            <w:tcW w:w="1158" w:type="pct"/>
            <w:tcBorders>
              <w:top w:val="single" w:sz="4" w:space="0" w:color="auto"/>
              <w:left w:val="single" w:sz="4" w:space="0" w:color="auto"/>
              <w:bottom w:val="single" w:sz="4" w:space="0" w:color="auto"/>
              <w:right w:val="single" w:sz="4" w:space="0" w:color="auto"/>
            </w:tcBorders>
          </w:tcPr>
          <w:p w14:paraId="047B5167" w14:textId="55C8C43E" w:rsidR="00E302A2" w:rsidRDefault="00E302A2" w:rsidP="00E302A2">
            <w:pPr>
              <w:cnfStyle w:val="000000100000" w:firstRow="0" w:lastRow="0" w:firstColumn="0" w:lastColumn="0" w:oddVBand="0" w:evenVBand="0" w:oddHBand="1" w:evenHBand="0" w:firstRowFirstColumn="0" w:firstRowLastColumn="0" w:lastRowFirstColumn="0" w:lastRowLastColumn="0"/>
            </w:pPr>
            <w:r>
              <w:rPr>
                <w:rFonts w:hint="eastAsia"/>
              </w:rPr>
              <w:t>The</w:t>
            </w:r>
            <w:r>
              <w:t xml:space="preserve"> redirect rules list is depend on bl vector.</w:t>
            </w:r>
          </w:p>
        </w:tc>
      </w:tr>
      <w:tr w:rsidR="00E302A2" w14:paraId="478BB5C3" w14:textId="77777777" w:rsidTr="00E302A2">
        <w:tc>
          <w:tcPr>
            <w:cnfStyle w:val="001000000000" w:firstRow="0" w:lastRow="0" w:firstColumn="1" w:lastColumn="0" w:oddVBand="0" w:evenVBand="0" w:oddHBand="0" w:evenHBand="0" w:firstRowFirstColumn="0" w:firstRowLastColumn="0" w:lastRowFirstColumn="0" w:lastRowLastColumn="0"/>
            <w:tcW w:w="565" w:type="pct"/>
            <w:tcBorders>
              <w:top w:val="single" w:sz="4" w:space="0" w:color="auto"/>
              <w:left w:val="single" w:sz="4" w:space="0" w:color="auto"/>
              <w:bottom w:val="single" w:sz="4" w:space="0" w:color="auto"/>
              <w:right w:val="single" w:sz="4" w:space="0" w:color="auto"/>
            </w:tcBorders>
            <w:noWrap/>
          </w:tcPr>
          <w:p w14:paraId="63379F03" w14:textId="0D32EC98" w:rsidR="00E302A2" w:rsidRPr="001528E8" w:rsidRDefault="00E302A2" w:rsidP="00E302A2">
            <w:r w:rsidRPr="001528E8">
              <w:rPr>
                <w:rFonts w:asciiTheme="minorHAnsi" w:eastAsiaTheme="minorEastAsia" w:hAnsiTheme="minorHAnsi" w:cstheme="minorBidi"/>
                <w:color w:val="auto"/>
              </w:rPr>
              <w:t>interact</w:t>
            </w:r>
          </w:p>
        </w:tc>
        <w:tc>
          <w:tcPr>
            <w:tcW w:w="712" w:type="pct"/>
            <w:tcBorders>
              <w:top w:val="single" w:sz="4" w:space="0" w:color="auto"/>
              <w:left w:val="single" w:sz="4" w:space="0" w:color="auto"/>
              <w:bottom w:val="single" w:sz="4" w:space="0" w:color="auto"/>
              <w:right w:val="single" w:sz="4" w:space="0" w:color="auto"/>
            </w:tcBorders>
          </w:tcPr>
          <w:p w14:paraId="67DC273B" w14:textId="79B5582C" w:rsidR="00E302A2" w:rsidRDefault="00E302A2" w:rsidP="00E302A2">
            <w:pPr>
              <w:jc w:val="center"/>
              <w:cnfStyle w:val="000000000000" w:firstRow="0" w:lastRow="0" w:firstColumn="0" w:lastColumn="0" w:oddVBand="0" w:evenVBand="0" w:oddHBand="0" w:evenHBand="0" w:firstRowFirstColumn="0" w:firstRowLastColumn="0" w:lastRowFirstColumn="0" w:lastRowLastColumn="0"/>
            </w:pPr>
            <w:r>
              <w:rPr>
                <w:rFonts w:asciiTheme="minorHAnsi" w:eastAsiaTheme="minorEastAsia" w:hAnsiTheme="minorHAnsi" w:cstheme="minorBidi"/>
                <w:color w:val="auto"/>
              </w:rPr>
              <w:t>0</w:t>
            </w:r>
          </w:p>
        </w:tc>
        <w:tc>
          <w:tcPr>
            <w:tcW w:w="554" w:type="pct"/>
            <w:tcBorders>
              <w:top w:val="single" w:sz="4" w:space="0" w:color="auto"/>
              <w:left w:val="single" w:sz="4" w:space="0" w:color="auto"/>
              <w:bottom w:val="single" w:sz="4" w:space="0" w:color="auto"/>
              <w:right w:val="single" w:sz="4" w:space="0" w:color="auto"/>
            </w:tcBorders>
          </w:tcPr>
          <w:p w14:paraId="03D9E6EB" w14:textId="42FE11E5" w:rsidR="00E302A2" w:rsidRDefault="00E302A2" w:rsidP="00E302A2">
            <w:pPr>
              <w:jc w:val="center"/>
              <w:cnfStyle w:val="000000000000" w:firstRow="0" w:lastRow="0" w:firstColumn="0" w:lastColumn="0" w:oddVBand="0" w:evenVBand="0" w:oddHBand="0" w:evenHBand="0" w:firstRowFirstColumn="0" w:firstRowLastColumn="0" w:lastRowFirstColumn="0" w:lastRowLastColumn="0"/>
            </w:pPr>
            <w:r>
              <w:rPr>
                <w:rFonts w:asciiTheme="minorHAnsi" w:eastAsiaTheme="minorEastAsia" w:hAnsiTheme="minorHAnsi" w:cstheme="minorBidi"/>
                <w:color w:val="auto"/>
              </w:rPr>
              <w:t>0</w:t>
            </w:r>
          </w:p>
        </w:tc>
        <w:tc>
          <w:tcPr>
            <w:tcW w:w="2011" w:type="pct"/>
            <w:tcBorders>
              <w:top w:val="single" w:sz="4" w:space="0" w:color="auto"/>
              <w:left w:val="single" w:sz="4" w:space="0" w:color="auto"/>
              <w:bottom w:val="single" w:sz="4" w:space="0" w:color="auto"/>
              <w:right w:val="single" w:sz="4" w:space="0" w:color="auto"/>
            </w:tcBorders>
          </w:tcPr>
          <w:p w14:paraId="597C68BC" w14:textId="7F7704A3" w:rsidR="00E302A2" w:rsidRDefault="00E302A2" w:rsidP="00E302A2">
            <w:pPr>
              <w:cnfStyle w:val="000000000000" w:firstRow="0" w:lastRow="0" w:firstColumn="0" w:lastColumn="0" w:oddVBand="0" w:evenVBand="0" w:oddHBand="0" w:evenHBand="0" w:firstRowFirstColumn="0" w:firstRowLastColumn="0" w:lastRowFirstColumn="0" w:lastRowLastColumn="0"/>
            </w:pPr>
            <w:r>
              <w:rPr>
                <w:rFonts w:asciiTheme="minorHAnsi" w:eastAsiaTheme="minorEastAsia" w:hAnsiTheme="minorHAnsi" w:cstheme="minorBidi"/>
                <w:color w:val="auto"/>
              </w:rPr>
              <w:t>HoneyBest start to capture the rules found in [DE]. Incompatible match rules will attach to [DE] files itself.</w:t>
            </w:r>
          </w:p>
        </w:tc>
        <w:tc>
          <w:tcPr>
            <w:tcW w:w="1158" w:type="pct"/>
            <w:tcBorders>
              <w:top w:val="single" w:sz="4" w:space="0" w:color="auto"/>
              <w:left w:val="single" w:sz="4" w:space="0" w:color="auto"/>
              <w:bottom w:val="single" w:sz="4" w:space="0" w:color="auto"/>
              <w:right w:val="single" w:sz="4" w:space="0" w:color="auto"/>
            </w:tcBorders>
          </w:tcPr>
          <w:p w14:paraId="14CAEA50" w14:textId="5069FD9A" w:rsidR="00E302A2" w:rsidRDefault="00E302A2" w:rsidP="00E302A2">
            <w:pPr>
              <w:cnfStyle w:val="000000000000" w:firstRow="0" w:lastRow="0" w:firstColumn="0" w:lastColumn="0" w:oddVBand="0" w:evenVBand="0" w:oddHBand="0" w:evenHBand="0" w:firstRowFirstColumn="0" w:firstRowLastColumn="0" w:lastRowFirstColumn="0" w:lastRowLastColumn="0"/>
            </w:pPr>
            <w:r>
              <w:rPr>
                <w:rFonts w:hint="eastAsia"/>
              </w:rPr>
              <w:t>The</w:t>
            </w:r>
            <w:r>
              <w:t xml:space="preserve"> redirect rules list is depend on bl vector.</w:t>
            </w:r>
          </w:p>
        </w:tc>
      </w:tr>
    </w:tbl>
    <w:p w14:paraId="57D5E8C0" w14:textId="5937AA20" w:rsidR="00547482" w:rsidRPr="001528E8" w:rsidRDefault="00813973" w:rsidP="000D2473">
      <w:r>
        <w:tab/>
        <w:t>Let say if you already have certain rules in [DE], and the locking is turn on to protect your environment. However, at the same time, you also want any activities that might causes an exception or notifying to your remote system. Turn on interact vector is the most suitable in this case. All the activities that fail to match the [DE] will redirect to notify file (/proc/honeybest/notify).</w:t>
      </w:r>
      <w:r w:rsidR="00D952B8">
        <w:t xml:space="preserve"> The administrator is</w:t>
      </w:r>
      <w:r w:rsidR="002F33C1">
        <w:t xml:space="preserve"> </w:t>
      </w:r>
      <w:r w:rsidR="00D952B8">
        <w:t>able to add new rules into [DE] by referenced the notify file content.</w:t>
      </w:r>
      <w:r w:rsidR="002F33C1">
        <w:t xml:space="preserve"> It is important to notice that notify file are designed as a temporary queueing file, the content immediately swap out after read operation have done. Keep in mind that you need to constantly read the file to prevent memory exhaust.</w:t>
      </w:r>
    </w:p>
    <w:p w14:paraId="05944DFA" w14:textId="77777777" w:rsidR="00A90B28" w:rsidRDefault="00A90B28">
      <w:pPr>
        <w:widowControl/>
      </w:pPr>
      <w:r>
        <w:br w:type="page"/>
      </w:r>
    </w:p>
    <w:p w14:paraId="54517E9F" w14:textId="3979B946" w:rsidR="008C5F28" w:rsidRDefault="008C5F28" w:rsidP="008C5F28">
      <w:pPr>
        <w:pStyle w:val="1"/>
      </w:pPr>
      <w:bookmarkStart w:id="10" w:name="_Toc64638591"/>
      <w:r>
        <w:lastRenderedPageBreak/>
        <w:t>Chapter 5. Conclusion</w:t>
      </w:r>
      <w:bookmarkEnd w:id="10"/>
    </w:p>
    <w:p w14:paraId="0DC57AE4" w14:textId="6B33205E" w:rsidR="008C5F28" w:rsidRDefault="00655803" w:rsidP="008C5F28">
      <w:r>
        <w:tab/>
        <w:t xml:space="preserve">HoneyBest project is not the replacement of SELinux / Apparmor and other security modules. It is another selective option for Linux administrator who like to protect their Linux product in fast and easy way. Any contribution or feedback are most welcome to make </w:t>
      </w:r>
      <w:r w:rsidR="00D32C72">
        <w:t>it to</w:t>
      </w:r>
      <w:r>
        <w:t xml:space="preserve"> become a better project.</w:t>
      </w:r>
      <w:r w:rsidR="00D32C72">
        <w:t xml:space="preserve"> </w:t>
      </w:r>
      <w:r w:rsidR="00D32C72" w:rsidRPr="00D32C72">
        <w:t>Also, if case you’re willing to read more about</w:t>
      </w:r>
      <w:r w:rsidR="00D32C72">
        <w:t xml:space="preserve"> HoneyBest</w:t>
      </w:r>
      <w:r w:rsidR="00D32C72" w:rsidRPr="00D32C72">
        <w:t>, </w:t>
      </w:r>
      <w:r w:rsidR="00D32C72">
        <w:t xml:space="preserve">Appendix A is </w:t>
      </w:r>
      <w:r w:rsidR="00D32C72" w:rsidRPr="00D32C72">
        <w:t>good resource</w:t>
      </w:r>
      <w:r w:rsidR="00D32C72">
        <w:t xml:space="preserve"> to start.</w:t>
      </w:r>
    </w:p>
    <w:p w14:paraId="071B9F86" w14:textId="77777777" w:rsidR="008C5F28" w:rsidRDefault="008C5F28">
      <w:pPr>
        <w:widowControl/>
      </w:pPr>
      <w:r>
        <w:br w:type="page"/>
      </w:r>
    </w:p>
    <w:p w14:paraId="6C1BA10A" w14:textId="340BDF3A" w:rsidR="003E7AEC" w:rsidRDefault="003E7AEC" w:rsidP="003E7AEC">
      <w:pPr>
        <w:pStyle w:val="1"/>
      </w:pPr>
      <w:bookmarkStart w:id="11" w:name="_Toc64638592"/>
      <w:r>
        <w:lastRenderedPageBreak/>
        <w:t>Appendix A.</w:t>
      </w:r>
      <w:bookmarkEnd w:id="11"/>
    </w:p>
    <w:p w14:paraId="467F7688" w14:textId="21D523BB" w:rsidR="003E7AEC" w:rsidRDefault="00AA62F1" w:rsidP="003E7AEC">
      <w:r>
        <w:t>HoneyBest Project URL</w:t>
      </w:r>
    </w:p>
    <w:p w14:paraId="379C2DC4" w14:textId="72F4697F" w:rsidR="00AA62F1" w:rsidRDefault="00AA632A" w:rsidP="003E7AEC">
      <w:hyperlink r:id="rId16" w:history="1">
        <w:r w:rsidR="00AA62F1" w:rsidRPr="0064215C">
          <w:rPr>
            <w:rStyle w:val="a9"/>
          </w:rPr>
          <w:t>https://github.com/u7702045/honeybest</w:t>
        </w:r>
      </w:hyperlink>
    </w:p>
    <w:p w14:paraId="365AFF20" w14:textId="258032D0" w:rsidR="00AA62F1" w:rsidRDefault="00AA62F1" w:rsidP="003E7AEC"/>
    <w:p w14:paraId="422A0AD6" w14:textId="77777777" w:rsidR="00AA62F1" w:rsidRPr="003E7AEC" w:rsidRDefault="00AA62F1" w:rsidP="003E7AEC"/>
    <w:p w14:paraId="70A462C2" w14:textId="3CE413A6" w:rsidR="003E7AEC" w:rsidRPr="00C4047C" w:rsidRDefault="003E7AEC" w:rsidP="00C4047C"/>
    <w:sectPr w:rsidR="003E7AEC" w:rsidRPr="00C4047C" w:rsidSect="008726FF">
      <w:type w:val="continuous"/>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93BCC" w14:textId="77777777" w:rsidR="002E21AC" w:rsidRDefault="002E21AC" w:rsidP="006D162C">
      <w:r>
        <w:separator/>
      </w:r>
    </w:p>
  </w:endnote>
  <w:endnote w:type="continuationSeparator" w:id="0">
    <w:p w14:paraId="1B205E6F" w14:textId="77777777" w:rsidR="002E21AC" w:rsidRDefault="002E21AC" w:rsidP="006D1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C83731" w14:textId="77777777" w:rsidR="002E21AC" w:rsidRDefault="002E21AC" w:rsidP="006D162C">
      <w:r>
        <w:separator/>
      </w:r>
    </w:p>
  </w:footnote>
  <w:footnote w:type="continuationSeparator" w:id="0">
    <w:p w14:paraId="16313390" w14:textId="77777777" w:rsidR="002E21AC" w:rsidRDefault="002E21AC" w:rsidP="006D1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A771C"/>
    <w:multiLevelType w:val="hybridMultilevel"/>
    <w:tmpl w:val="67E42C56"/>
    <w:lvl w:ilvl="0" w:tplc="3ABE091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50C1D43"/>
    <w:multiLevelType w:val="hybridMultilevel"/>
    <w:tmpl w:val="DDB899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4632E93"/>
    <w:multiLevelType w:val="hybridMultilevel"/>
    <w:tmpl w:val="D458E300"/>
    <w:lvl w:ilvl="0" w:tplc="3ABE091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436184C"/>
    <w:multiLevelType w:val="multilevel"/>
    <w:tmpl w:val="8176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D2671C"/>
    <w:multiLevelType w:val="hybridMultilevel"/>
    <w:tmpl w:val="E482F6F6"/>
    <w:lvl w:ilvl="0" w:tplc="96D28C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4D475C7B"/>
    <w:multiLevelType w:val="multilevel"/>
    <w:tmpl w:val="36BE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B96A15"/>
    <w:multiLevelType w:val="hybridMultilevel"/>
    <w:tmpl w:val="F766BAE2"/>
    <w:lvl w:ilvl="0" w:tplc="3ABE091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3F35836"/>
    <w:multiLevelType w:val="hybridMultilevel"/>
    <w:tmpl w:val="C2720418"/>
    <w:lvl w:ilvl="0" w:tplc="3ABE091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7FD1424"/>
    <w:multiLevelType w:val="multilevel"/>
    <w:tmpl w:val="D0E0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4319D7"/>
    <w:multiLevelType w:val="hybridMultilevel"/>
    <w:tmpl w:val="1D942A6C"/>
    <w:lvl w:ilvl="0" w:tplc="3ABE091C">
      <w:numFmt w:val="bullet"/>
      <w:lvlText w:val="•"/>
      <w:lvlJc w:val="left"/>
      <w:pPr>
        <w:ind w:left="360" w:hanging="360"/>
      </w:pPr>
      <w:rPr>
        <w:rFonts w:ascii="Calibri" w:eastAsiaTheme="minorEastAsia" w:hAnsi="Calibri" w:cstheme="minorBid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5477FEC"/>
    <w:multiLevelType w:val="multilevel"/>
    <w:tmpl w:val="8D7A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3E0442"/>
    <w:multiLevelType w:val="hybridMultilevel"/>
    <w:tmpl w:val="20FCCE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F955D1B"/>
    <w:multiLevelType w:val="multilevel"/>
    <w:tmpl w:val="5A34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6"/>
  </w:num>
  <w:num w:numId="4">
    <w:abstractNumId w:val="12"/>
  </w:num>
  <w:num w:numId="5">
    <w:abstractNumId w:val="3"/>
  </w:num>
  <w:num w:numId="6">
    <w:abstractNumId w:val="1"/>
  </w:num>
  <w:num w:numId="7">
    <w:abstractNumId w:val="9"/>
  </w:num>
  <w:num w:numId="8">
    <w:abstractNumId w:val="8"/>
  </w:num>
  <w:num w:numId="9">
    <w:abstractNumId w:val="0"/>
  </w:num>
  <w:num w:numId="10">
    <w:abstractNumId w:val="10"/>
  </w:num>
  <w:num w:numId="11">
    <w:abstractNumId w:val="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FDA"/>
    <w:rsid w:val="0001396D"/>
    <w:rsid w:val="0003706A"/>
    <w:rsid w:val="00041047"/>
    <w:rsid w:val="00046DFC"/>
    <w:rsid w:val="000D1247"/>
    <w:rsid w:val="000D2473"/>
    <w:rsid w:val="000F5251"/>
    <w:rsid w:val="00100D0F"/>
    <w:rsid w:val="001350B4"/>
    <w:rsid w:val="001470DE"/>
    <w:rsid w:val="001528E8"/>
    <w:rsid w:val="00153FD3"/>
    <w:rsid w:val="001543E6"/>
    <w:rsid w:val="001C5D36"/>
    <w:rsid w:val="001D379E"/>
    <w:rsid w:val="001E1BD0"/>
    <w:rsid w:val="001E3F39"/>
    <w:rsid w:val="001E4F1F"/>
    <w:rsid w:val="002004C3"/>
    <w:rsid w:val="00201314"/>
    <w:rsid w:val="00223E44"/>
    <w:rsid w:val="00284DF3"/>
    <w:rsid w:val="00285A91"/>
    <w:rsid w:val="002D3260"/>
    <w:rsid w:val="002E21AC"/>
    <w:rsid w:val="002F33C1"/>
    <w:rsid w:val="003656DE"/>
    <w:rsid w:val="003962E6"/>
    <w:rsid w:val="003B5BDF"/>
    <w:rsid w:val="003C383C"/>
    <w:rsid w:val="003C58CA"/>
    <w:rsid w:val="003D4BDD"/>
    <w:rsid w:val="003E7AEC"/>
    <w:rsid w:val="003E7B6E"/>
    <w:rsid w:val="00454EF1"/>
    <w:rsid w:val="004C0E29"/>
    <w:rsid w:val="004D5337"/>
    <w:rsid w:val="004D7089"/>
    <w:rsid w:val="004F6FB8"/>
    <w:rsid w:val="00507D41"/>
    <w:rsid w:val="00511312"/>
    <w:rsid w:val="00511B7E"/>
    <w:rsid w:val="00530E28"/>
    <w:rsid w:val="00547482"/>
    <w:rsid w:val="00550A9C"/>
    <w:rsid w:val="00572D74"/>
    <w:rsid w:val="00584FDA"/>
    <w:rsid w:val="00592EF6"/>
    <w:rsid w:val="005B5D77"/>
    <w:rsid w:val="005C524C"/>
    <w:rsid w:val="005D35A4"/>
    <w:rsid w:val="005D5702"/>
    <w:rsid w:val="005F5D41"/>
    <w:rsid w:val="005F66AE"/>
    <w:rsid w:val="00605122"/>
    <w:rsid w:val="00605B2C"/>
    <w:rsid w:val="0062359D"/>
    <w:rsid w:val="00636E60"/>
    <w:rsid w:val="00655803"/>
    <w:rsid w:val="006D162C"/>
    <w:rsid w:val="006E4EAA"/>
    <w:rsid w:val="006E5BFD"/>
    <w:rsid w:val="00713C40"/>
    <w:rsid w:val="007151BB"/>
    <w:rsid w:val="00732AFD"/>
    <w:rsid w:val="00790B26"/>
    <w:rsid w:val="00801117"/>
    <w:rsid w:val="00813973"/>
    <w:rsid w:val="00815FDA"/>
    <w:rsid w:val="00833116"/>
    <w:rsid w:val="0083447A"/>
    <w:rsid w:val="00835029"/>
    <w:rsid w:val="00835A9A"/>
    <w:rsid w:val="00853C23"/>
    <w:rsid w:val="008726FF"/>
    <w:rsid w:val="008C2921"/>
    <w:rsid w:val="008C5F28"/>
    <w:rsid w:val="008E20D5"/>
    <w:rsid w:val="008F4C84"/>
    <w:rsid w:val="00982324"/>
    <w:rsid w:val="00986DBF"/>
    <w:rsid w:val="009B45C3"/>
    <w:rsid w:val="009E120D"/>
    <w:rsid w:val="009E52F6"/>
    <w:rsid w:val="00A04265"/>
    <w:rsid w:val="00A15923"/>
    <w:rsid w:val="00A648E0"/>
    <w:rsid w:val="00A80AB5"/>
    <w:rsid w:val="00A90B28"/>
    <w:rsid w:val="00AA3F58"/>
    <w:rsid w:val="00AA450D"/>
    <w:rsid w:val="00AA62F1"/>
    <w:rsid w:val="00AA632A"/>
    <w:rsid w:val="00AB3530"/>
    <w:rsid w:val="00AB46AA"/>
    <w:rsid w:val="00AE53B5"/>
    <w:rsid w:val="00B13B21"/>
    <w:rsid w:val="00B72DB1"/>
    <w:rsid w:val="00B82472"/>
    <w:rsid w:val="00B84893"/>
    <w:rsid w:val="00BA46BA"/>
    <w:rsid w:val="00BB0C53"/>
    <w:rsid w:val="00BE22B3"/>
    <w:rsid w:val="00C200B7"/>
    <w:rsid w:val="00C4047C"/>
    <w:rsid w:val="00C60FA3"/>
    <w:rsid w:val="00C66E22"/>
    <w:rsid w:val="00C90094"/>
    <w:rsid w:val="00C90A58"/>
    <w:rsid w:val="00CB322A"/>
    <w:rsid w:val="00CF5B44"/>
    <w:rsid w:val="00D32C72"/>
    <w:rsid w:val="00D92A62"/>
    <w:rsid w:val="00D952B8"/>
    <w:rsid w:val="00DB4194"/>
    <w:rsid w:val="00E302A2"/>
    <w:rsid w:val="00E35758"/>
    <w:rsid w:val="00E830F8"/>
    <w:rsid w:val="00E94B97"/>
    <w:rsid w:val="00E97EE7"/>
    <w:rsid w:val="00F002A3"/>
    <w:rsid w:val="00FA6404"/>
    <w:rsid w:val="00FA6ABB"/>
    <w:rsid w:val="00FD23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578BE"/>
  <w15:chartTrackingRefBased/>
  <w15:docId w15:val="{C6884B96-33E6-4F2E-B7A7-5F480CBD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D162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D162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D162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6D162C"/>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6D162C"/>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162C"/>
    <w:pPr>
      <w:tabs>
        <w:tab w:val="center" w:pos="4153"/>
        <w:tab w:val="right" w:pos="8306"/>
      </w:tabs>
      <w:snapToGrid w:val="0"/>
    </w:pPr>
    <w:rPr>
      <w:sz w:val="20"/>
      <w:szCs w:val="20"/>
    </w:rPr>
  </w:style>
  <w:style w:type="character" w:customStyle="1" w:styleId="a4">
    <w:name w:val="頁首 字元"/>
    <w:basedOn w:val="a0"/>
    <w:link w:val="a3"/>
    <w:uiPriority w:val="99"/>
    <w:rsid w:val="006D162C"/>
    <w:rPr>
      <w:sz w:val="20"/>
      <w:szCs w:val="20"/>
    </w:rPr>
  </w:style>
  <w:style w:type="paragraph" w:styleId="a5">
    <w:name w:val="footer"/>
    <w:basedOn w:val="a"/>
    <w:link w:val="a6"/>
    <w:uiPriority w:val="99"/>
    <w:unhideWhenUsed/>
    <w:rsid w:val="006D162C"/>
    <w:pPr>
      <w:tabs>
        <w:tab w:val="center" w:pos="4153"/>
        <w:tab w:val="right" w:pos="8306"/>
      </w:tabs>
      <w:snapToGrid w:val="0"/>
    </w:pPr>
    <w:rPr>
      <w:sz w:val="20"/>
      <w:szCs w:val="20"/>
    </w:rPr>
  </w:style>
  <w:style w:type="character" w:customStyle="1" w:styleId="a6">
    <w:name w:val="頁尾 字元"/>
    <w:basedOn w:val="a0"/>
    <w:link w:val="a5"/>
    <w:uiPriority w:val="99"/>
    <w:rsid w:val="006D162C"/>
    <w:rPr>
      <w:sz w:val="20"/>
      <w:szCs w:val="20"/>
    </w:rPr>
  </w:style>
  <w:style w:type="character" w:customStyle="1" w:styleId="10">
    <w:name w:val="標題 1 字元"/>
    <w:basedOn w:val="a0"/>
    <w:link w:val="1"/>
    <w:uiPriority w:val="9"/>
    <w:rsid w:val="006D162C"/>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6D162C"/>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D162C"/>
    <w:rPr>
      <w:rFonts w:asciiTheme="majorHAnsi" w:eastAsiaTheme="majorEastAsia" w:hAnsiTheme="majorHAnsi" w:cstheme="majorBidi"/>
      <w:b/>
      <w:bCs/>
      <w:sz w:val="36"/>
      <w:szCs w:val="36"/>
    </w:rPr>
  </w:style>
  <w:style w:type="character" w:customStyle="1" w:styleId="40">
    <w:name w:val="標題 4 字元"/>
    <w:basedOn w:val="a0"/>
    <w:link w:val="4"/>
    <w:uiPriority w:val="9"/>
    <w:rsid w:val="006D162C"/>
    <w:rPr>
      <w:rFonts w:asciiTheme="majorHAnsi" w:eastAsiaTheme="majorEastAsia" w:hAnsiTheme="majorHAnsi" w:cstheme="majorBidi"/>
      <w:sz w:val="36"/>
      <w:szCs w:val="36"/>
    </w:rPr>
  </w:style>
  <w:style w:type="character" w:customStyle="1" w:styleId="50">
    <w:name w:val="標題 5 字元"/>
    <w:basedOn w:val="a0"/>
    <w:link w:val="5"/>
    <w:uiPriority w:val="9"/>
    <w:rsid w:val="006D162C"/>
    <w:rPr>
      <w:rFonts w:asciiTheme="majorHAnsi" w:eastAsiaTheme="majorEastAsia" w:hAnsiTheme="majorHAnsi" w:cstheme="majorBidi"/>
      <w:b/>
      <w:bCs/>
      <w:sz w:val="36"/>
      <w:szCs w:val="36"/>
    </w:rPr>
  </w:style>
  <w:style w:type="paragraph" w:styleId="a7">
    <w:name w:val="Subtitle"/>
    <w:basedOn w:val="a"/>
    <w:next w:val="a"/>
    <w:link w:val="a8"/>
    <w:uiPriority w:val="11"/>
    <w:qFormat/>
    <w:rsid w:val="006D162C"/>
    <w:pPr>
      <w:spacing w:after="60"/>
      <w:jc w:val="center"/>
      <w:outlineLvl w:val="1"/>
    </w:pPr>
    <w:rPr>
      <w:szCs w:val="24"/>
    </w:rPr>
  </w:style>
  <w:style w:type="character" w:customStyle="1" w:styleId="a8">
    <w:name w:val="副標題 字元"/>
    <w:basedOn w:val="a0"/>
    <w:link w:val="a7"/>
    <w:uiPriority w:val="11"/>
    <w:rsid w:val="006D162C"/>
    <w:rPr>
      <w:szCs w:val="24"/>
    </w:rPr>
  </w:style>
  <w:style w:type="character" w:styleId="a9">
    <w:name w:val="Hyperlink"/>
    <w:basedOn w:val="a0"/>
    <w:uiPriority w:val="99"/>
    <w:unhideWhenUsed/>
    <w:rsid w:val="006D162C"/>
    <w:rPr>
      <w:color w:val="0563C1" w:themeColor="hyperlink"/>
      <w:u w:val="single"/>
    </w:rPr>
  </w:style>
  <w:style w:type="paragraph" w:styleId="aa">
    <w:name w:val="Date"/>
    <w:basedOn w:val="a"/>
    <w:next w:val="a"/>
    <w:link w:val="ab"/>
    <w:uiPriority w:val="99"/>
    <w:semiHidden/>
    <w:unhideWhenUsed/>
    <w:rsid w:val="006D162C"/>
    <w:pPr>
      <w:jc w:val="right"/>
    </w:pPr>
  </w:style>
  <w:style w:type="character" w:customStyle="1" w:styleId="ab">
    <w:name w:val="日期 字元"/>
    <w:basedOn w:val="a0"/>
    <w:link w:val="aa"/>
    <w:uiPriority w:val="99"/>
    <w:semiHidden/>
    <w:rsid w:val="006D162C"/>
  </w:style>
  <w:style w:type="paragraph" w:styleId="ac">
    <w:name w:val="No Spacing"/>
    <w:uiPriority w:val="1"/>
    <w:qFormat/>
    <w:rsid w:val="006D162C"/>
    <w:pPr>
      <w:widowControl w:val="0"/>
    </w:pPr>
  </w:style>
  <w:style w:type="paragraph" w:styleId="11">
    <w:name w:val="index 1"/>
    <w:basedOn w:val="a"/>
    <w:next w:val="a"/>
    <w:autoRedefine/>
    <w:uiPriority w:val="99"/>
    <w:unhideWhenUsed/>
    <w:rsid w:val="006D162C"/>
    <w:pPr>
      <w:ind w:left="240" w:hanging="240"/>
    </w:pPr>
    <w:rPr>
      <w:sz w:val="18"/>
      <w:szCs w:val="18"/>
    </w:rPr>
  </w:style>
  <w:style w:type="paragraph" w:styleId="21">
    <w:name w:val="index 2"/>
    <w:basedOn w:val="a"/>
    <w:next w:val="a"/>
    <w:autoRedefine/>
    <w:uiPriority w:val="99"/>
    <w:unhideWhenUsed/>
    <w:rsid w:val="006D162C"/>
    <w:pPr>
      <w:ind w:left="480" w:hanging="240"/>
    </w:pPr>
    <w:rPr>
      <w:sz w:val="18"/>
      <w:szCs w:val="18"/>
    </w:rPr>
  </w:style>
  <w:style w:type="paragraph" w:styleId="31">
    <w:name w:val="index 3"/>
    <w:basedOn w:val="a"/>
    <w:next w:val="a"/>
    <w:autoRedefine/>
    <w:uiPriority w:val="99"/>
    <w:unhideWhenUsed/>
    <w:rsid w:val="006D162C"/>
    <w:pPr>
      <w:ind w:left="720" w:hanging="240"/>
    </w:pPr>
    <w:rPr>
      <w:sz w:val="18"/>
      <w:szCs w:val="18"/>
    </w:rPr>
  </w:style>
  <w:style w:type="paragraph" w:styleId="41">
    <w:name w:val="index 4"/>
    <w:basedOn w:val="a"/>
    <w:next w:val="a"/>
    <w:autoRedefine/>
    <w:uiPriority w:val="99"/>
    <w:unhideWhenUsed/>
    <w:rsid w:val="006D162C"/>
    <w:pPr>
      <w:ind w:left="960" w:hanging="240"/>
    </w:pPr>
    <w:rPr>
      <w:sz w:val="18"/>
      <w:szCs w:val="18"/>
    </w:rPr>
  </w:style>
  <w:style w:type="paragraph" w:styleId="51">
    <w:name w:val="index 5"/>
    <w:basedOn w:val="a"/>
    <w:next w:val="a"/>
    <w:autoRedefine/>
    <w:uiPriority w:val="99"/>
    <w:unhideWhenUsed/>
    <w:rsid w:val="006D162C"/>
    <w:pPr>
      <w:ind w:left="1200" w:hanging="240"/>
    </w:pPr>
    <w:rPr>
      <w:sz w:val="18"/>
      <w:szCs w:val="18"/>
    </w:rPr>
  </w:style>
  <w:style w:type="paragraph" w:styleId="6">
    <w:name w:val="index 6"/>
    <w:basedOn w:val="a"/>
    <w:next w:val="a"/>
    <w:autoRedefine/>
    <w:uiPriority w:val="99"/>
    <w:unhideWhenUsed/>
    <w:rsid w:val="006D162C"/>
    <w:pPr>
      <w:ind w:left="1440" w:hanging="240"/>
    </w:pPr>
    <w:rPr>
      <w:sz w:val="18"/>
      <w:szCs w:val="18"/>
    </w:rPr>
  </w:style>
  <w:style w:type="paragraph" w:styleId="7">
    <w:name w:val="index 7"/>
    <w:basedOn w:val="a"/>
    <w:next w:val="a"/>
    <w:autoRedefine/>
    <w:uiPriority w:val="99"/>
    <w:unhideWhenUsed/>
    <w:rsid w:val="006D162C"/>
    <w:pPr>
      <w:ind w:left="1680" w:hanging="240"/>
    </w:pPr>
    <w:rPr>
      <w:sz w:val="18"/>
      <w:szCs w:val="18"/>
    </w:rPr>
  </w:style>
  <w:style w:type="paragraph" w:styleId="8">
    <w:name w:val="index 8"/>
    <w:basedOn w:val="a"/>
    <w:next w:val="a"/>
    <w:autoRedefine/>
    <w:uiPriority w:val="99"/>
    <w:unhideWhenUsed/>
    <w:rsid w:val="006D162C"/>
    <w:pPr>
      <w:ind w:left="1920" w:hanging="240"/>
    </w:pPr>
    <w:rPr>
      <w:sz w:val="18"/>
      <w:szCs w:val="18"/>
    </w:rPr>
  </w:style>
  <w:style w:type="paragraph" w:styleId="9">
    <w:name w:val="index 9"/>
    <w:basedOn w:val="a"/>
    <w:next w:val="a"/>
    <w:autoRedefine/>
    <w:uiPriority w:val="99"/>
    <w:unhideWhenUsed/>
    <w:rsid w:val="006D162C"/>
    <w:pPr>
      <w:ind w:left="2160" w:hanging="240"/>
    </w:pPr>
    <w:rPr>
      <w:sz w:val="18"/>
      <w:szCs w:val="18"/>
    </w:rPr>
  </w:style>
  <w:style w:type="paragraph" w:styleId="ad">
    <w:name w:val="index heading"/>
    <w:basedOn w:val="a"/>
    <w:next w:val="11"/>
    <w:uiPriority w:val="99"/>
    <w:unhideWhenUsed/>
    <w:rsid w:val="006D162C"/>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sz w:val="22"/>
    </w:rPr>
  </w:style>
  <w:style w:type="paragraph" w:styleId="ae">
    <w:name w:val="TOC Heading"/>
    <w:basedOn w:val="1"/>
    <w:next w:val="a"/>
    <w:uiPriority w:val="39"/>
    <w:unhideWhenUsed/>
    <w:qFormat/>
    <w:rsid w:val="008726FF"/>
    <w:pPr>
      <w:keepLines/>
      <w:widowControl/>
      <w:spacing w:before="240" w:after="0" w:line="259" w:lineRule="auto"/>
      <w:outlineLvl w:val="9"/>
    </w:pPr>
    <w:rPr>
      <w:b w:val="0"/>
      <w:bCs w:val="0"/>
      <w:color w:val="2E74B5" w:themeColor="accent1" w:themeShade="BF"/>
      <w:kern w:val="0"/>
      <w:sz w:val="32"/>
      <w:szCs w:val="32"/>
    </w:rPr>
  </w:style>
  <w:style w:type="paragraph" w:styleId="22">
    <w:name w:val="toc 2"/>
    <w:basedOn w:val="a"/>
    <w:next w:val="a"/>
    <w:autoRedefine/>
    <w:uiPriority w:val="39"/>
    <w:unhideWhenUsed/>
    <w:rsid w:val="008726FF"/>
    <w:pPr>
      <w:widowControl/>
      <w:spacing w:after="100" w:line="259" w:lineRule="auto"/>
      <w:ind w:left="220"/>
    </w:pPr>
    <w:rPr>
      <w:rFonts w:cs="Times New Roman"/>
      <w:kern w:val="0"/>
      <w:sz w:val="22"/>
    </w:rPr>
  </w:style>
  <w:style w:type="paragraph" w:styleId="12">
    <w:name w:val="toc 1"/>
    <w:basedOn w:val="a"/>
    <w:next w:val="a"/>
    <w:autoRedefine/>
    <w:uiPriority w:val="39"/>
    <w:unhideWhenUsed/>
    <w:rsid w:val="008726FF"/>
    <w:pPr>
      <w:widowControl/>
      <w:spacing w:after="100" w:line="259" w:lineRule="auto"/>
    </w:pPr>
    <w:rPr>
      <w:rFonts w:cs="Times New Roman"/>
      <w:kern w:val="0"/>
      <w:sz w:val="22"/>
    </w:rPr>
  </w:style>
  <w:style w:type="paragraph" w:styleId="32">
    <w:name w:val="toc 3"/>
    <w:basedOn w:val="a"/>
    <w:next w:val="a"/>
    <w:autoRedefine/>
    <w:uiPriority w:val="39"/>
    <w:unhideWhenUsed/>
    <w:rsid w:val="008726FF"/>
    <w:pPr>
      <w:widowControl/>
      <w:spacing w:after="100" w:line="259" w:lineRule="auto"/>
      <w:ind w:left="440"/>
    </w:pPr>
    <w:rPr>
      <w:rFonts w:cs="Times New Roman"/>
      <w:kern w:val="0"/>
      <w:sz w:val="22"/>
    </w:rPr>
  </w:style>
  <w:style w:type="paragraph" w:styleId="af">
    <w:name w:val="List Paragraph"/>
    <w:basedOn w:val="a"/>
    <w:uiPriority w:val="34"/>
    <w:qFormat/>
    <w:rsid w:val="00982324"/>
    <w:pPr>
      <w:ind w:leftChars="200" w:left="480"/>
    </w:pPr>
  </w:style>
  <w:style w:type="paragraph" w:styleId="Web">
    <w:name w:val="Normal (Web)"/>
    <w:basedOn w:val="a"/>
    <w:uiPriority w:val="99"/>
    <w:semiHidden/>
    <w:unhideWhenUsed/>
    <w:rsid w:val="00BB0C53"/>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5B5D77"/>
    <w:rPr>
      <w:rFonts w:ascii="細明體" w:eastAsia="細明體" w:hAnsi="細明體" w:cs="細明體"/>
      <w:sz w:val="24"/>
      <w:szCs w:val="24"/>
    </w:rPr>
  </w:style>
  <w:style w:type="table" w:styleId="2-1">
    <w:name w:val="Medium List 2 Accent 1"/>
    <w:basedOn w:val="a1"/>
    <w:uiPriority w:val="66"/>
    <w:rsid w:val="00815FDA"/>
    <w:rPr>
      <w:rFonts w:asciiTheme="majorHAnsi" w:eastAsiaTheme="majorEastAsia" w:hAnsiTheme="majorHAnsi" w:cstheme="majorBidi"/>
      <w:color w:val="000000" w:themeColor="text1"/>
      <w:kern w:val="0"/>
      <w:sz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833673">
      <w:bodyDiv w:val="1"/>
      <w:marLeft w:val="0"/>
      <w:marRight w:val="0"/>
      <w:marTop w:val="0"/>
      <w:marBottom w:val="0"/>
      <w:divBdr>
        <w:top w:val="none" w:sz="0" w:space="0" w:color="auto"/>
        <w:left w:val="none" w:sz="0" w:space="0" w:color="auto"/>
        <w:bottom w:val="none" w:sz="0" w:space="0" w:color="auto"/>
        <w:right w:val="none" w:sz="0" w:space="0" w:color="auto"/>
      </w:divBdr>
    </w:div>
    <w:div w:id="680359441">
      <w:bodyDiv w:val="1"/>
      <w:marLeft w:val="0"/>
      <w:marRight w:val="0"/>
      <w:marTop w:val="0"/>
      <w:marBottom w:val="0"/>
      <w:divBdr>
        <w:top w:val="none" w:sz="0" w:space="0" w:color="auto"/>
        <w:left w:val="none" w:sz="0" w:space="0" w:color="auto"/>
        <w:bottom w:val="none" w:sz="0" w:space="0" w:color="auto"/>
        <w:right w:val="none" w:sz="0" w:space="0" w:color="auto"/>
      </w:divBdr>
    </w:div>
    <w:div w:id="1076973008">
      <w:bodyDiv w:val="1"/>
      <w:marLeft w:val="0"/>
      <w:marRight w:val="0"/>
      <w:marTop w:val="0"/>
      <w:marBottom w:val="0"/>
      <w:divBdr>
        <w:top w:val="none" w:sz="0" w:space="0" w:color="auto"/>
        <w:left w:val="none" w:sz="0" w:space="0" w:color="auto"/>
        <w:bottom w:val="none" w:sz="0" w:space="0" w:color="auto"/>
        <w:right w:val="none" w:sz="0" w:space="0" w:color="auto"/>
      </w:divBdr>
    </w:div>
    <w:div w:id="1594895928">
      <w:bodyDiv w:val="1"/>
      <w:marLeft w:val="0"/>
      <w:marRight w:val="0"/>
      <w:marTop w:val="0"/>
      <w:marBottom w:val="0"/>
      <w:divBdr>
        <w:top w:val="none" w:sz="0" w:space="0" w:color="auto"/>
        <w:left w:val="none" w:sz="0" w:space="0" w:color="auto"/>
        <w:bottom w:val="none" w:sz="0" w:space="0" w:color="auto"/>
        <w:right w:val="none" w:sz="0" w:space="0" w:color="auto"/>
      </w:divBdr>
    </w:div>
    <w:div w:id="1830438440">
      <w:bodyDiv w:val="1"/>
      <w:marLeft w:val="0"/>
      <w:marRight w:val="0"/>
      <w:marTop w:val="0"/>
      <w:marBottom w:val="0"/>
      <w:divBdr>
        <w:top w:val="none" w:sz="0" w:space="0" w:color="auto"/>
        <w:left w:val="none" w:sz="0" w:space="0" w:color="auto"/>
        <w:bottom w:val="none" w:sz="0" w:space="0" w:color="auto"/>
        <w:right w:val="none" w:sz="0" w:space="0" w:color="auto"/>
      </w:divBdr>
    </w:div>
    <w:div w:id="1888059128">
      <w:bodyDiv w:val="1"/>
      <w:marLeft w:val="0"/>
      <w:marRight w:val="0"/>
      <w:marTop w:val="0"/>
      <w:marBottom w:val="0"/>
      <w:divBdr>
        <w:top w:val="none" w:sz="0" w:space="0" w:color="auto"/>
        <w:left w:val="none" w:sz="0" w:space="0" w:color="auto"/>
        <w:bottom w:val="none" w:sz="0" w:space="0" w:color="auto"/>
        <w:right w:val="none" w:sz="0" w:space="0" w:color="auto"/>
      </w:divBdr>
    </w:div>
    <w:div w:id="213636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mmy.chen@moxa.com" TargetMode="Externa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u7702045/honeyb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https://askubuntu.com/questions/531271/how-to-delete-second-column-in-vim" TargetMode="External"/><Relationship Id="rId4" Type="http://schemas.openxmlformats.org/officeDocument/2006/relationships/settings" Target="settings.xml"/><Relationship Id="rId9" Type="http://schemas.openxmlformats.org/officeDocument/2006/relationships/hyperlink" Target="https://github.com/u7702045/honeybest/blob/master/images/DevelopmentFlow.JPG" TargetMode="External"/><Relationship Id="rId14" Type="http://schemas.openxmlformats.org/officeDocument/2006/relationships/hyperlink" Target="https://github.com/u7702045/honeybest/blob/master/images/honeybest%20blacklist%20sb%20shared%20libraries%20protection.JP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74952-EAD7-4B50-AA79-08058AB76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6775</TotalTime>
  <Pages>25</Pages>
  <Words>4680</Words>
  <Characters>26676</Characters>
  <Application>Microsoft Office Word</Application>
  <DocSecurity>0</DocSecurity>
  <Lines>222</Lines>
  <Paragraphs>62</Paragraphs>
  <ScaleCrop>false</ScaleCrop>
  <Company/>
  <LinksUpToDate>false</LinksUpToDate>
  <CharactersWithSpaces>31294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Chen (陳永達)</dc:creator>
  <cp:keywords/>
  <dc:description/>
  <cp:lastModifiedBy>Jimmy Chen (陳永達)</cp:lastModifiedBy>
  <cp:revision>73</cp:revision>
  <dcterms:created xsi:type="dcterms:W3CDTF">2021-01-25T03:44:00Z</dcterms:created>
  <dcterms:modified xsi:type="dcterms:W3CDTF">2021-02-19T07:01:00Z</dcterms:modified>
</cp:coreProperties>
</file>