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我是第1段落</w:t>
      </w:r>
      <w:r>
        <w:t>第一個run內容</w:t>
      </w:r>
      <w:r>
        <w:t>第二個新run內容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