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8D31F6" w14:textId="77777777" w:rsidR="00FC134F" w:rsidRPr="00FC134F" w:rsidRDefault="00FC134F" w:rsidP="00FC134F">
      <w:pPr>
        <w:spacing w:line="240" w:lineRule="auto"/>
        <w:ind w:firstLine="0"/>
        <w:jc w:val="left"/>
        <w:rPr>
          <w:sz w:val="24"/>
          <w:szCs w:val="24"/>
        </w:rPr>
      </w:pPr>
    </w:p>
    <w:p w14:paraId="7DC2518D" w14:textId="77777777" w:rsidR="00197D6B" w:rsidRPr="00FC134F" w:rsidRDefault="00FC134F" w:rsidP="00FC134F">
      <w:pPr>
        <w:pStyle w:val="3"/>
        <w:numPr>
          <w:ilvl w:val="3"/>
          <w:numId w:val="1"/>
        </w:numPr>
        <w:ind w:hanging="722"/>
        <w:jc w:val="center"/>
        <w:rPr>
          <w:b w:val="0"/>
          <w:i w:val="0"/>
        </w:rPr>
      </w:pPr>
      <w:bookmarkStart w:id="0" w:name="_Toc125067176"/>
      <w:r w:rsidRPr="00FC134F">
        <w:rPr>
          <w:b w:val="0"/>
          <w:i w:val="0"/>
        </w:rPr>
        <w:t>Министерс</w:t>
      </w:r>
      <w:r>
        <w:rPr>
          <w:b w:val="0"/>
          <w:i w:val="0"/>
        </w:rPr>
        <w:t>тво науки и высшего образования</w:t>
      </w:r>
      <w:r w:rsidR="00197D6B" w:rsidRPr="00FC134F">
        <w:rPr>
          <w:b w:val="0"/>
          <w:i w:val="0"/>
        </w:rPr>
        <w:t xml:space="preserve"> Российской Федерации</w:t>
      </w:r>
      <w:bookmarkEnd w:id="0"/>
    </w:p>
    <w:p w14:paraId="22BF8E5B" w14:textId="77777777" w:rsidR="00197D6B" w:rsidRPr="006A0481" w:rsidRDefault="00197D6B" w:rsidP="00197D6B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 w:rsidR="0080193D"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 w:rsidR="0080193D"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Pr="00FF6364">
        <w:rPr>
          <w:rFonts w:eastAsia="Times New Roman" w:cs="Times New Roman"/>
        </w:rPr>
        <w:t xml:space="preserve"> Петра Великого</w:t>
      </w:r>
    </w:p>
    <w:p w14:paraId="29C4F47A" w14:textId="77777777" w:rsidR="00197D6B" w:rsidRPr="006A0481" w:rsidRDefault="00197D6B" w:rsidP="00197D6B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14:paraId="03E3C7BD" w14:textId="77777777" w:rsidR="00197D6B" w:rsidRPr="0080193D" w:rsidRDefault="00197D6B" w:rsidP="00197D6B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  <w:r w:rsidRPr="006A0481">
        <w:rPr>
          <w:rFonts w:eastAsia="Times New Roman" w:cs="Times New Roman"/>
        </w:rPr>
        <w:t xml:space="preserve">Институт </w:t>
      </w:r>
      <w:r w:rsidR="00081514">
        <w:rPr>
          <w:rFonts w:eastAsia="Times New Roman" w:cs="Times New Roman"/>
        </w:rPr>
        <w:t xml:space="preserve">компьютерных наук и </w:t>
      </w:r>
      <w:proofErr w:type="spellStart"/>
      <w:r>
        <w:rPr>
          <w:rFonts w:eastAsia="Times New Roman" w:cs="Times New Roman"/>
        </w:rPr>
        <w:t>кибербезопасности</w:t>
      </w:r>
      <w:proofErr w:type="spellEnd"/>
    </w:p>
    <w:p w14:paraId="547241D9" w14:textId="77777777" w:rsidR="0080193D" w:rsidRPr="0080193D" w:rsidRDefault="0080193D" w:rsidP="00197D6B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  <w:r>
        <w:rPr>
          <w:rFonts w:eastAsia="Times New Roman" w:cs="Times New Roman"/>
        </w:rPr>
        <w:t xml:space="preserve">Высшая школа </w:t>
      </w:r>
      <w:proofErr w:type="spellStart"/>
      <w:r>
        <w:rPr>
          <w:rFonts w:eastAsia="Times New Roman" w:cs="Times New Roman"/>
        </w:rPr>
        <w:t>кибербезопасности</w:t>
      </w:r>
      <w:proofErr w:type="spellEnd"/>
    </w:p>
    <w:p w14:paraId="3E5517C5" w14:textId="77777777" w:rsidR="0080193D" w:rsidRPr="006A0481" w:rsidRDefault="0080193D" w:rsidP="00197D6B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</w:p>
    <w:p w14:paraId="617DB6A8" w14:textId="77777777" w:rsidR="00197D6B" w:rsidRPr="006A0481" w:rsidRDefault="00197D6B" w:rsidP="00197D6B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</w:p>
    <w:p w14:paraId="2ED53FEC" w14:textId="77777777" w:rsidR="00197D6B" w:rsidRPr="00B57B60" w:rsidRDefault="00197D6B" w:rsidP="00197D6B">
      <w:pPr>
        <w:spacing w:line="240" w:lineRule="auto"/>
        <w:rPr>
          <w:sz w:val="24"/>
          <w:szCs w:val="24"/>
        </w:rPr>
      </w:pPr>
    </w:p>
    <w:p w14:paraId="460201FF" w14:textId="77777777" w:rsidR="00197D6B" w:rsidRPr="00B57B60" w:rsidRDefault="00197D6B" w:rsidP="00197D6B">
      <w:pPr>
        <w:spacing w:line="240" w:lineRule="auto"/>
        <w:rPr>
          <w:sz w:val="24"/>
          <w:szCs w:val="24"/>
        </w:rPr>
      </w:pPr>
    </w:p>
    <w:p w14:paraId="5613757E" w14:textId="77777777" w:rsidR="00197D6B" w:rsidRPr="00B57B60" w:rsidRDefault="00197D6B" w:rsidP="00197D6B">
      <w:pPr>
        <w:spacing w:line="240" w:lineRule="auto"/>
        <w:rPr>
          <w:sz w:val="24"/>
          <w:szCs w:val="24"/>
        </w:rPr>
      </w:pPr>
    </w:p>
    <w:p w14:paraId="438F4528" w14:textId="77777777" w:rsidR="00197D6B" w:rsidRPr="00B57B60" w:rsidRDefault="00197D6B" w:rsidP="00197D6B">
      <w:pPr>
        <w:spacing w:line="240" w:lineRule="auto"/>
        <w:rPr>
          <w:sz w:val="24"/>
          <w:szCs w:val="24"/>
        </w:rPr>
      </w:pPr>
    </w:p>
    <w:p w14:paraId="6A5CD5F6" w14:textId="77777777" w:rsidR="00197D6B" w:rsidRPr="00B57B60" w:rsidRDefault="00197D6B" w:rsidP="00197D6B">
      <w:pPr>
        <w:spacing w:line="240" w:lineRule="auto"/>
        <w:rPr>
          <w:sz w:val="24"/>
          <w:szCs w:val="24"/>
        </w:rPr>
      </w:pPr>
    </w:p>
    <w:p w14:paraId="068934AF" w14:textId="77777777" w:rsidR="00197D6B" w:rsidRPr="00B57B60" w:rsidRDefault="00197D6B" w:rsidP="00197D6B">
      <w:pPr>
        <w:spacing w:line="240" w:lineRule="auto"/>
        <w:rPr>
          <w:sz w:val="24"/>
          <w:szCs w:val="24"/>
        </w:rPr>
      </w:pPr>
    </w:p>
    <w:p w14:paraId="58B6C9C8" w14:textId="77777777" w:rsidR="00197D6B" w:rsidRPr="00B57B60" w:rsidRDefault="00197D6B" w:rsidP="00081514">
      <w:pPr>
        <w:spacing w:line="240" w:lineRule="auto"/>
        <w:ind w:firstLine="0"/>
        <w:rPr>
          <w:sz w:val="24"/>
          <w:szCs w:val="24"/>
        </w:rPr>
      </w:pPr>
    </w:p>
    <w:p w14:paraId="7767DDF0" w14:textId="77777777" w:rsidR="00197D6B" w:rsidRDefault="00197D6B" w:rsidP="00197D6B">
      <w:pPr>
        <w:spacing w:line="240" w:lineRule="auto"/>
        <w:rPr>
          <w:sz w:val="24"/>
          <w:szCs w:val="24"/>
        </w:rPr>
      </w:pPr>
    </w:p>
    <w:p w14:paraId="66BA29AF" w14:textId="77777777" w:rsidR="00197D6B" w:rsidRPr="00B57B60" w:rsidRDefault="00197D6B" w:rsidP="00197D6B">
      <w:pPr>
        <w:spacing w:line="240" w:lineRule="auto"/>
        <w:rPr>
          <w:sz w:val="24"/>
          <w:szCs w:val="24"/>
        </w:rPr>
      </w:pPr>
    </w:p>
    <w:p w14:paraId="0EDE1530" w14:textId="6FD852C3" w:rsidR="00197D6B" w:rsidRPr="00822174" w:rsidRDefault="00197D6B" w:rsidP="007465B8">
      <w:pPr>
        <w:spacing w:line="276" w:lineRule="auto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ЛАБОРАТОРНАЯ</w:t>
      </w:r>
      <w:r>
        <w:rPr>
          <w:b/>
          <w:sz w:val="32"/>
          <w:szCs w:val="32"/>
        </w:rPr>
        <w:t xml:space="preserve"> РАБОТА № </w:t>
      </w:r>
      <w:r w:rsidR="00822174">
        <w:rPr>
          <w:b/>
          <w:sz w:val="32"/>
          <w:szCs w:val="32"/>
          <w:lang w:val="en-US"/>
        </w:rPr>
        <w:t>6</w:t>
      </w:r>
    </w:p>
    <w:p w14:paraId="368685C3" w14:textId="20265276" w:rsidR="00822174" w:rsidRPr="00822174" w:rsidRDefault="00081514" w:rsidP="00822174">
      <w:pPr>
        <w:pStyle w:val="a8"/>
        <w:numPr>
          <w:ilvl w:val="0"/>
          <w:numId w:val="1"/>
        </w:numPr>
        <w:spacing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822174">
        <w:rPr>
          <w:b/>
          <w:bCs/>
          <w:sz w:val="32"/>
          <w:szCs w:val="32"/>
        </w:rPr>
        <w:t>П</w:t>
      </w:r>
      <w:r w:rsidR="00822174" w:rsidRPr="00822174">
        <w:rPr>
          <w:b/>
          <w:bCs/>
          <w:sz w:val="32"/>
          <w:szCs w:val="32"/>
        </w:rPr>
        <w:t xml:space="preserve">ротокол электронной цифровой подписи </w:t>
      </w:r>
    </w:p>
    <w:p w14:paraId="78DF9A84" w14:textId="7454FA57" w:rsidR="00081514" w:rsidRPr="00822174" w:rsidRDefault="00822174" w:rsidP="00822174">
      <w:pPr>
        <w:pStyle w:val="a8"/>
        <w:numPr>
          <w:ilvl w:val="0"/>
          <w:numId w:val="1"/>
        </w:numPr>
        <w:spacing w:line="276" w:lineRule="auto"/>
        <w:jc w:val="center"/>
        <w:rPr>
          <w:b/>
          <w:bCs/>
          <w:sz w:val="32"/>
          <w:szCs w:val="32"/>
        </w:rPr>
      </w:pPr>
      <w:bookmarkStart w:id="1" w:name="_Hlk163825559"/>
      <w:r>
        <w:rPr>
          <w:b/>
          <w:bCs/>
          <w:sz w:val="32"/>
          <w:szCs w:val="32"/>
        </w:rPr>
        <w:t>ГОСТ</w:t>
      </w:r>
      <w:r w:rsidRPr="0082217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P</w:t>
      </w:r>
      <w:r w:rsidRPr="00822174">
        <w:rPr>
          <w:b/>
          <w:bCs/>
          <w:sz w:val="32"/>
          <w:szCs w:val="32"/>
        </w:rPr>
        <w:t xml:space="preserve"> 34.10–2018</w:t>
      </w:r>
      <w:bookmarkEnd w:id="1"/>
      <w:r w:rsidR="00081514" w:rsidRPr="00822174">
        <w:rPr>
          <w:b/>
          <w:bCs/>
          <w:sz w:val="32"/>
          <w:szCs w:val="32"/>
        </w:rPr>
        <w:t>»</w:t>
      </w:r>
    </w:p>
    <w:p w14:paraId="3537B01E" w14:textId="77777777" w:rsidR="00197D6B" w:rsidRPr="006A0481" w:rsidRDefault="00197D6B" w:rsidP="00197D6B">
      <w:pPr>
        <w:numPr>
          <w:ilvl w:val="0"/>
          <w:numId w:val="1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3604B0CE" w14:textId="05746440" w:rsidR="00197D6B" w:rsidRPr="002C79B7" w:rsidRDefault="00A83F2A" w:rsidP="002C79B7">
      <w:pPr>
        <w:numPr>
          <w:ilvl w:val="0"/>
          <w:numId w:val="1"/>
        </w:numPr>
        <w:suppressAutoHyphens/>
        <w:spacing w:line="240" w:lineRule="auto"/>
        <w:jc w:val="center"/>
        <w:rPr>
          <w:rFonts w:eastAsia="Times New Roman" w:cs="Times New Roman"/>
        </w:rPr>
      </w:pPr>
      <w:r w:rsidRPr="00EF1D4B">
        <w:rPr>
          <w:rFonts w:eastAsia="Times New Roman" w:cs="Times New Roman"/>
        </w:rPr>
        <w:t>по дисциплине «</w:t>
      </w:r>
      <w:r w:rsidR="00C473D5">
        <w:rPr>
          <w:rFonts w:eastAsia="Times New Roman" w:cs="Times New Roman"/>
        </w:rPr>
        <w:t>Криптографические методы защиты информации</w:t>
      </w:r>
      <w:r w:rsidRPr="00EF1D4B">
        <w:rPr>
          <w:rFonts w:eastAsia="Times New Roman" w:cs="Times New Roman"/>
        </w:rPr>
        <w:t>»</w:t>
      </w:r>
    </w:p>
    <w:p w14:paraId="6CFF8D19" w14:textId="77777777" w:rsidR="00197D6B" w:rsidRDefault="00197D6B" w:rsidP="00197D6B"/>
    <w:p w14:paraId="22D4F61D" w14:textId="77777777" w:rsidR="00197D6B" w:rsidRDefault="00197D6B" w:rsidP="0080193D">
      <w:pPr>
        <w:ind w:firstLine="0"/>
      </w:pPr>
    </w:p>
    <w:p w14:paraId="5EF27E17" w14:textId="77777777" w:rsidR="00BD35A6" w:rsidRDefault="00BD35A6" w:rsidP="00197D6B"/>
    <w:p w14:paraId="17DC241B" w14:textId="77777777" w:rsidR="00BD35A6" w:rsidRDefault="00BD35A6" w:rsidP="00197D6B"/>
    <w:p w14:paraId="7361DAED" w14:textId="77777777" w:rsidR="00197D6B" w:rsidRDefault="00197D6B" w:rsidP="00197D6B"/>
    <w:p w14:paraId="0C189C01" w14:textId="77777777" w:rsidR="00197D6B" w:rsidRPr="00B57B60" w:rsidRDefault="00197D6B" w:rsidP="00197D6B">
      <w:pPr>
        <w:pStyle w:val="a8"/>
        <w:numPr>
          <w:ilvl w:val="0"/>
          <w:numId w:val="1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14:paraId="2725870A" w14:textId="1044C6F4" w:rsidR="00197D6B" w:rsidRPr="00B57B60" w:rsidRDefault="00081514" w:rsidP="00197D6B">
      <w:pPr>
        <w:pStyle w:val="a8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 51</w:t>
      </w:r>
      <w:r w:rsidR="00197D6B">
        <w:rPr>
          <w:rFonts w:cs="Times New Roman"/>
        </w:rPr>
        <w:t>51001/00201</w:t>
      </w:r>
      <w:r w:rsidR="00197D6B" w:rsidRPr="00FE2B59">
        <w:rPr>
          <w:rFonts w:cs="Times New Roman"/>
        </w:rPr>
        <w:t xml:space="preserve"> </w:t>
      </w:r>
      <w:r w:rsidR="00197D6B" w:rsidRPr="00B57B60">
        <w:rPr>
          <w:rFonts w:cs="Times New Roman"/>
        </w:rPr>
        <w:tab/>
      </w:r>
      <w:r w:rsidR="00197D6B" w:rsidRPr="00B57B60">
        <w:rPr>
          <w:rFonts w:cs="Times New Roman"/>
        </w:rPr>
        <w:tab/>
      </w:r>
      <w:r>
        <w:rPr>
          <w:rFonts w:cs="Times New Roman"/>
        </w:rPr>
        <w:t xml:space="preserve">      </w:t>
      </w:r>
      <w:r w:rsidR="00C0480F">
        <w:rPr>
          <w:rFonts w:cs="Times New Roman"/>
        </w:rPr>
        <w:t>Устюгов А</w:t>
      </w:r>
      <w:r w:rsidR="00C473D5">
        <w:rPr>
          <w:rFonts w:cs="Times New Roman"/>
        </w:rPr>
        <w:t>. А.</w:t>
      </w:r>
    </w:p>
    <w:p w14:paraId="65BA58B5" w14:textId="77777777" w:rsidR="00197D6B" w:rsidRPr="00081514" w:rsidRDefault="00197D6B" w:rsidP="00197D6B">
      <w:pPr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 w:rsidRPr="00081514">
        <w:rPr>
          <w:rFonts w:cs="Times New Roman"/>
        </w:rPr>
        <w:t xml:space="preserve">                                                         </w:t>
      </w:r>
      <w:r w:rsidRPr="00081514">
        <w:rPr>
          <w:rFonts w:cs="Times New Roman"/>
          <w:sz w:val="22"/>
          <w:szCs w:val="22"/>
        </w:rPr>
        <w:t>&lt;</w:t>
      </w:r>
      <w:r w:rsidRPr="00081514">
        <w:rPr>
          <w:rFonts w:cs="Times New Roman"/>
          <w:i/>
          <w:sz w:val="22"/>
          <w:szCs w:val="22"/>
        </w:rPr>
        <w:t>подпись</w:t>
      </w:r>
      <w:r w:rsidRPr="00081514">
        <w:rPr>
          <w:rFonts w:cs="Times New Roman"/>
          <w:sz w:val="22"/>
          <w:szCs w:val="22"/>
        </w:rPr>
        <w:t>&gt;</w:t>
      </w:r>
    </w:p>
    <w:p w14:paraId="38E9FBEF" w14:textId="77777777" w:rsidR="00BD35A6" w:rsidRDefault="00BD35A6" w:rsidP="00197D6B">
      <w:pPr>
        <w:pStyle w:val="a8"/>
        <w:numPr>
          <w:ilvl w:val="0"/>
          <w:numId w:val="1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0372D40C" w14:textId="77777777" w:rsidR="00197D6B" w:rsidRDefault="00BD35A6" w:rsidP="00197D6B">
      <w:pPr>
        <w:pStyle w:val="a8"/>
        <w:numPr>
          <w:ilvl w:val="0"/>
          <w:numId w:val="1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Проверил</w:t>
      </w:r>
      <w:r w:rsidRPr="00081514">
        <w:rPr>
          <w:rFonts w:cs="Times New Roman"/>
        </w:rPr>
        <w:t>:</w:t>
      </w:r>
    </w:p>
    <w:p w14:paraId="673D8A21" w14:textId="27A723E3" w:rsidR="00197D6B" w:rsidRPr="00B57B60" w:rsidRDefault="003C641B" w:rsidP="00197D6B">
      <w:pPr>
        <w:pStyle w:val="a8"/>
        <w:numPr>
          <w:ilvl w:val="0"/>
          <w:numId w:val="1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старший преподаватель, к.т.н.</w:t>
      </w:r>
      <w:r w:rsidR="00081514">
        <w:rPr>
          <w:rFonts w:cs="Times New Roman"/>
        </w:rPr>
        <w:tab/>
      </w:r>
      <w:r w:rsidR="00081514">
        <w:rPr>
          <w:rFonts w:cs="Times New Roman"/>
        </w:rPr>
        <w:tab/>
      </w:r>
      <w:r w:rsidR="00081514">
        <w:rPr>
          <w:rFonts w:cs="Times New Roman"/>
        </w:rPr>
        <w:tab/>
      </w:r>
      <w:r w:rsidR="00081514">
        <w:rPr>
          <w:rFonts w:cs="Times New Roman"/>
        </w:rPr>
        <w:tab/>
      </w:r>
      <w:r w:rsidR="00081514">
        <w:rPr>
          <w:rFonts w:cs="Times New Roman"/>
        </w:rPr>
        <w:tab/>
        <w:t xml:space="preserve">   </w:t>
      </w:r>
      <w:r w:rsidR="000B3E59">
        <w:rPr>
          <w:rFonts w:cs="Times New Roman"/>
        </w:rPr>
        <w:t>Тулинова</w:t>
      </w:r>
      <w:bookmarkStart w:id="2" w:name="_GoBack"/>
      <w:bookmarkEnd w:id="2"/>
      <w:r>
        <w:rPr>
          <w:rFonts w:cs="Times New Roman"/>
        </w:rPr>
        <w:t xml:space="preserve"> А.</w:t>
      </w:r>
      <w:r w:rsidR="00C473D5">
        <w:rPr>
          <w:rFonts w:cs="Times New Roman"/>
        </w:rPr>
        <w:t xml:space="preserve"> </w:t>
      </w:r>
      <w:r>
        <w:rPr>
          <w:rFonts w:cs="Times New Roman"/>
        </w:rPr>
        <w:t>В.</w:t>
      </w:r>
    </w:p>
    <w:p w14:paraId="3EE8EF8D" w14:textId="77777777" w:rsidR="00197D6B" w:rsidRPr="00081514" w:rsidRDefault="00BD35A6" w:rsidP="00081514">
      <w:pPr>
        <w:tabs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 xml:space="preserve">             </w:t>
      </w:r>
      <w:r w:rsidR="00197D6B">
        <w:rPr>
          <w:rFonts w:cs="Times New Roman"/>
        </w:rPr>
        <w:t xml:space="preserve">                                            </w:t>
      </w:r>
      <w:r w:rsidR="00197D6B" w:rsidRPr="00C53ADA">
        <w:rPr>
          <w:rFonts w:cs="Times New Roman"/>
          <w:sz w:val="22"/>
          <w:szCs w:val="22"/>
        </w:rPr>
        <w:t>&lt;</w:t>
      </w:r>
      <w:r w:rsidR="00197D6B" w:rsidRPr="00C53ADA">
        <w:rPr>
          <w:rFonts w:cs="Times New Roman"/>
          <w:i/>
          <w:sz w:val="22"/>
          <w:szCs w:val="22"/>
        </w:rPr>
        <w:t>подпись</w:t>
      </w:r>
      <w:r w:rsidR="00197D6B" w:rsidRPr="00C53ADA">
        <w:rPr>
          <w:rFonts w:cs="Times New Roman"/>
          <w:sz w:val="22"/>
          <w:szCs w:val="22"/>
        </w:rPr>
        <w:t>&gt;</w:t>
      </w:r>
    </w:p>
    <w:p w14:paraId="093ACCB7" w14:textId="77777777" w:rsidR="00197D6B" w:rsidRDefault="00197D6B" w:rsidP="00197D6B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2FCC4FD0" w14:textId="77777777" w:rsidR="00197D6B" w:rsidRDefault="00197D6B" w:rsidP="000F522A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4C1EB567" w14:textId="77777777" w:rsidR="00197D6B" w:rsidRDefault="00197D6B" w:rsidP="00197D6B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28A049AD" w14:textId="77777777" w:rsidR="002C79B7" w:rsidRDefault="002C79B7" w:rsidP="007465B8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24EFD51F" w14:textId="1A6B7CD2" w:rsidR="00197D6B" w:rsidRPr="006A0481" w:rsidRDefault="00197D6B" w:rsidP="00197D6B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14:paraId="113810FB" w14:textId="1C987FF1" w:rsidR="00197D6B" w:rsidRPr="00294B6C" w:rsidRDefault="00197D6B" w:rsidP="00294B6C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2</w:t>
      </w:r>
      <w:r w:rsidR="00081514">
        <w:rPr>
          <w:rFonts w:eastAsia="Times New Roman" w:cs="Times New Roman"/>
        </w:rPr>
        <w:t>02</w:t>
      </w:r>
      <w:r w:rsidR="00C473D5">
        <w:rPr>
          <w:rFonts w:eastAsia="Times New Roman" w:cs="Times New Roman"/>
        </w:rPr>
        <w:t>4</w:t>
      </w:r>
    </w:p>
    <w:p w14:paraId="00D8A508" w14:textId="72F6AAD8" w:rsidR="00171E75" w:rsidRDefault="00081514" w:rsidP="007B7775">
      <w:pPr>
        <w:pStyle w:val="1"/>
        <w:ind w:firstLine="0"/>
      </w:pPr>
      <w:r>
        <w:lastRenderedPageBreak/>
        <w:t>Цель работы</w:t>
      </w:r>
    </w:p>
    <w:p w14:paraId="3CB80364" w14:textId="267F97DA" w:rsidR="007B7775" w:rsidRPr="00822174" w:rsidRDefault="007B7775" w:rsidP="007B7775">
      <w:pPr>
        <w:spacing w:after="240"/>
      </w:pPr>
      <w:r>
        <w:t>Изучение</w:t>
      </w:r>
      <w:r w:rsidR="0084714D">
        <w:t xml:space="preserve"> протокола электронной цифровой подписи ГОСТ Р 34.10–2018, безопасность которого основана на задаче дискретного логарифмирования в группе точек эллиптической кривой.</w:t>
      </w:r>
    </w:p>
    <w:p w14:paraId="0B6A1D70" w14:textId="77777777" w:rsidR="003C641B" w:rsidRPr="003C641B" w:rsidRDefault="00081514" w:rsidP="007B7775">
      <w:pPr>
        <w:pStyle w:val="1"/>
        <w:ind w:firstLine="0"/>
      </w:pPr>
      <w:r>
        <w:t>Порядок выполнения работы</w:t>
      </w:r>
      <w:bookmarkStart w:id="3" w:name="_Toc89645921"/>
      <w:bookmarkStart w:id="4" w:name="_Toc125067178"/>
    </w:p>
    <w:p w14:paraId="15EAFCBD" w14:textId="383A58DA" w:rsidR="007B7775" w:rsidRPr="007B7775" w:rsidRDefault="0084714D" w:rsidP="0084714D">
      <w:pPr>
        <w:spacing w:after="120"/>
      </w:pPr>
      <w:r>
        <w:t>Разработать программу П-1, реализующую протокол подписи согласно ГОСТ Р 34.10–2018. Параметры криптосистемы соответствуют варианту задания и приведены в Приложении Д. Программа должна поддерживать функции формирования и проверки подписи, а также допускать возможность использования различных ключей.</w:t>
      </w:r>
    </w:p>
    <w:p w14:paraId="11758554" w14:textId="52BB1AEB" w:rsidR="0080193D" w:rsidRDefault="00171E75" w:rsidP="007B7775">
      <w:pPr>
        <w:pStyle w:val="1"/>
        <w:ind w:firstLine="0"/>
      </w:pPr>
      <w:r>
        <w:t>Ход работы</w:t>
      </w:r>
      <w:bookmarkStart w:id="5" w:name="_Toc89645925"/>
      <w:bookmarkStart w:id="6" w:name="_Toc125067181"/>
      <w:bookmarkEnd w:id="3"/>
      <w:bookmarkEnd w:id="4"/>
    </w:p>
    <w:p w14:paraId="7D3F0B9E" w14:textId="07FB4292" w:rsidR="00653732" w:rsidRDefault="00653732" w:rsidP="00C0480F">
      <w:r>
        <w:t>В соответствии с вариантом были получены следующие параметры криптосистемы</w:t>
      </w:r>
      <w:r w:rsidRPr="00653732">
        <w:t>:</w:t>
      </w:r>
    </w:p>
    <w:p w14:paraId="2CA7109A" w14:textId="7D04287D" w:rsidR="00C0480F" w:rsidRDefault="00C0480F" w:rsidP="00C0480F">
      <w:pPr>
        <w:jc w:val="center"/>
      </w:pPr>
      <w:r>
        <w:rPr>
          <w:noProof/>
        </w:rPr>
        <w:drawing>
          <wp:inline distT="0" distB="0" distL="0" distR="0" wp14:anchorId="2392341B" wp14:editId="7C9EB1F8">
            <wp:extent cx="4987925" cy="96132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5778" cy="96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8CED" w14:textId="070D84AA" w:rsidR="00C0480F" w:rsidRDefault="00C0480F" w:rsidP="00C0480F">
      <w:pPr>
        <w:jc w:val="center"/>
      </w:pPr>
      <w:r>
        <w:t>Рисунок 1 – параметры криптосистемы</w:t>
      </w:r>
    </w:p>
    <w:p w14:paraId="6FA75199" w14:textId="69493F25" w:rsidR="00C0480F" w:rsidRDefault="00C0480F" w:rsidP="00653732"/>
    <w:p w14:paraId="3A084BBA" w14:textId="454DDCCC" w:rsidR="00C0480F" w:rsidRDefault="00C0480F" w:rsidP="00C0480F">
      <w:pPr>
        <w:jc w:val="center"/>
      </w:pPr>
      <w:r>
        <w:rPr>
          <w:noProof/>
        </w:rPr>
        <w:drawing>
          <wp:inline distT="0" distB="0" distL="0" distR="0" wp14:anchorId="571C50C1" wp14:editId="10F4229B">
            <wp:extent cx="5247005" cy="2583961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3471" cy="25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C329" w14:textId="6F1E720C" w:rsidR="00C0480F" w:rsidRDefault="00C0480F" w:rsidP="00C0480F">
      <w:pPr>
        <w:jc w:val="center"/>
      </w:pPr>
      <w:r>
        <w:t>Рисунок 2 – подписываемый файл</w:t>
      </w:r>
    </w:p>
    <w:p w14:paraId="7E0A3968" w14:textId="77777777" w:rsidR="00C0480F" w:rsidRPr="00653732" w:rsidRDefault="00C0480F" w:rsidP="00C0480F">
      <w:pPr>
        <w:jc w:val="center"/>
      </w:pPr>
    </w:p>
    <w:p w14:paraId="1408ED99" w14:textId="21C9B945" w:rsidR="00653732" w:rsidRDefault="00653732" w:rsidP="00653732">
      <w:r>
        <w:lastRenderedPageBreak/>
        <w:t xml:space="preserve">В качестве функции </w:t>
      </w:r>
      <w:proofErr w:type="spellStart"/>
      <w:r>
        <w:t>хэширования</w:t>
      </w:r>
      <w:proofErr w:type="spellEnd"/>
      <w:r>
        <w:t xml:space="preserve"> </w:t>
      </w:r>
      <w:r w:rsidR="00142188">
        <w:t xml:space="preserve">используется </w:t>
      </w:r>
      <w:r>
        <w:t xml:space="preserve">отечественный стандарт </w:t>
      </w:r>
      <w:r w:rsidRPr="00653732">
        <w:t xml:space="preserve">ГОСТ Р 34.11–2012, </w:t>
      </w:r>
      <w:r>
        <w:t>«</w:t>
      </w:r>
      <w:proofErr w:type="spellStart"/>
      <w:r>
        <w:t>Стрибог</w:t>
      </w:r>
      <w:proofErr w:type="spellEnd"/>
      <w:r>
        <w:t>».</w:t>
      </w:r>
    </w:p>
    <w:p w14:paraId="4B675BEB" w14:textId="05F47682" w:rsidR="00653732" w:rsidRDefault="00653732" w:rsidP="00653732">
      <w:r>
        <w:t>Полученное содержимое файла подписи</w:t>
      </w:r>
      <w:r w:rsidR="004B1165" w:rsidRPr="004B1165">
        <w:t xml:space="preserve"> </w:t>
      </w:r>
      <w:r w:rsidR="004B1165">
        <w:t xml:space="preserve">в соответствии с форматом </w:t>
      </w:r>
      <w:r w:rsidR="004B1165">
        <w:rPr>
          <w:lang w:val="en-US"/>
        </w:rPr>
        <w:t>ASN</w:t>
      </w:r>
      <w:r w:rsidR="004B1165" w:rsidRPr="004B1165">
        <w:t>.1:</w:t>
      </w:r>
    </w:p>
    <w:p w14:paraId="0E730344" w14:textId="6228D70E" w:rsidR="00C0480F" w:rsidRDefault="00C0480F" w:rsidP="00C0480F">
      <w:pPr>
        <w:jc w:val="center"/>
      </w:pPr>
      <w:r>
        <w:rPr>
          <w:noProof/>
        </w:rPr>
        <w:drawing>
          <wp:inline distT="0" distB="0" distL="0" distR="0" wp14:anchorId="53CF0BFA" wp14:editId="011F1569">
            <wp:extent cx="4181098" cy="54146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7815" cy="542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1D42" w14:textId="41C50D2E" w:rsidR="00C0480F" w:rsidRPr="004B1165" w:rsidRDefault="00C0480F" w:rsidP="00C0480F">
      <w:pPr>
        <w:jc w:val="center"/>
      </w:pPr>
      <w:r>
        <w:t>Рисунок 3 – файл подписи</w:t>
      </w:r>
    </w:p>
    <w:p w14:paraId="23B67295" w14:textId="41110211" w:rsidR="006445DA" w:rsidRPr="00313879" w:rsidRDefault="006445DA" w:rsidP="004B1165">
      <w:pPr>
        <w:ind w:firstLine="0"/>
      </w:pPr>
    </w:p>
    <w:p w14:paraId="1465AFE1" w14:textId="690B6C7A" w:rsidR="00A830AE" w:rsidRPr="00A830AE" w:rsidRDefault="0080193D" w:rsidP="007B7775">
      <w:pPr>
        <w:pStyle w:val="1"/>
        <w:ind w:firstLine="0"/>
      </w:pPr>
      <w:r>
        <w:t>Ответы на контрольные вопросы</w:t>
      </w:r>
    </w:p>
    <w:p w14:paraId="73C8CF51" w14:textId="77777777" w:rsidR="0084714D" w:rsidRPr="00142188" w:rsidRDefault="0080193D" w:rsidP="0084714D">
      <w:pPr>
        <w:rPr>
          <w:b/>
          <w:bCs/>
        </w:rPr>
      </w:pPr>
      <w:r w:rsidRPr="00142188">
        <w:rPr>
          <w:b/>
          <w:bCs/>
        </w:rPr>
        <w:t xml:space="preserve">1. </w:t>
      </w:r>
      <w:r w:rsidR="0084714D" w:rsidRPr="00142188">
        <w:rPr>
          <w:b/>
          <w:bCs/>
        </w:rPr>
        <w:t xml:space="preserve">Перечислите преимущества криптосистем на эллиптических </w:t>
      </w:r>
    </w:p>
    <w:p w14:paraId="1C19075C" w14:textId="79C64C23" w:rsidR="0080193D" w:rsidRPr="007D6A9D" w:rsidRDefault="0084714D" w:rsidP="0084714D">
      <w:pPr>
        <w:ind w:firstLine="0"/>
        <w:rPr>
          <w:b/>
          <w:bCs/>
        </w:rPr>
      </w:pPr>
      <w:r w:rsidRPr="00142188">
        <w:rPr>
          <w:b/>
          <w:bCs/>
        </w:rPr>
        <w:t>кривых по сравнению с другими криптосистемами.</w:t>
      </w:r>
    </w:p>
    <w:p w14:paraId="379FCDB6" w14:textId="661647D7" w:rsidR="004B1165" w:rsidRPr="007D6A9D" w:rsidRDefault="004B1165" w:rsidP="00C0480F">
      <w:pPr>
        <w:spacing w:after="120"/>
      </w:pPr>
      <w:r>
        <w:t>Н</w:t>
      </w:r>
      <w:r w:rsidRPr="004B1165">
        <w:t xml:space="preserve">а сегодняшний момент задача дискретного логарифмирования для эллиптических кривых </w:t>
      </w:r>
      <w:r w:rsidR="00C0480F">
        <w:t>считается</w:t>
      </w:r>
      <w:r w:rsidRPr="004B1165">
        <w:t xml:space="preserve"> «сложнее» по сравнению с другими схожими задачами, используемыми в криптографии. </w:t>
      </w:r>
      <w:r w:rsidR="00142188">
        <w:t xml:space="preserve">Шифрование на основе </w:t>
      </w:r>
      <w:r w:rsidR="00142188">
        <w:lastRenderedPageBreak/>
        <w:t>эллиптических кривых обесп</w:t>
      </w:r>
      <w:r w:rsidR="00C0480F">
        <w:t>ечивает тот же уровень</w:t>
      </w:r>
      <w:r w:rsidR="00142188">
        <w:t xml:space="preserve"> безопасность при меньшей длине ключа, что делает ее более эффективной с точки зрения требований к вычислениям и пропускной способности.</w:t>
      </w:r>
    </w:p>
    <w:p w14:paraId="0A2DE4AC" w14:textId="73EC6DCA" w:rsidR="0084714D" w:rsidRPr="00313879" w:rsidRDefault="008C52DE" w:rsidP="0084714D">
      <w:pPr>
        <w:rPr>
          <w:b/>
          <w:bCs/>
        </w:rPr>
      </w:pPr>
      <w:r w:rsidRPr="00313879">
        <w:rPr>
          <w:b/>
          <w:bCs/>
        </w:rPr>
        <w:t>2</w:t>
      </w:r>
      <w:r w:rsidR="00E13017" w:rsidRPr="00313879">
        <w:rPr>
          <w:b/>
          <w:bCs/>
        </w:rPr>
        <w:t xml:space="preserve">. </w:t>
      </w:r>
      <w:r w:rsidR="0084714D" w:rsidRPr="00313879">
        <w:rPr>
          <w:b/>
          <w:bCs/>
        </w:rPr>
        <w:t xml:space="preserve">Почему в стандарте ГОСТ Р 34.10–2018 введено требование </w:t>
      </w:r>
    </w:p>
    <w:p w14:paraId="520A9D9E" w14:textId="1DAA5707" w:rsidR="0080193D" w:rsidRPr="007D6A9D" w:rsidRDefault="0084714D" w:rsidP="0084714D">
      <w:pPr>
        <w:ind w:firstLine="0"/>
        <w:rPr>
          <w:b/>
          <w:bCs/>
        </w:rPr>
      </w:pPr>
      <w:r w:rsidRPr="00313879">
        <w:rPr>
          <w:b/>
          <w:bCs/>
        </w:rPr>
        <w:t>#</w:t>
      </w:r>
      <w:r w:rsidRPr="00313879">
        <w:rPr>
          <w:rFonts w:ascii="Cambria Math" w:hAnsi="Cambria Math" w:cs="Cambria Math"/>
          <w:b/>
          <w:bCs/>
        </w:rPr>
        <w:t>𝐸</w:t>
      </w:r>
      <w:r w:rsidRPr="00313879">
        <w:rPr>
          <w:b/>
          <w:bCs/>
        </w:rPr>
        <w:t>(</w:t>
      </w:r>
      <w:r w:rsidRPr="00313879">
        <w:rPr>
          <w:rFonts w:ascii="Cambria Math" w:hAnsi="Cambria Math" w:cs="Cambria Math"/>
          <w:b/>
          <w:bCs/>
        </w:rPr>
        <w:t>𝔽𝑝</w:t>
      </w:r>
      <w:r w:rsidRPr="00313879">
        <w:rPr>
          <w:b/>
          <w:bCs/>
        </w:rPr>
        <w:t xml:space="preserve">) ≠ </w:t>
      </w:r>
      <w:r w:rsidRPr="00313879">
        <w:rPr>
          <w:rFonts w:ascii="Cambria Math" w:hAnsi="Cambria Math" w:cs="Cambria Math"/>
          <w:b/>
          <w:bCs/>
        </w:rPr>
        <w:t>𝑝</w:t>
      </w:r>
      <w:r w:rsidRPr="00313879">
        <w:rPr>
          <w:b/>
          <w:bCs/>
        </w:rPr>
        <w:t>?</w:t>
      </w:r>
    </w:p>
    <w:p w14:paraId="23C02E49" w14:textId="4FCCD1C2" w:rsidR="009D29B5" w:rsidRPr="00D6548B" w:rsidRDefault="00313879" w:rsidP="007D6A9D">
      <w:r>
        <w:t>Обратим внимание на требование к делителю порядку группы</w:t>
      </w:r>
    </w:p>
    <w:p w14:paraId="00C91AF8" w14:textId="0CE15C2A" w:rsidR="00313879" w:rsidRPr="00313879" w:rsidRDefault="00313879" w:rsidP="007D6A9D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q:m=n*q, n ϵ</m:t>
          </m:r>
          <m:r>
            <m:rPr>
              <m:scr m:val="double-struck"/>
            </m:rPr>
            <w:rPr>
              <w:rFonts w:ascii="Cambria Math" w:hAnsi="Cambria Math"/>
              <w:lang w:val="en-US"/>
            </w:rPr>
            <m:t xml:space="preserve"> Z, </m:t>
          </m:r>
          <m:r>
            <w:rPr>
              <w:rFonts w:ascii="Cambria Math" w:hAnsi="Cambria Math"/>
              <w:lang w:val="en-US"/>
            </w:rPr>
            <m:t>n&gt;1</m:t>
          </m:r>
        </m:oMath>
      </m:oMathPara>
    </w:p>
    <w:p w14:paraId="392673F8" w14:textId="345FC59D" w:rsidR="00313879" w:rsidRPr="00D6548B" w:rsidRDefault="00313879" w:rsidP="00313879">
      <w:pPr>
        <w:rPr>
          <w:b/>
          <w:bCs/>
        </w:rPr>
      </w:pPr>
      <w:r>
        <w:t xml:space="preserve">где </w:t>
      </w:r>
      <w:r>
        <w:rPr>
          <w:lang w:val="en-US"/>
        </w:rPr>
        <w:t>m</w:t>
      </w:r>
      <w:r w:rsidRPr="00D6548B">
        <w:t xml:space="preserve"> = #</w:t>
      </w:r>
      <w:r w:rsidRPr="00D6548B">
        <w:rPr>
          <w:rFonts w:ascii="Cambria Math" w:hAnsi="Cambria Math" w:cs="Cambria Math"/>
        </w:rPr>
        <w:t>𝐸</w:t>
      </w:r>
      <w:r w:rsidRPr="00D6548B">
        <w:t>(</w:t>
      </w:r>
      <w:r w:rsidRPr="00D6548B">
        <w:rPr>
          <w:rFonts w:ascii="Cambria Math" w:hAnsi="Cambria Math" w:cs="Cambria Math"/>
        </w:rPr>
        <w:t>𝔽𝑝</w:t>
      </w:r>
      <w:r w:rsidRPr="00D6548B">
        <w:t>)</w:t>
      </w:r>
    </w:p>
    <w:p w14:paraId="74DA0696" w14:textId="773BD074" w:rsidR="00313879" w:rsidRDefault="00313879" w:rsidP="00313879">
      <w:pPr>
        <w:rPr>
          <w:rFonts w:ascii="Cambria Math" w:hAnsi="Cambria Math" w:cs="Cambria Math"/>
        </w:rPr>
      </w:pPr>
      <w:r>
        <w:t xml:space="preserve">Таким образом если число </w:t>
      </w:r>
      <w:r>
        <w:rPr>
          <w:lang w:val="en-US"/>
        </w:rPr>
        <w:t>m</w:t>
      </w:r>
      <w:r w:rsidRPr="00313879">
        <w:t xml:space="preserve"> = </w:t>
      </w:r>
      <w:r>
        <w:rPr>
          <w:lang w:val="en-US"/>
        </w:rPr>
        <w:t>p</w:t>
      </w:r>
      <w:r w:rsidRPr="00313879">
        <w:t xml:space="preserve">, </w:t>
      </w:r>
      <w:r>
        <w:t xml:space="preserve">где </w:t>
      </w:r>
      <w:r>
        <w:rPr>
          <w:lang w:val="en-US"/>
        </w:rPr>
        <w:t>p</w:t>
      </w:r>
      <w:r w:rsidRPr="00313879">
        <w:t xml:space="preserve"> </w:t>
      </w:r>
      <w:r>
        <w:t xml:space="preserve">– простое число. То выбор </w:t>
      </w:r>
      <w:r>
        <w:rPr>
          <w:lang w:val="en-US"/>
        </w:rPr>
        <w:t>q</w:t>
      </w:r>
      <w:r>
        <w:t xml:space="preserve"> будет однозначным </w:t>
      </w:r>
      <w:r>
        <w:rPr>
          <w:lang w:val="en-US"/>
        </w:rPr>
        <w:t>q</w:t>
      </w:r>
      <w:r w:rsidRPr="00313879">
        <w:t xml:space="preserve"> = </w:t>
      </w:r>
      <w:r>
        <w:rPr>
          <w:lang w:val="en-US"/>
        </w:rPr>
        <w:t>p</w:t>
      </w:r>
      <w:r w:rsidRPr="00313879">
        <w:t xml:space="preserve">. </w:t>
      </w:r>
      <w:r>
        <w:t xml:space="preserve">При выполнении этого равенства группа точек порядка </w:t>
      </w:r>
      <w:r>
        <w:rPr>
          <w:lang w:val="en-US"/>
        </w:rPr>
        <w:t>q</w:t>
      </w:r>
      <w:r>
        <w:t xml:space="preserve"> становится изоморфной аддитивной группе </w:t>
      </w:r>
      <w:r w:rsidRPr="00313879">
        <w:t xml:space="preserve">поля </w:t>
      </w:r>
      <w:r w:rsidRPr="00313879">
        <w:rPr>
          <w:rFonts w:ascii="Cambria Math" w:hAnsi="Cambria Math" w:cs="Cambria Math"/>
        </w:rPr>
        <w:t>𝔽𝑝</w:t>
      </w:r>
      <w:r>
        <w:rPr>
          <w:rFonts w:ascii="Cambria Math" w:hAnsi="Cambria Math" w:cs="Cambria Math"/>
        </w:rPr>
        <w:t xml:space="preserve">, где изоморфизм вычисляется с помощью логарифмической производной. </w:t>
      </w:r>
    </w:p>
    <w:p w14:paraId="6BC347E8" w14:textId="1B1B52DD" w:rsidR="00313879" w:rsidRPr="00313879" w:rsidRDefault="00313879" w:rsidP="00313879">
      <w:r>
        <w:rPr>
          <w:rFonts w:ascii="Cambria Math" w:hAnsi="Cambria Math" w:cs="Cambria Math"/>
        </w:rPr>
        <w:t>Таким образом, задачу дискретного логарифмирования на кривых сводится к задаче дискретного логарифмирования в конечном поле, для решения которой существуют более эффективные алгоритмы.</w:t>
      </w:r>
    </w:p>
    <w:p w14:paraId="6A56B547" w14:textId="77777777" w:rsidR="009D29B5" w:rsidRPr="007D6A9D" w:rsidRDefault="009D29B5" w:rsidP="009D29B5">
      <w:pPr>
        <w:ind w:firstLine="0"/>
      </w:pPr>
    </w:p>
    <w:p w14:paraId="0E68699D" w14:textId="2D68CCCA" w:rsidR="0080193D" w:rsidRPr="007D6A9D" w:rsidRDefault="0080193D" w:rsidP="008C52DE">
      <w:pPr>
        <w:rPr>
          <w:b/>
          <w:bCs/>
        </w:rPr>
      </w:pPr>
      <w:r w:rsidRPr="00522FD3">
        <w:rPr>
          <w:b/>
          <w:bCs/>
        </w:rPr>
        <w:t xml:space="preserve">3. </w:t>
      </w:r>
      <w:r w:rsidR="0084714D" w:rsidRPr="00522FD3">
        <w:rPr>
          <w:b/>
          <w:bCs/>
        </w:rPr>
        <w:t>Если нарушитель имеет возможность обращать хэш-функцию, как он может подделать сообщение и подпись?</w:t>
      </w:r>
    </w:p>
    <w:p w14:paraId="2D863FFD" w14:textId="551996BF" w:rsidR="00DE14D4" w:rsidRPr="00DE14D4" w:rsidRDefault="00DE14D4" w:rsidP="00DE14D4">
      <w:pPr>
        <w:rPr>
          <w:rFonts w:eastAsia="Times New Roman"/>
        </w:rPr>
      </w:pPr>
      <w:r>
        <w:rPr>
          <w:rFonts w:eastAsia="Times New Roman"/>
        </w:rPr>
        <w:t>В</w:t>
      </w:r>
      <w:r w:rsidRPr="00DE14D4">
        <w:rPr>
          <w:rFonts w:eastAsia="Times New Roman"/>
        </w:rPr>
        <w:t xml:space="preserve">озможность обращать хэш-функцию создает серьезную уязвимость для системы цифровой подписи, так как злоумышленник может </w:t>
      </w:r>
      <w:r>
        <w:rPr>
          <w:rFonts w:eastAsia="Times New Roman"/>
        </w:rPr>
        <w:t xml:space="preserve">осуществлять атаку на основе поиска коллизий для двух сообщений. Если два сообщения имеют одинаковый </w:t>
      </w:r>
      <w:proofErr w:type="spellStart"/>
      <w:r>
        <w:rPr>
          <w:rFonts w:eastAsia="Times New Roman"/>
        </w:rPr>
        <w:t>хэш</w:t>
      </w:r>
      <w:proofErr w:type="spellEnd"/>
      <w:r>
        <w:rPr>
          <w:rFonts w:eastAsia="Times New Roman"/>
        </w:rPr>
        <w:t>, то можно использовать оригинальную подпись для фальшивого сообщения или же наоборот, использовать фальшивую подпись для оригинального сообщения.</w:t>
      </w:r>
    </w:p>
    <w:p w14:paraId="56A87038" w14:textId="77777777" w:rsidR="00E13017" w:rsidRDefault="00E13017" w:rsidP="00DE14D4">
      <w:pPr>
        <w:ind w:firstLine="0"/>
      </w:pPr>
    </w:p>
    <w:p w14:paraId="16E5F96D" w14:textId="3D740727" w:rsidR="00E13017" w:rsidRPr="007D6A9D" w:rsidRDefault="00E13017" w:rsidP="008C52DE">
      <w:pPr>
        <w:rPr>
          <w:b/>
          <w:bCs/>
        </w:rPr>
      </w:pPr>
      <w:r w:rsidRPr="00D67ADC">
        <w:rPr>
          <w:b/>
          <w:bCs/>
        </w:rPr>
        <w:t xml:space="preserve">4. </w:t>
      </w:r>
      <w:r w:rsidR="0084714D" w:rsidRPr="00D67ADC">
        <w:rPr>
          <w:b/>
          <w:bCs/>
        </w:rPr>
        <w:t xml:space="preserve">Почему случайный показатель </w:t>
      </w:r>
      <w:r w:rsidR="0084714D" w:rsidRPr="00D67ADC">
        <w:rPr>
          <w:rFonts w:ascii="Cambria Math" w:hAnsi="Cambria Math" w:cs="Cambria Math"/>
          <w:b/>
          <w:bCs/>
        </w:rPr>
        <w:t>𝑘</w:t>
      </w:r>
      <w:r w:rsidR="0084714D" w:rsidRPr="00D67ADC">
        <w:rPr>
          <w:b/>
          <w:bCs/>
        </w:rPr>
        <w:t xml:space="preserve"> не должен повторяться в течение времени жизни ключа?</w:t>
      </w:r>
    </w:p>
    <w:p w14:paraId="303DEBE0" w14:textId="6C87F4D0" w:rsidR="009564D4" w:rsidRDefault="00985B93" w:rsidP="00522FD3">
      <w:r>
        <w:t xml:space="preserve">Пусть </w:t>
      </w:r>
      <w:r>
        <w:rPr>
          <w:lang w:val="en-US"/>
        </w:rPr>
        <w:t>k</w:t>
      </w:r>
      <w:r w:rsidRPr="00985B93">
        <w:t xml:space="preserve"> </w:t>
      </w:r>
      <w:r>
        <w:t>повторяется</w:t>
      </w:r>
      <w:r w:rsidR="00D6548B">
        <w:t>.</w:t>
      </w:r>
      <w:r>
        <w:t xml:space="preserve"> Тогда для двух разных сообщений и одном </w:t>
      </w:r>
      <w:r>
        <w:rPr>
          <w:lang w:val="en-US"/>
        </w:rPr>
        <w:t>k</w:t>
      </w:r>
      <w:r w:rsidRPr="00985B93">
        <w:t xml:space="preserve"> </w:t>
      </w:r>
      <w:r>
        <w:t>получается</w:t>
      </w:r>
      <w:r w:rsidRPr="00985B93">
        <w:t>:</w:t>
      </w:r>
    </w:p>
    <w:p w14:paraId="700E2ACC" w14:textId="175CCB6B" w:rsidR="009564D4" w:rsidRPr="009564D4" w:rsidRDefault="000B3E59" w:rsidP="000E1DD4"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-rd(mod </m:t>
                </m:r>
                <m:r>
                  <w:rPr>
                    <w:rFonts w:ascii="Cambria Math" w:hAnsi="Cambria Math"/>
                    <w:lang w:val="en-US"/>
                  </w:rPr>
                  <m:t>q</m:t>
                </m:r>
                <m:r>
                  <w:rPr>
                    <w:rFonts w:ascii="Cambria Math" w:hAnsi="Cambria Math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 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 </m:t>
                    </m:r>
                  </m:sub>
                </m:sSub>
                <m:r>
                  <w:rPr>
                    <w:rFonts w:ascii="Cambria Math" w:hAnsi="Cambria Math"/>
                  </w:rPr>
                  <m:t>-rd(mod q)</m:t>
                </m:r>
              </m:e>
            </m:eqArr>
          </m:e>
        </m:d>
      </m:oMath>
      <w:r w:rsidR="00985B93" w:rsidRPr="00985B93">
        <w:t xml:space="preserve">, </w:t>
      </w:r>
      <w:r w:rsidR="00985B93">
        <w:t xml:space="preserve">откуда спокойно находится </w:t>
      </w:r>
      <w:r w:rsidR="00985B93">
        <w:rPr>
          <w:lang w:val="en-US"/>
        </w:rPr>
        <w:t>k</w:t>
      </w:r>
      <w:r w:rsidR="00985B93" w:rsidRPr="00985B93">
        <w:t xml:space="preserve">, </w:t>
      </w:r>
      <w:r w:rsidR="00985B93">
        <w:t xml:space="preserve">а зная </w:t>
      </w:r>
      <w:r w:rsidR="00985B93">
        <w:rPr>
          <w:lang w:val="en-US"/>
        </w:rPr>
        <w:t>k</w:t>
      </w:r>
      <w:r w:rsidR="00985B93" w:rsidRPr="00985B93">
        <w:t xml:space="preserve">, </w:t>
      </w:r>
      <w:r w:rsidR="00985B93">
        <w:t>восстанавливается закрытый ключ.</w:t>
      </w:r>
    </w:p>
    <w:p w14:paraId="5E3B68D2" w14:textId="77777777" w:rsidR="009564D4" w:rsidRPr="009564D4" w:rsidRDefault="009564D4" w:rsidP="009564D4"/>
    <w:p w14:paraId="5E3398EE" w14:textId="77EBCF77" w:rsidR="003E51B7" w:rsidRPr="007250F4" w:rsidRDefault="00171E75" w:rsidP="007465B8">
      <w:pPr>
        <w:pStyle w:val="1"/>
        <w:ind w:firstLine="0"/>
        <w:rPr>
          <w:szCs w:val="28"/>
        </w:rPr>
      </w:pPr>
      <w:r w:rsidRPr="007250F4">
        <w:rPr>
          <w:szCs w:val="28"/>
        </w:rPr>
        <w:t>Вывод</w:t>
      </w:r>
      <w:bookmarkEnd w:id="5"/>
      <w:bookmarkEnd w:id="6"/>
    </w:p>
    <w:p w14:paraId="09408CAD" w14:textId="0C16EF4B" w:rsidR="006445DA" w:rsidRDefault="00292502" w:rsidP="00D67ADC">
      <w:pPr>
        <w:ind w:left="-143"/>
      </w:pPr>
      <w:r w:rsidRPr="007250F4">
        <w:t>В данной лабораторной работе б</w:t>
      </w:r>
      <w:r w:rsidR="00D67ADC" w:rsidRPr="007250F4">
        <w:t>ыл реализован протокол цифровой подписи в соответствии с отечественным стандартом ГОСТ P 34.10–2018.</w:t>
      </w:r>
      <w:r w:rsidR="00D67ADC">
        <w:t xml:space="preserve"> </w:t>
      </w:r>
      <w:r w:rsidR="007250F4">
        <w:t xml:space="preserve">Исследованы особенности задачи дискретного логарифмирования на эллиптических кривых. </w:t>
      </w:r>
    </w:p>
    <w:p w14:paraId="7C7EDD6A" w14:textId="0C618FA9" w:rsidR="00292502" w:rsidRPr="006445DA" w:rsidRDefault="00292502" w:rsidP="00292502"/>
    <w:p w14:paraId="2A012E7C" w14:textId="77777777" w:rsidR="0027737B" w:rsidRPr="0027737B" w:rsidRDefault="0027737B" w:rsidP="0027737B"/>
    <w:sectPr w:rsidR="0027737B" w:rsidRPr="00277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1AF4AA4"/>
    <w:multiLevelType w:val="hybridMultilevel"/>
    <w:tmpl w:val="98CEBC48"/>
    <w:lvl w:ilvl="0" w:tplc="BFA4705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78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1881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07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22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50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050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065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079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0941" w:hanging="1584"/>
      </w:pPr>
      <w:rPr>
        <w:rFonts w:hint="default"/>
      </w:rPr>
    </w:lvl>
  </w:abstractNum>
  <w:abstractNum w:abstractNumId="5" w15:restartNumberingAfterBreak="0">
    <w:nsid w:val="1B0009BB"/>
    <w:multiLevelType w:val="hybridMultilevel"/>
    <w:tmpl w:val="8578EC7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1B0F50EF"/>
    <w:multiLevelType w:val="hybridMultilevel"/>
    <w:tmpl w:val="5E30BA24"/>
    <w:lvl w:ilvl="0" w:tplc="2CD2EF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0" w15:restartNumberingAfterBreak="0">
    <w:nsid w:val="29B40E6B"/>
    <w:multiLevelType w:val="hybridMultilevel"/>
    <w:tmpl w:val="A6164424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1" w15:restartNumberingAfterBreak="0">
    <w:nsid w:val="29F26636"/>
    <w:multiLevelType w:val="hybridMultilevel"/>
    <w:tmpl w:val="E5904C84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2" w15:restartNumberingAfterBreak="0">
    <w:nsid w:val="35F70F73"/>
    <w:multiLevelType w:val="hybridMultilevel"/>
    <w:tmpl w:val="A5E82A4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AB32731"/>
    <w:multiLevelType w:val="hybridMultilevel"/>
    <w:tmpl w:val="7360AA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1AB08F5"/>
    <w:multiLevelType w:val="multilevel"/>
    <w:tmpl w:val="9E8A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7F3CB3"/>
    <w:multiLevelType w:val="hybridMultilevel"/>
    <w:tmpl w:val="46FCA9E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500B6BFB"/>
    <w:multiLevelType w:val="hybridMultilevel"/>
    <w:tmpl w:val="98C895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37B5497"/>
    <w:multiLevelType w:val="hybridMultilevel"/>
    <w:tmpl w:val="FAE4974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5E1518A6"/>
    <w:multiLevelType w:val="multilevel"/>
    <w:tmpl w:val="80FA8A1E"/>
    <w:lvl w:ilvl="0">
      <w:start w:val="1"/>
      <w:numFmt w:val="decimal"/>
      <w:lvlText w:val="%1."/>
      <w:lvlJc w:val="left"/>
      <w:pPr>
        <w:tabs>
          <w:tab w:val="num" w:pos="3479"/>
        </w:tabs>
        <w:ind w:left="3479" w:hanging="360"/>
      </w:pPr>
    </w:lvl>
    <w:lvl w:ilvl="1" w:tentative="1">
      <w:start w:val="1"/>
      <w:numFmt w:val="decimal"/>
      <w:lvlText w:val="%2."/>
      <w:lvlJc w:val="left"/>
      <w:pPr>
        <w:tabs>
          <w:tab w:val="num" w:pos="4199"/>
        </w:tabs>
        <w:ind w:left="4199" w:hanging="360"/>
      </w:pPr>
    </w:lvl>
    <w:lvl w:ilvl="2" w:tentative="1">
      <w:start w:val="1"/>
      <w:numFmt w:val="decimal"/>
      <w:lvlText w:val="%3."/>
      <w:lvlJc w:val="left"/>
      <w:pPr>
        <w:tabs>
          <w:tab w:val="num" w:pos="4919"/>
        </w:tabs>
        <w:ind w:left="4919" w:hanging="360"/>
      </w:pPr>
    </w:lvl>
    <w:lvl w:ilvl="3" w:tentative="1">
      <w:start w:val="1"/>
      <w:numFmt w:val="decimal"/>
      <w:lvlText w:val="%4."/>
      <w:lvlJc w:val="left"/>
      <w:pPr>
        <w:tabs>
          <w:tab w:val="num" w:pos="5639"/>
        </w:tabs>
        <w:ind w:left="5639" w:hanging="360"/>
      </w:pPr>
    </w:lvl>
    <w:lvl w:ilvl="4" w:tentative="1">
      <w:start w:val="1"/>
      <w:numFmt w:val="decimal"/>
      <w:lvlText w:val="%5."/>
      <w:lvlJc w:val="left"/>
      <w:pPr>
        <w:tabs>
          <w:tab w:val="num" w:pos="6359"/>
        </w:tabs>
        <w:ind w:left="6359" w:hanging="360"/>
      </w:pPr>
    </w:lvl>
    <w:lvl w:ilvl="5" w:tentative="1">
      <w:start w:val="1"/>
      <w:numFmt w:val="decimal"/>
      <w:lvlText w:val="%6."/>
      <w:lvlJc w:val="left"/>
      <w:pPr>
        <w:tabs>
          <w:tab w:val="num" w:pos="7079"/>
        </w:tabs>
        <w:ind w:left="7079" w:hanging="360"/>
      </w:pPr>
    </w:lvl>
    <w:lvl w:ilvl="6" w:tentative="1">
      <w:start w:val="1"/>
      <w:numFmt w:val="decimal"/>
      <w:lvlText w:val="%7."/>
      <w:lvlJc w:val="left"/>
      <w:pPr>
        <w:tabs>
          <w:tab w:val="num" w:pos="7799"/>
        </w:tabs>
        <w:ind w:left="7799" w:hanging="360"/>
      </w:pPr>
    </w:lvl>
    <w:lvl w:ilvl="7" w:tentative="1">
      <w:start w:val="1"/>
      <w:numFmt w:val="decimal"/>
      <w:lvlText w:val="%8."/>
      <w:lvlJc w:val="left"/>
      <w:pPr>
        <w:tabs>
          <w:tab w:val="num" w:pos="8519"/>
        </w:tabs>
        <w:ind w:left="8519" w:hanging="360"/>
      </w:pPr>
    </w:lvl>
    <w:lvl w:ilvl="8" w:tentative="1">
      <w:start w:val="1"/>
      <w:numFmt w:val="decimal"/>
      <w:lvlText w:val="%9."/>
      <w:lvlJc w:val="left"/>
      <w:pPr>
        <w:tabs>
          <w:tab w:val="num" w:pos="9239"/>
        </w:tabs>
        <w:ind w:left="9239" w:hanging="360"/>
      </w:pPr>
    </w:lvl>
  </w:abstractNum>
  <w:abstractNum w:abstractNumId="20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2" w15:restartNumberingAfterBreak="0">
    <w:nsid w:val="69F94135"/>
    <w:multiLevelType w:val="hybridMultilevel"/>
    <w:tmpl w:val="9A66C8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71644670"/>
    <w:multiLevelType w:val="multilevel"/>
    <w:tmpl w:val="038C8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24D4E13"/>
    <w:multiLevelType w:val="hybridMultilevel"/>
    <w:tmpl w:val="9398D2B2"/>
    <w:lvl w:ilvl="0" w:tplc="26BC84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7D934A59"/>
    <w:multiLevelType w:val="hybridMultilevel"/>
    <w:tmpl w:val="E24C322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4"/>
  </w:num>
  <w:num w:numId="5">
    <w:abstractNumId w:val="4"/>
  </w:num>
  <w:num w:numId="6">
    <w:abstractNumId w:val="8"/>
  </w:num>
  <w:num w:numId="7">
    <w:abstractNumId w:val="7"/>
  </w:num>
  <w:num w:numId="8">
    <w:abstractNumId w:val="18"/>
  </w:num>
  <w:num w:numId="9">
    <w:abstractNumId w:val="3"/>
  </w:num>
  <w:num w:numId="10">
    <w:abstractNumId w:val="20"/>
  </w:num>
  <w:num w:numId="11">
    <w:abstractNumId w:val="21"/>
  </w:num>
  <w:num w:numId="12">
    <w:abstractNumId w:val="5"/>
  </w:num>
  <w:num w:numId="13">
    <w:abstractNumId w:val="15"/>
  </w:num>
  <w:num w:numId="14">
    <w:abstractNumId w:val="17"/>
  </w:num>
  <w:num w:numId="15">
    <w:abstractNumId w:val="12"/>
  </w:num>
  <w:num w:numId="16">
    <w:abstractNumId w:val="16"/>
  </w:num>
  <w:num w:numId="17">
    <w:abstractNumId w:val="11"/>
  </w:num>
  <w:num w:numId="18">
    <w:abstractNumId w:val="26"/>
  </w:num>
  <w:num w:numId="19">
    <w:abstractNumId w:val="23"/>
  </w:num>
  <w:num w:numId="20">
    <w:abstractNumId w:val="19"/>
  </w:num>
  <w:num w:numId="21">
    <w:abstractNumId w:val="14"/>
  </w:num>
  <w:num w:numId="22">
    <w:abstractNumId w:val="22"/>
  </w:num>
  <w:num w:numId="23">
    <w:abstractNumId w:val="10"/>
  </w:num>
  <w:num w:numId="24">
    <w:abstractNumId w:val="13"/>
  </w:num>
  <w:num w:numId="25">
    <w:abstractNumId w:val="25"/>
  </w:num>
  <w:num w:numId="26">
    <w:abstractNumId w:val="6"/>
  </w:num>
  <w:num w:numId="27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B8D"/>
    <w:rsid w:val="00081514"/>
    <w:rsid w:val="000B3E59"/>
    <w:rsid w:val="000D1367"/>
    <w:rsid w:val="000E1DD4"/>
    <w:rsid w:val="000F0E4F"/>
    <w:rsid w:val="000F522A"/>
    <w:rsid w:val="0010190D"/>
    <w:rsid w:val="00121FA6"/>
    <w:rsid w:val="00142188"/>
    <w:rsid w:val="00146F99"/>
    <w:rsid w:val="00171E75"/>
    <w:rsid w:val="001817E9"/>
    <w:rsid w:val="001952A0"/>
    <w:rsid w:val="00197D6B"/>
    <w:rsid w:val="001B3823"/>
    <w:rsid w:val="001B7442"/>
    <w:rsid w:val="00253A7F"/>
    <w:rsid w:val="00257F27"/>
    <w:rsid w:val="002650DC"/>
    <w:rsid w:val="00273DB5"/>
    <w:rsid w:val="0027737B"/>
    <w:rsid w:val="00292502"/>
    <w:rsid w:val="00294B6C"/>
    <w:rsid w:val="002C79B7"/>
    <w:rsid w:val="002E65CA"/>
    <w:rsid w:val="00313879"/>
    <w:rsid w:val="00361BAE"/>
    <w:rsid w:val="00371194"/>
    <w:rsid w:val="003A2652"/>
    <w:rsid w:val="003C641B"/>
    <w:rsid w:val="003E51B7"/>
    <w:rsid w:val="00401CD4"/>
    <w:rsid w:val="004306C4"/>
    <w:rsid w:val="00441806"/>
    <w:rsid w:val="00444F6B"/>
    <w:rsid w:val="00457321"/>
    <w:rsid w:val="004B1165"/>
    <w:rsid w:val="004B3A1C"/>
    <w:rsid w:val="004C07C7"/>
    <w:rsid w:val="00522FD3"/>
    <w:rsid w:val="00591605"/>
    <w:rsid w:val="005B44D9"/>
    <w:rsid w:val="005E665F"/>
    <w:rsid w:val="006445DA"/>
    <w:rsid w:val="00653732"/>
    <w:rsid w:val="006771A5"/>
    <w:rsid w:val="006D2ADE"/>
    <w:rsid w:val="006F52A0"/>
    <w:rsid w:val="00717640"/>
    <w:rsid w:val="007250F4"/>
    <w:rsid w:val="007465B8"/>
    <w:rsid w:val="00755348"/>
    <w:rsid w:val="007B7766"/>
    <w:rsid w:val="007B7775"/>
    <w:rsid w:val="007D6A9D"/>
    <w:rsid w:val="008018CE"/>
    <w:rsid w:val="0080193D"/>
    <w:rsid w:val="00822174"/>
    <w:rsid w:val="0084714D"/>
    <w:rsid w:val="00876055"/>
    <w:rsid w:val="00897FED"/>
    <w:rsid w:val="008C507B"/>
    <w:rsid w:val="008C52DE"/>
    <w:rsid w:val="00915070"/>
    <w:rsid w:val="009564D4"/>
    <w:rsid w:val="00964DFB"/>
    <w:rsid w:val="00985B93"/>
    <w:rsid w:val="009D29B5"/>
    <w:rsid w:val="00A02C9F"/>
    <w:rsid w:val="00A10B8D"/>
    <w:rsid w:val="00A14C67"/>
    <w:rsid w:val="00A821EA"/>
    <w:rsid w:val="00A830AE"/>
    <w:rsid w:val="00A83F2A"/>
    <w:rsid w:val="00A95CB4"/>
    <w:rsid w:val="00AB4BBB"/>
    <w:rsid w:val="00B70842"/>
    <w:rsid w:val="00BB0F44"/>
    <w:rsid w:val="00BD35A6"/>
    <w:rsid w:val="00BF1025"/>
    <w:rsid w:val="00C0480F"/>
    <w:rsid w:val="00C3415E"/>
    <w:rsid w:val="00C473D5"/>
    <w:rsid w:val="00C6644F"/>
    <w:rsid w:val="00CA08B1"/>
    <w:rsid w:val="00CB2243"/>
    <w:rsid w:val="00CC6B6D"/>
    <w:rsid w:val="00D1378B"/>
    <w:rsid w:val="00D15B36"/>
    <w:rsid w:val="00D50968"/>
    <w:rsid w:val="00D6548B"/>
    <w:rsid w:val="00D67ADC"/>
    <w:rsid w:val="00D92033"/>
    <w:rsid w:val="00DA1738"/>
    <w:rsid w:val="00DC5AC4"/>
    <w:rsid w:val="00DC6033"/>
    <w:rsid w:val="00DE14D4"/>
    <w:rsid w:val="00E0328D"/>
    <w:rsid w:val="00E13017"/>
    <w:rsid w:val="00E3328A"/>
    <w:rsid w:val="00E51339"/>
    <w:rsid w:val="00EC1B76"/>
    <w:rsid w:val="00EF55D5"/>
    <w:rsid w:val="00F101E2"/>
    <w:rsid w:val="00F36AA2"/>
    <w:rsid w:val="00F43ACB"/>
    <w:rsid w:val="00F5007C"/>
    <w:rsid w:val="00F563E3"/>
    <w:rsid w:val="00F70E7B"/>
    <w:rsid w:val="00F719CE"/>
    <w:rsid w:val="00FB7218"/>
    <w:rsid w:val="00FC134F"/>
    <w:rsid w:val="00FD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6C008"/>
  <w15:chartTrackingRefBased/>
  <w15:docId w15:val="{630A36E5-0445-436C-9E82-1E3BB172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292502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1">
    <w:name w:val="heading 1"/>
    <w:basedOn w:val="a4"/>
    <w:next w:val="a4"/>
    <w:link w:val="10"/>
    <w:uiPriority w:val="1"/>
    <w:qFormat/>
    <w:rsid w:val="00197D6B"/>
    <w:pPr>
      <w:numPr>
        <w:numId w:val="5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197D6B"/>
    <w:pPr>
      <w:keepNext/>
      <w:numPr>
        <w:ilvl w:val="1"/>
        <w:numId w:val="5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197D6B"/>
    <w:pPr>
      <w:keepNext/>
      <w:numPr>
        <w:ilvl w:val="2"/>
        <w:numId w:val="5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197D6B"/>
    <w:pPr>
      <w:keepNext/>
      <w:numPr>
        <w:ilvl w:val="3"/>
        <w:numId w:val="5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197D6B"/>
    <w:pPr>
      <w:numPr>
        <w:ilvl w:val="4"/>
        <w:numId w:val="5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rsid w:val="00197D6B"/>
    <w:pPr>
      <w:numPr>
        <w:ilvl w:val="5"/>
        <w:numId w:val="5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rsid w:val="00197D6B"/>
    <w:pPr>
      <w:numPr>
        <w:ilvl w:val="6"/>
        <w:numId w:val="5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rsid w:val="00197D6B"/>
    <w:pPr>
      <w:numPr>
        <w:ilvl w:val="7"/>
        <w:numId w:val="5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rsid w:val="00197D6B"/>
    <w:pPr>
      <w:numPr>
        <w:ilvl w:val="8"/>
        <w:numId w:val="5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4"/>
    <w:uiPriority w:val="34"/>
    <w:qFormat/>
    <w:rsid w:val="00197D6B"/>
    <w:pPr>
      <w:ind w:left="720"/>
      <w:contextualSpacing/>
    </w:pPr>
  </w:style>
  <w:style w:type="character" w:customStyle="1" w:styleId="10">
    <w:name w:val="Заголовок 1 Знак"/>
    <w:basedOn w:val="a5"/>
    <w:link w:val="1"/>
    <w:uiPriority w:val="1"/>
    <w:rsid w:val="00197D6B"/>
    <w:rPr>
      <w:rFonts w:ascii="Times New Roman" w:eastAsia="Times New Roman" w:hAnsi="Times New Roman" w:cs="Times New Roman"/>
      <w:b/>
      <w:bCs/>
      <w:caps/>
      <w:kern w:val="32"/>
      <w:sz w:val="28"/>
      <w:szCs w:val="32"/>
      <w:lang w:eastAsia="ru-RU"/>
    </w:rPr>
  </w:style>
  <w:style w:type="character" w:customStyle="1" w:styleId="23">
    <w:name w:val="Заголовок 2 Знак"/>
    <w:basedOn w:val="a5"/>
    <w:link w:val="21"/>
    <w:uiPriority w:val="1"/>
    <w:rsid w:val="00197D6B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5"/>
    <w:link w:val="3"/>
    <w:uiPriority w:val="1"/>
    <w:rsid w:val="00197D6B"/>
    <w:rPr>
      <w:rFonts w:ascii="Times New Roman" w:eastAsia="Times New Roman" w:hAnsi="Times New Roman" w:cs="Times New Roman"/>
      <w:b/>
      <w:bCs/>
      <w:i/>
      <w:sz w:val="28"/>
      <w:szCs w:val="26"/>
      <w:lang w:eastAsia="ru-RU"/>
    </w:rPr>
  </w:style>
  <w:style w:type="character" w:customStyle="1" w:styleId="40">
    <w:name w:val="Заголовок 4 Знак"/>
    <w:basedOn w:val="a5"/>
    <w:link w:val="4"/>
    <w:uiPriority w:val="1"/>
    <w:rsid w:val="00197D6B"/>
    <w:rPr>
      <w:rFonts w:ascii="Times New Roman" w:eastAsia="Times New Roman" w:hAnsi="Times New Roman" w:cs="Times New Roman"/>
      <w:b/>
      <w:bCs/>
      <w:i/>
      <w:sz w:val="28"/>
      <w:szCs w:val="28"/>
      <w:lang w:eastAsia="ru-RU"/>
    </w:rPr>
  </w:style>
  <w:style w:type="character" w:customStyle="1" w:styleId="50">
    <w:name w:val="Заголовок 5 Знак"/>
    <w:basedOn w:val="a5"/>
    <w:link w:val="5"/>
    <w:uiPriority w:val="1"/>
    <w:rsid w:val="00197D6B"/>
    <w:rPr>
      <w:rFonts w:ascii="Times New Roman" w:eastAsia="Times New Roman" w:hAnsi="Times New Roman" w:cs="Times New Roman"/>
      <w:b/>
      <w:bCs/>
      <w:iCs/>
      <w:sz w:val="28"/>
      <w:szCs w:val="26"/>
      <w:lang w:eastAsia="ru-RU"/>
    </w:rPr>
  </w:style>
  <w:style w:type="character" w:customStyle="1" w:styleId="60">
    <w:name w:val="Заголовок 6 Знак"/>
    <w:basedOn w:val="a5"/>
    <w:link w:val="6"/>
    <w:uiPriority w:val="5"/>
    <w:semiHidden/>
    <w:rsid w:val="00197D6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70">
    <w:name w:val="Заголовок 7 Знак"/>
    <w:basedOn w:val="a5"/>
    <w:link w:val="7"/>
    <w:uiPriority w:val="5"/>
    <w:semiHidden/>
    <w:rsid w:val="00197D6B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5"/>
    <w:link w:val="8"/>
    <w:uiPriority w:val="5"/>
    <w:semiHidden/>
    <w:rsid w:val="00197D6B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5"/>
    <w:link w:val="9"/>
    <w:uiPriority w:val="5"/>
    <w:semiHidden/>
    <w:rsid w:val="00197D6B"/>
    <w:rPr>
      <w:rFonts w:ascii="Cambria" w:eastAsia="Times New Roman" w:hAnsi="Cambria" w:cs="Times New Roman"/>
      <w:sz w:val="20"/>
      <w:szCs w:val="20"/>
      <w:lang w:eastAsia="ru-RU"/>
    </w:rPr>
  </w:style>
  <w:style w:type="paragraph" w:styleId="a9">
    <w:name w:val="Title"/>
    <w:basedOn w:val="a4"/>
    <w:next w:val="a4"/>
    <w:link w:val="aa"/>
    <w:uiPriority w:val="99"/>
    <w:rsid w:val="00197D6B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a">
    <w:name w:val="Заголовок Знак"/>
    <w:basedOn w:val="a5"/>
    <w:link w:val="a9"/>
    <w:uiPriority w:val="99"/>
    <w:rsid w:val="00197D6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paragraph" w:customStyle="1" w:styleId="ab">
    <w:name w:val="Название рисунка"/>
    <w:basedOn w:val="a4"/>
    <w:next w:val="a4"/>
    <w:uiPriority w:val="2"/>
    <w:qFormat/>
    <w:rsid w:val="00197D6B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c">
    <w:name w:val="Название таблицы"/>
    <w:basedOn w:val="a4"/>
    <w:next w:val="a4"/>
    <w:uiPriority w:val="2"/>
    <w:qFormat/>
    <w:rsid w:val="00197D6B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paragraph" w:customStyle="1" w:styleId="ad">
    <w:name w:val="Программный код"/>
    <w:basedOn w:val="a4"/>
    <w:next w:val="a4"/>
    <w:uiPriority w:val="3"/>
    <w:qFormat/>
    <w:rsid w:val="00197D6B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e">
    <w:name w:val="Текст внутри таблицы"/>
    <w:basedOn w:val="a4"/>
    <w:uiPriority w:val="2"/>
    <w:qFormat/>
    <w:rsid w:val="00197D6B"/>
    <w:pPr>
      <w:ind w:firstLine="0"/>
      <w:jc w:val="center"/>
    </w:pPr>
    <w:rPr>
      <w:rFonts w:eastAsia="Times New Roman" w:cs="Times New Roman"/>
    </w:rPr>
  </w:style>
  <w:style w:type="paragraph" w:customStyle="1" w:styleId="a1">
    <w:name w:val="НИР нумерованный список"/>
    <w:basedOn w:val="a4"/>
    <w:locked/>
    <w:rsid w:val="00197D6B"/>
    <w:pPr>
      <w:numPr>
        <w:ilvl w:val="3"/>
        <w:numId w:val="2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197D6B"/>
    <w:pPr>
      <w:numPr>
        <w:numId w:val="4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f">
    <w:name w:val="Intense Reference"/>
    <w:basedOn w:val="a5"/>
    <w:uiPriority w:val="32"/>
    <w:rsid w:val="00197D6B"/>
    <w:rPr>
      <w:b/>
      <w:bCs/>
      <w:smallCaps/>
      <w:color w:val="ED7D31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rsid w:val="00197D6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rsid w:val="00197D6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rsid w:val="00197D6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0">
    <w:name w:val="E-mail Signature"/>
    <w:basedOn w:val="a4"/>
    <w:link w:val="af1"/>
    <w:uiPriority w:val="99"/>
    <w:semiHidden/>
    <w:rsid w:val="00197D6B"/>
  </w:style>
  <w:style w:type="character" w:customStyle="1" w:styleId="af1">
    <w:name w:val="Электронная подпись Знак"/>
    <w:basedOn w:val="a5"/>
    <w:link w:val="af0"/>
    <w:uiPriority w:val="99"/>
    <w:semiHidden/>
    <w:rsid w:val="00197D6B"/>
    <w:rPr>
      <w:rFonts w:ascii="Times New Roman" w:eastAsiaTheme="minorEastAsia" w:hAnsi="Times New Roman"/>
      <w:sz w:val="28"/>
      <w:szCs w:val="28"/>
      <w:lang w:eastAsia="ru-RU"/>
    </w:rPr>
  </w:style>
  <w:style w:type="character" w:styleId="af2">
    <w:name w:val="Book Title"/>
    <w:basedOn w:val="a5"/>
    <w:uiPriority w:val="33"/>
    <w:rsid w:val="00197D6B"/>
    <w:rPr>
      <w:b/>
      <w:bCs/>
      <w:smallCaps/>
      <w:spacing w:val="5"/>
    </w:rPr>
  </w:style>
  <w:style w:type="character" w:styleId="af3">
    <w:name w:val="Subtle Reference"/>
    <w:basedOn w:val="a5"/>
    <w:uiPriority w:val="31"/>
    <w:rsid w:val="00197D6B"/>
    <w:rPr>
      <w:smallCaps/>
      <w:color w:val="ED7D31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197D6B"/>
    <w:pPr>
      <w:spacing w:after="0" w:line="240" w:lineRule="auto"/>
      <w:jc w:val="both"/>
    </w:pPr>
    <w:rPr>
      <w:rFonts w:eastAsiaTheme="minorEastAsia"/>
      <w:color w:val="000000" w:themeColor="text1" w:themeShade="BF"/>
      <w:lang w:eastAsia="ru-RU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rsid w:val="00197D6B"/>
    <w:pPr>
      <w:numPr>
        <w:numId w:val="3"/>
      </w:numPr>
      <w:contextualSpacing/>
    </w:pPr>
  </w:style>
  <w:style w:type="table" w:styleId="af4">
    <w:name w:val="Table Grid"/>
    <w:basedOn w:val="a6"/>
    <w:uiPriority w:val="39"/>
    <w:rsid w:val="00197D6B"/>
    <w:pPr>
      <w:spacing w:after="0" w:line="240" w:lineRule="auto"/>
      <w:jc w:val="both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b"/>
    <w:qFormat/>
    <w:rsid w:val="00197D6B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rsid w:val="00197D6B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5"/>
    <w:link w:val="af6"/>
    <w:uiPriority w:val="99"/>
    <w:semiHidden/>
    <w:rsid w:val="00197D6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f8">
    <w:name w:val="Введение_заключение"/>
    <w:basedOn w:val="1"/>
    <w:next w:val="a4"/>
    <w:qFormat/>
    <w:rsid w:val="00197D6B"/>
    <w:pPr>
      <w:numPr>
        <w:numId w:val="0"/>
      </w:numPr>
      <w:jc w:val="center"/>
    </w:pPr>
  </w:style>
  <w:style w:type="paragraph" w:customStyle="1" w:styleId="a0">
    <w:name w:val="Список_ТИРЕ"/>
    <w:basedOn w:val="a4"/>
    <w:qFormat/>
    <w:rsid w:val="00197D6B"/>
    <w:pPr>
      <w:numPr>
        <w:numId w:val="6"/>
      </w:numPr>
      <w:ind w:left="0" w:firstLine="851"/>
    </w:pPr>
  </w:style>
  <w:style w:type="paragraph" w:customStyle="1" w:styleId="a">
    <w:name w:val="Список_БУКВЫ"/>
    <w:basedOn w:val="a0"/>
    <w:qFormat/>
    <w:rsid w:val="00197D6B"/>
    <w:pPr>
      <w:numPr>
        <w:numId w:val="7"/>
      </w:numPr>
      <w:ind w:left="0" w:firstLine="851"/>
    </w:pPr>
  </w:style>
  <w:style w:type="paragraph" w:customStyle="1" w:styleId="a2">
    <w:name w:val="Список_ЦИФРЫ"/>
    <w:basedOn w:val="a"/>
    <w:qFormat/>
    <w:rsid w:val="00197D6B"/>
    <w:pPr>
      <w:numPr>
        <w:numId w:val="8"/>
      </w:numPr>
      <w:ind w:left="0" w:firstLine="851"/>
    </w:pPr>
  </w:style>
  <w:style w:type="paragraph" w:customStyle="1" w:styleId="20">
    <w:name w:val="Список_2_уровня"/>
    <w:basedOn w:val="a"/>
    <w:qFormat/>
    <w:rsid w:val="00197D6B"/>
    <w:pPr>
      <w:numPr>
        <w:numId w:val="9"/>
      </w:numPr>
      <w:ind w:left="0" w:firstLine="851"/>
    </w:pPr>
  </w:style>
  <w:style w:type="paragraph" w:customStyle="1" w:styleId="a3">
    <w:name w:val="Список источников"/>
    <w:basedOn w:val="a4"/>
    <w:qFormat/>
    <w:rsid w:val="00197D6B"/>
    <w:pPr>
      <w:numPr>
        <w:numId w:val="10"/>
      </w:numPr>
      <w:ind w:left="0" w:firstLine="851"/>
    </w:pPr>
  </w:style>
  <w:style w:type="paragraph" w:styleId="af9">
    <w:name w:val="header"/>
    <w:basedOn w:val="a4"/>
    <w:link w:val="afa"/>
    <w:uiPriority w:val="99"/>
    <w:rsid w:val="00197D6B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197D6B"/>
    <w:rPr>
      <w:rFonts w:ascii="Times New Roman" w:eastAsiaTheme="minorEastAsia" w:hAnsi="Times New Roman"/>
      <w:sz w:val="28"/>
      <w:szCs w:val="28"/>
      <w:lang w:eastAsia="ru-RU"/>
    </w:rPr>
  </w:style>
  <w:style w:type="paragraph" w:styleId="afb">
    <w:name w:val="footer"/>
    <w:basedOn w:val="a4"/>
    <w:link w:val="afc"/>
    <w:uiPriority w:val="99"/>
    <w:rsid w:val="00197D6B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197D6B"/>
    <w:rPr>
      <w:rFonts w:ascii="Times New Roman" w:eastAsiaTheme="minorEastAsia" w:hAnsi="Times New Roman"/>
      <w:sz w:val="28"/>
      <w:szCs w:val="28"/>
      <w:lang w:eastAsia="ru-RU"/>
    </w:rPr>
  </w:style>
  <w:style w:type="paragraph" w:styleId="afd">
    <w:name w:val="Normal (Web)"/>
    <w:basedOn w:val="a4"/>
    <w:uiPriority w:val="99"/>
    <w:rsid w:val="00197D6B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197D6B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197D6B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197D6B"/>
    <w:pPr>
      <w:numPr>
        <w:numId w:val="11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rsid w:val="00197D6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aff2">
    <w:name w:val="Hyperlink"/>
    <w:basedOn w:val="a5"/>
    <w:uiPriority w:val="99"/>
    <w:rsid w:val="00197D6B"/>
    <w:rPr>
      <w:color w:val="0563C1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197D6B"/>
    <w:rPr>
      <w:rFonts w:ascii="Times New Roman" w:eastAsiaTheme="minorEastAsia" w:hAnsi="Times New Roman"/>
      <w:b/>
      <w:bCs/>
      <w:color w:val="5B9BD5" w:themeColor="accent1"/>
      <w:sz w:val="18"/>
      <w:szCs w:val="18"/>
      <w:lang w:eastAsia="ru-RU"/>
    </w:rPr>
  </w:style>
  <w:style w:type="character" w:customStyle="1" w:styleId="13">
    <w:name w:val="Основной текст Знак1"/>
    <w:basedOn w:val="a5"/>
    <w:link w:val="aff3"/>
    <w:uiPriority w:val="99"/>
    <w:locked/>
    <w:rsid w:val="00197D6B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197D6B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rsid w:val="00197D6B"/>
    <w:pPr>
      <w:widowControl w:val="0"/>
      <w:shd w:val="clear" w:color="auto" w:fill="FFFFFF"/>
      <w:spacing w:line="223" w:lineRule="exact"/>
      <w:ind w:hanging="2140"/>
    </w:pPr>
    <w:rPr>
      <w:rFonts w:eastAsiaTheme="minorHAnsi" w:cs="Times New Roman"/>
      <w:sz w:val="21"/>
      <w:szCs w:val="21"/>
      <w:lang w:eastAsia="en-US"/>
    </w:rPr>
  </w:style>
  <w:style w:type="character" w:customStyle="1" w:styleId="aff5">
    <w:name w:val="Основной текст Знак"/>
    <w:basedOn w:val="a5"/>
    <w:uiPriority w:val="99"/>
    <w:semiHidden/>
    <w:rsid w:val="00197D6B"/>
    <w:rPr>
      <w:rFonts w:ascii="Times New Roman" w:eastAsiaTheme="minorEastAsia" w:hAnsi="Times New Roman"/>
      <w:sz w:val="28"/>
      <w:szCs w:val="28"/>
      <w:lang w:eastAsia="ru-RU"/>
    </w:rPr>
  </w:style>
  <w:style w:type="character" w:customStyle="1" w:styleId="aff6">
    <w:name w:val="Подпись к картинке_"/>
    <w:basedOn w:val="a5"/>
    <w:link w:val="aff7"/>
    <w:uiPriority w:val="99"/>
    <w:locked/>
    <w:rsid w:val="00197D6B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197D6B"/>
    <w:pPr>
      <w:widowControl w:val="0"/>
      <w:shd w:val="clear" w:color="auto" w:fill="FFFFFF"/>
      <w:spacing w:line="240" w:lineRule="atLeast"/>
      <w:ind w:firstLine="0"/>
      <w:jc w:val="left"/>
    </w:pPr>
    <w:rPr>
      <w:rFonts w:eastAsiaTheme="minorHAnsi" w:cs="Times New Roman"/>
      <w:sz w:val="21"/>
      <w:szCs w:val="21"/>
      <w:lang w:eastAsia="en-US"/>
    </w:rPr>
  </w:style>
  <w:style w:type="character" w:customStyle="1" w:styleId="1pt">
    <w:name w:val="Основной текст + Интервал 1 pt"/>
    <w:basedOn w:val="13"/>
    <w:rsid w:val="00197D6B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197D6B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197D6B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 w:eastAsia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197D6B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paragraph" w:styleId="aff9">
    <w:name w:val="Revision"/>
    <w:hidden/>
    <w:uiPriority w:val="99"/>
    <w:semiHidden/>
    <w:rsid w:val="00197D6B"/>
    <w:pPr>
      <w:spacing w:after="0" w:line="240" w:lineRule="auto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affa">
    <w:name w:val="TOC Heading"/>
    <w:basedOn w:val="1"/>
    <w:next w:val="a4"/>
    <w:uiPriority w:val="39"/>
    <w:unhideWhenUsed/>
    <w:qFormat/>
    <w:rsid w:val="00197D6B"/>
    <w:pPr>
      <w:keepNext/>
      <w:keepLines/>
      <w:numPr>
        <w:numId w:val="0"/>
      </w:numPr>
      <w:tabs>
        <w:tab w:val="clear" w:pos="567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</w:rPr>
  </w:style>
  <w:style w:type="character" w:styleId="affb">
    <w:name w:val="Placeholder Text"/>
    <w:basedOn w:val="a5"/>
    <w:uiPriority w:val="99"/>
    <w:semiHidden/>
    <w:rsid w:val="004B3A1C"/>
    <w:rPr>
      <w:color w:val="808080"/>
    </w:rPr>
  </w:style>
  <w:style w:type="character" w:customStyle="1" w:styleId="qv3wpe">
    <w:name w:val="qv3wpe"/>
    <w:basedOn w:val="a5"/>
    <w:rsid w:val="00171E75"/>
  </w:style>
  <w:style w:type="paragraph" w:customStyle="1" w:styleId="Default">
    <w:name w:val="Default"/>
    <w:rsid w:val="000815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pre">
    <w:name w:val="pre"/>
    <w:basedOn w:val="a5"/>
    <w:rsid w:val="005E665F"/>
  </w:style>
  <w:style w:type="character" w:styleId="affc">
    <w:name w:val="Emphasis"/>
    <w:basedOn w:val="a5"/>
    <w:uiPriority w:val="20"/>
    <w:qFormat/>
    <w:rsid w:val="001B3823"/>
    <w:rPr>
      <w:i/>
      <w:iCs/>
    </w:rPr>
  </w:style>
  <w:style w:type="character" w:styleId="affd">
    <w:name w:val="Strong"/>
    <w:basedOn w:val="a5"/>
    <w:uiPriority w:val="22"/>
    <w:qFormat/>
    <w:rsid w:val="001B3823"/>
    <w:rPr>
      <w:b/>
      <w:bCs/>
    </w:rPr>
  </w:style>
  <w:style w:type="character" w:customStyle="1" w:styleId="katex-mathml">
    <w:name w:val="katex-mathml"/>
    <w:basedOn w:val="a5"/>
    <w:rsid w:val="009564D4"/>
  </w:style>
  <w:style w:type="character" w:customStyle="1" w:styleId="mopen">
    <w:name w:val="mopen"/>
    <w:basedOn w:val="a5"/>
    <w:rsid w:val="009564D4"/>
  </w:style>
  <w:style w:type="character" w:customStyle="1" w:styleId="mord">
    <w:name w:val="mord"/>
    <w:basedOn w:val="a5"/>
    <w:rsid w:val="009564D4"/>
  </w:style>
  <w:style w:type="character" w:customStyle="1" w:styleId="vlist-s">
    <w:name w:val="vlist-s"/>
    <w:basedOn w:val="a5"/>
    <w:rsid w:val="009564D4"/>
  </w:style>
  <w:style w:type="character" w:customStyle="1" w:styleId="mpunct">
    <w:name w:val="mpunct"/>
    <w:basedOn w:val="a5"/>
    <w:rsid w:val="009564D4"/>
  </w:style>
  <w:style w:type="character" w:customStyle="1" w:styleId="mclose">
    <w:name w:val="mclose"/>
    <w:basedOn w:val="a5"/>
    <w:rsid w:val="00956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3DACE-742D-458E-A187-12C5DBB30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5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Устюгов</dc:creator>
  <cp:keywords/>
  <dc:description/>
  <cp:lastModifiedBy>Александр Устюгов</cp:lastModifiedBy>
  <cp:revision>57</cp:revision>
  <dcterms:created xsi:type="dcterms:W3CDTF">2022-11-18T07:47:00Z</dcterms:created>
  <dcterms:modified xsi:type="dcterms:W3CDTF">2024-05-31T06:03:00Z</dcterms:modified>
</cp:coreProperties>
</file>