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957" w:rsidRDefault="00942B0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 w:rsidR="00DA5957">
        <w:rPr>
          <w:rFonts w:eastAsia="Times New Roman" w:cs="Times New Roman"/>
        </w:rPr>
        <w:t>Министерство науки и высшего образования Российской Федерации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компьютерных наук и кибербезопасности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Высшая школа кибербезопасности </w:t>
      </w:r>
    </w:p>
    <w:p w:rsidR="00DA5957" w:rsidRDefault="00DA5957" w:rsidP="00DA5957">
      <w:pPr>
        <w:spacing w:line="240" w:lineRule="auto"/>
        <w:rPr>
          <w:rFonts w:eastAsia="Times New Roman" w:cs="Times New Roman"/>
          <w:b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Pr="0060360E" w:rsidRDefault="00DA5957" w:rsidP="00DA5957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60360E">
        <w:rPr>
          <w:b/>
          <w:sz w:val="32"/>
          <w:szCs w:val="32"/>
        </w:rPr>
        <w:t>2</w:t>
      </w:r>
    </w:p>
    <w:p w:rsidR="00DA5957" w:rsidRDefault="00DA5957" w:rsidP="004E14AF">
      <w:pPr>
        <w:spacing w:line="240" w:lineRule="auto"/>
        <w:ind w:firstLine="0"/>
        <w:contextualSpacing/>
        <w:rPr>
          <w:rFonts w:eastAsia="Times New Roman" w:cs="Times New Roman"/>
          <w:b/>
        </w:rPr>
      </w:pP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</w:t>
      </w:r>
      <w:r w:rsidR="004E14AF">
        <w:rPr>
          <w:rFonts w:eastAsia="Times New Roman" w:cs="Times New Roman"/>
        </w:rPr>
        <w:t xml:space="preserve">Основы построения </w:t>
      </w:r>
      <w:r w:rsidR="004E14AF" w:rsidRPr="004E14AF">
        <w:rPr>
          <w:rFonts w:eastAsia="Times New Roman" w:cs="Times New Roman"/>
        </w:rPr>
        <w:t xml:space="preserve">стойких </w:t>
      </w:r>
      <w:r w:rsidR="004E14AF" w:rsidRPr="008E6417">
        <w:rPr>
          <w:rFonts w:cs="Times New Roman"/>
          <w:shd w:val="clear" w:color="auto" w:fill="FFFFFF"/>
        </w:rPr>
        <w:t>криптопримитивов и псевдослучайных генераторов</w:t>
      </w:r>
      <w:r>
        <w:rPr>
          <w:rFonts w:eastAsia="Times New Roman" w:cs="Times New Roman"/>
        </w:rPr>
        <w:t>»</w:t>
      </w:r>
    </w:p>
    <w:p w:rsidR="00DA5957" w:rsidRDefault="00DA5957" w:rsidP="00DA5957"/>
    <w:p w:rsidR="00DA5957" w:rsidRDefault="00DA5957" w:rsidP="00DA5957"/>
    <w:p w:rsidR="00DA5957" w:rsidRPr="0060360E" w:rsidRDefault="00DA5957" w:rsidP="00DA5957"/>
    <w:p w:rsidR="004E14AF" w:rsidRDefault="004E14AF" w:rsidP="00DA5957"/>
    <w:p w:rsidR="00DA5957" w:rsidRDefault="00DA5957" w:rsidP="00DA5957"/>
    <w:p w:rsidR="00DA5957" w:rsidRDefault="00DA5957" w:rsidP="00DA5957">
      <w:pPr>
        <w:pStyle w:val="a4"/>
        <w:numPr>
          <w:ilvl w:val="0"/>
          <w:numId w:val="1"/>
        </w:numPr>
        <w:spacing w:after="200" w:line="240" w:lineRule="auto"/>
        <w:ind w:left="567" w:firstLine="0"/>
        <w:jc w:val="left"/>
      </w:pPr>
      <w:r>
        <w:t>Выполнил</w:t>
      </w:r>
    </w:p>
    <w:p w:rsidR="00DA5957" w:rsidRDefault="00DA5957" w:rsidP="00DA5957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</w:pPr>
      <w:r>
        <w:t>студент гр. 5151001/00201</w:t>
      </w:r>
      <w:r>
        <w:tab/>
      </w:r>
      <w:r>
        <w:tab/>
        <w:t xml:space="preserve">       Устюгов А.А.</w:t>
      </w:r>
    </w:p>
    <w:p w:rsidR="00DA5957" w:rsidRDefault="00DA5957" w:rsidP="00DA5957">
      <w:pPr>
        <w:pStyle w:val="a4"/>
        <w:tabs>
          <w:tab w:val="left" w:pos="4746"/>
          <w:tab w:val="left" w:pos="6840"/>
        </w:tabs>
        <w:spacing w:line="240" w:lineRule="auto"/>
        <w:ind w:left="567" w:firstLine="0"/>
        <w:rPr>
          <w:sz w:val="22"/>
          <w:szCs w:val="22"/>
        </w:rPr>
      </w:pPr>
      <w:r>
        <w:t xml:space="preserve">                                                         </w:t>
      </w:r>
      <w:r>
        <w:rPr>
          <w:sz w:val="22"/>
          <w:szCs w:val="22"/>
        </w:rPr>
        <w:t>&lt;</w:t>
      </w:r>
      <w:r>
        <w:rPr>
          <w:i/>
          <w:sz w:val="22"/>
          <w:szCs w:val="22"/>
        </w:rPr>
        <w:t>подпись</w:t>
      </w:r>
      <w:r>
        <w:rPr>
          <w:sz w:val="22"/>
          <w:szCs w:val="22"/>
        </w:rPr>
        <w:t>&gt;</w:t>
      </w:r>
    </w:p>
    <w:p w:rsidR="00DA5957" w:rsidRDefault="00DA5957" w:rsidP="00DA5957">
      <w:pPr>
        <w:pStyle w:val="a4"/>
        <w:numPr>
          <w:ilvl w:val="0"/>
          <w:numId w:val="1"/>
        </w:numPr>
        <w:spacing w:before="240" w:after="200" w:line="240" w:lineRule="auto"/>
        <w:ind w:left="567" w:firstLine="0"/>
        <w:jc w:val="left"/>
      </w:pPr>
    </w:p>
    <w:p w:rsidR="00DA5957" w:rsidRDefault="00DA5957" w:rsidP="00DA5957">
      <w:pPr>
        <w:pStyle w:val="a4"/>
        <w:numPr>
          <w:ilvl w:val="0"/>
          <w:numId w:val="1"/>
        </w:numPr>
        <w:spacing w:before="240" w:after="200" w:line="240" w:lineRule="auto"/>
        <w:ind w:left="567" w:firstLine="0"/>
        <w:jc w:val="left"/>
      </w:pPr>
      <w:r>
        <w:t xml:space="preserve">Преподаватель                                                                                               </w:t>
      </w:r>
      <w:r w:rsidR="004E14AF">
        <w:t xml:space="preserve">                             д.ф.-м.н.</w:t>
      </w:r>
      <w:r>
        <w:t xml:space="preserve">                                                        </w:t>
      </w:r>
      <w:r w:rsidR="002C467D">
        <w:t xml:space="preserve">                          </w:t>
      </w:r>
      <w:r>
        <w:t>Шенец Н.Н.</w:t>
      </w:r>
    </w:p>
    <w:p w:rsidR="00DA5957" w:rsidRDefault="00DA5957" w:rsidP="00DA5957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</w:pPr>
      <w:r>
        <w:tab/>
      </w:r>
      <w:r>
        <w:tab/>
        <w:t xml:space="preserve">       </w:t>
      </w:r>
    </w:p>
    <w:p w:rsidR="00DA5957" w:rsidRDefault="00DA5957" w:rsidP="00DA5957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:rsidR="00DA5957" w:rsidRDefault="00DA5957" w:rsidP="00DA5957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  <w:rPr>
          <w:rFonts w:cstheme="minorBidi"/>
        </w:rPr>
      </w:pPr>
    </w:p>
    <w:p w:rsidR="00DA5957" w:rsidRDefault="00DA5957" w:rsidP="00DA5957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DA5957" w:rsidRDefault="00DA5957" w:rsidP="00DA5957">
      <w:pPr>
        <w:suppressAutoHyphens/>
        <w:spacing w:line="240" w:lineRule="auto"/>
        <w:ind w:firstLine="0"/>
        <w:rPr>
          <w:rFonts w:eastAsia="Times New Roman" w:cs="Times New Roman"/>
        </w:rPr>
      </w:pPr>
    </w:p>
    <w:p w:rsidR="00DA5957" w:rsidRDefault="00DA5957" w:rsidP="00DA5957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2024</w:t>
      </w:r>
    </w:p>
    <w:p w:rsidR="00CE79C0" w:rsidRPr="006D4CA3" w:rsidRDefault="00DA5957" w:rsidP="00DA5957">
      <w:pPr>
        <w:pStyle w:val="1"/>
        <w:rPr>
          <w:color w:val="auto"/>
        </w:rPr>
      </w:pPr>
      <w:r w:rsidRPr="006D4CA3">
        <w:rPr>
          <w:color w:val="auto"/>
        </w:rPr>
        <w:lastRenderedPageBreak/>
        <w:t>Цель работы</w:t>
      </w:r>
    </w:p>
    <w:p w:rsidR="00DA5957" w:rsidRDefault="0060360E" w:rsidP="00DA5957">
      <w:r>
        <w:t>Изучение разностного метода криптоанализа, способов его оптимизации и способа оценки стойкости шифра.</w:t>
      </w:r>
    </w:p>
    <w:p w:rsidR="00DA5957" w:rsidRPr="006D4CA3" w:rsidRDefault="00DA5957" w:rsidP="00DA5957">
      <w:pPr>
        <w:pStyle w:val="1"/>
        <w:rPr>
          <w:color w:val="auto"/>
        </w:rPr>
      </w:pPr>
      <w:r w:rsidRPr="006D4CA3">
        <w:rPr>
          <w:color w:val="auto"/>
        </w:rPr>
        <w:t>Задание</w:t>
      </w:r>
    </w:p>
    <w:p w:rsidR="00DA5957" w:rsidRDefault="0060360E" w:rsidP="004E14AF">
      <w:pPr>
        <w:pStyle w:val="a4"/>
        <w:numPr>
          <w:ilvl w:val="0"/>
          <w:numId w:val="3"/>
        </w:numPr>
      </w:pPr>
      <w:r>
        <w:t>В качестве анализируемой блочной криптосистемы взять свой вариант криптосистемы из курса КМЗИ.</w:t>
      </w:r>
    </w:p>
    <w:p w:rsidR="004E14AF" w:rsidRDefault="0060360E" w:rsidP="004E14AF">
      <w:pPr>
        <w:pStyle w:val="a4"/>
        <w:numPr>
          <w:ilvl w:val="0"/>
          <w:numId w:val="3"/>
        </w:numPr>
      </w:pPr>
      <w:r>
        <w:t>Изучить метод оценки стойкости шифра к разностному криптоанализу</w:t>
      </w:r>
    </w:p>
    <w:p w:rsidR="004E14AF" w:rsidRDefault="004E14AF" w:rsidP="004E14AF">
      <w:pPr>
        <w:pStyle w:val="a4"/>
        <w:numPr>
          <w:ilvl w:val="0"/>
          <w:numId w:val="3"/>
        </w:numPr>
      </w:pPr>
      <w:r>
        <w:t xml:space="preserve">Составить </w:t>
      </w:r>
      <w:r w:rsidR="0060360E">
        <w:t>таблицу разностей подстановки</w:t>
      </w:r>
    </w:p>
    <w:p w:rsidR="004E14AF" w:rsidRDefault="0060360E" w:rsidP="004E14AF">
      <w:pPr>
        <w:pStyle w:val="a4"/>
        <w:numPr>
          <w:ilvl w:val="0"/>
          <w:numId w:val="3"/>
        </w:numPr>
      </w:pPr>
      <w:r>
        <w:t>Найти наиболее вероятную характеристику, ее вероятность и оценить стойкость шифра к разностному методу</w:t>
      </w:r>
    </w:p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4E14AF" w:rsidRDefault="004E14AF" w:rsidP="00DA5957"/>
    <w:p w:rsidR="004E14AF" w:rsidRDefault="004E14AF" w:rsidP="00DA5957"/>
    <w:p w:rsidR="00DA5957" w:rsidRDefault="00DA5957" w:rsidP="00B71FB6">
      <w:pPr>
        <w:ind w:firstLine="0"/>
      </w:pPr>
    </w:p>
    <w:p w:rsidR="00DA5957" w:rsidRDefault="00DA5957" w:rsidP="00DA5957">
      <w:pPr>
        <w:pStyle w:val="1"/>
        <w:rPr>
          <w:color w:val="auto"/>
        </w:rPr>
      </w:pPr>
      <w:r w:rsidRPr="006D4CA3">
        <w:rPr>
          <w:color w:val="auto"/>
        </w:rPr>
        <w:lastRenderedPageBreak/>
        <w:t>Ход работы</w:t>
      </w:r>
    </w:p>
    <w:p w:rsidR="00382B7E" w:rsidRDefault="0060360E" w:rsidP="0060360E">
      <w:r>
        <w:t>В заданной криптосистеме есть 4 раунда</w:t>
      </w:r>
      <w:r w:rsidRPr="0060360E">
        <w:t xml:space="preserve">: </w:t>
      </w:r>
      <w:r>
        <w:rPr>
          <w:lang w:val="en-US"/>
        </w:rPr>
        <w:t>SP</w:t>
      </w:r>
      <w:r w:rsidRPr="0060360E">
        <w:t>-сеть</w:t>
      </w:r>
      <w:r>
        <w:t xml:space="preserve">, подстановка Фейстеля, </w:t>
      </w:r>
      <w:r>
        <w:rPr>
          <w:lang w:val="en-US"/>
        </w:rPr>
        <w:t>SP</w:t>
      </w:r>
      <w:r w:rsidRPr="0060360E">
        <w:t>-сеть</w:t>
      </w:r>
      <w:r>
        <w:t xml:space="preserve">, подстановка Лай-Месси. Подстановка представлена вектором </w:t>
      </w:r>
      <w:r w:rsidRPr="00382B7E">
        <w:t>{</w:t>
      </w:r>
      <w:r w:rsidR="00382B7E" w:rsidRPr="00382B7E">
        <w:t>11, 7, 14, 3, 9, 15, 0, 6, 13, 1, 10, 12, 8, 2, 4, 5</w:t>
      </w:r>
      <w:r w:rsidRPr="00382B7E">
        <w:t>}</w:t>
      </w:r>
      <w:r w:rsidR="00382B7E" w:rsidRPr="00382B7E">
        <w:t xml:space="preserve">, </w:t>
      </w:r>
      <w:r w:rsidR="00382B7E">
        <w:t xml:space="preserve">Перестановка задана функцией </w:t>
      </w:r>
      <w:r w:rsidR="00382B7E">
        <w:rPr>
          <w:lang w:val="en-US"/>
        </w:rPr>
        <w:t>f</w:t>
      </w:r>
      <w:r w:rsidR="00382B7E" w:rsidRPr="00382B7E">
        <w:t>(</w:t>
      </w:r>
      <w:r w:rsidR="00382B7E">
        <w:rPr>
          <w:lang w:val="en-US"/>
        </w:rPr>
        <w:t>x</w:t>
      </w:r>
      <w:r w:rsidR="00382B7E" w:rsidRPr="00382B7E">
        <w:t>) = 21*</w:t>
      </w:r>
      <w:r w:rsidR="00382B7E">
        <w:rPr>
          <w:lang w:val="en-US"/>
        </w:rPr>
        <w:t>x</w:t>
      </w:r>
      <w:r w:rsidR="00382B7E" w:rsidRPr="00382B7E">
        <w:t>+23(</w:t>
      </w:r>
      <w:r w:rsidR="00382B7E">
        <w:rPr>
          <w:lang w:val="en-US"/>
        </w:rPr>
        <w:t>mod</w:t>
      </w:r>
      <w:r w:rsidR="00382B7E" w:rsidRPr="00382B7E">
        <w:t xml:space="preserve"> 32), </w:t>
      </w:r>
      <w:r w:rsidR="00382B7E">
        <w:t xml:space="preserve">в качестве функции для подстановок Фейстеля и Лай-Месси выступает 16-битная </w:t>
      </w:r>
      <w:r w:rsidR="00382B7E">
        <w:rPr>
          <w:lang w:val="en-US"/>
        </w:rPr>
        <w:t>SP</w:t>
      </w:r>
      <w:r w:rsidR="00382B7E" w:rsidRPr="00382B7E">
        <w:t>-</w:t>
      </w:r>
      <w:r w:rsidR="00382B7E">
        <w:t>сеть.</w:t>
      </w:r>
    </w:p>
    <w:p w:rsidR="0060360E" w:rsidRDefault="00382B7E" w:rsidP="0060360E">
      <w:r>
        <w:t xml:space="preserve">В основу разностного криптоанализа положена неравномерность распределения поразрядных разностей по модулю 2 (в общем случае по модулю степени 2) пар открытых и соответствующих зашифрованных текстов. Необходимым условием того, что разностный криптоанализ </w:t>
      </w:r>
      <w:r>
        <w:rPr>
          <w:lang w:val="en-US"/>
        </w:rPr>
        <w:t>r</w:t>
      </w:r>
      <w:r w:rsidRPr="00382B7E">
        <w:t>-</w:t>
      </w:r>
      <w:r>
        <w:t xml:space="preserve">тактового шифра будем успешным, является существование </w:t>
      </w:r>
      <w:r w:rsidRPr="00382B7E">
        <w:t>(</w:t>
      </w:r>
      <w:r>
        <w:rPr>
          <w:lang w:val="en-US"/>
        </w:rPr>
        <w:t>r</w:t>
      </w:r>
      <w:r w:rsidRPr="00382B7E">
        <w:t>-1)-</w:t>
      </w:r>
      <w:r>
        <w:t xml:space="preserve">тактовых дифференциалов, вероятность которых значительно больше,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382B7E">
        <w:t xml:space="preserve">, </w:t>
      </w:r>
      <w:r>
        <w:rPr>
          <w:lang w:val="en-US"/>
        </w:rPr>
        <w:t>n</w:t>
      </w:r>
      <w:r>
        <w:t xml:space="preserve"> – длина блока.</w:t>
      </w:r>
    </w:p>
    <w:p w:rsidR="00E40CD5" w:rsidRPr="00E40CD5" w:rsidRDefault="00E40CD5" w:rsidP="00E40CD5">
      <w:r>
        <w:t xml:space="preserve">Дифференциал для </w:t>
      </w:r>
      <w:r w:rsidRPr="00E40CD5">
        <w:rPr>
          <w:i/>
          <w:lang w:val="en-US"/>
        </w:rPr>
        <w:t>i</w:t>
      </w:r>
      <w:r w:rsidRPr="00E40CD5">
        <w:t xml:space="preserve"> </w:t>
      </w:r>
      <w:r>
        <w:t>тактов</w:t>
      </w:r>
      <w:r w:rsidRPr="00E40CD5">
        <w:t xml:space="preserve"> </w:t>
      </w:r>
      <w:r>
        <w:t>шифрования (</w:t>
      </w:r>
      <w:r w:rsidRPr="00E40CD5">
        <w:rPr>
          <w:i/>
          <w:lang w:val="en-US"/>
        </w:rPr>
        <w:t>i</w:t>
      </w:r>
      <w:r w:rsidRPr="00E40CD5">
        <w:t>-</w:t>
      </w:r>
      <w:r>
        <w:t xml:space="preserve">тактовый дифференциал) определяется как пара векторов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40CD5">
        <w:t xml:space="preserve"> </w:t>
      </w:r>
      <w:r>
        <w:t xml:space="preserve">такая, что пара открытых текстов </w:t>
      </w:r>
      <m:oMath>
        <m:r>
          <w:rPr>
            <w:rFonts w:ascii="Cambria Math" w:hAnsi="Cambria Math"/>
          </w:rPr>
          <m:t xml:space="preserve">(x,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E40CD5">
        <w:t xml:space="preserve"> </w:t>
      </w:r>
      <w:r>
        <w:t xml:space="preserve">с разностью </w:t>
      </w:r>
      <m:oMath>
        <m:r>
          <w:rPr>
            <w:rFonts w:ascii="Cambria Math" w:hAnsi="Cambria Math"/>
          </w:rPr>
          <m:t>α=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⨁x'</m:t>
        </m:r>
      </m:oMath>
      <w:r w:rsidRPr="00E40CD5">
        <w:t xml:space="preserve"> </w:t>
      </w:r>
      <w:r>
        <w:t xml:space="preserve">может перейти после </w:t>
      </w:r>
      <w:r>
        <w:rPr>
          <w:lang w:val="en-US"/>
        </w:rPr>
        <w:t>i</w:t>
      </w:r>
      <w:r w:rsidRPr="00E40CD5">
        <w:t>-</w:t>
      </w:r>
      <w:r>
        <w:t xml:space="preserve">го такта в пару выходных текстов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E40CD5">
        <w:t xml:space="preserve"> </w:t>
      </w:r>
      <w:r>
        <w:t xml:space="preserve">с разностью </w:t>
      </w:r>
      <m:oMath>
        <m:r>
          <w:rPr>
            <w:rFonts w:ascii="Cambria Math" w:hAnsi="Cambria Math"/>
          </w:rPr>
          <m:t>β=</m:t>
        </m:r>
        <m:r>
          <w:rPr>
            <w:rFonts w:ascii="Cambria Math" w:hAnsi="Cambria Math"/>
            <w:lang w:val="en-US"/>
          </w:rPr>
          <m:t>y⨁y</m:t>
        </m:r>
        <m:r>
          <w:rPr>
            <w:rFonts w:ascii="Cambria Math" w:hAnsi="Cambria Math"/>
          </w:rPr>
          <m:t>'</m:t>
        </m:r>
      </m:oMath>
      <w:r w:rsidRPr="00E40CD5">
        <w:t>.</w:t>
      </w:r>
    </w:p>
    <w:p w:rsidR="00CF58F8" w:rsidRDefault="00E40CD5" w:rsidP="00CF58F8">
      <w:r>
        <w:t xml:space="preserve">Вероятность </w:t>
      </w:r>
      <w:r w:rsidRPr="002A639E">
        <w:rPr>
          <w:i/>
          <w:lang w:val="en-US"/>
        </w:rPr>
        <w:t>i</w:t>
      </w:r>
      <w:r w:rsidRPr="00E40CD5">
        <w:t>-</w:t>
      </w:r>
      <w:r>
        <w:t xml:space="preserve">тактового дифференциала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это условная вероятность </w:t>
      </w:r>
      <m:oMath>
        <m:r>
          <w:rPr>
            <w:rFonts w:ascii="Cambria Math" w:hAnsi="Cambria Math"/>
            <w:lang w:val="en-US"/>
          </w:rPr>
          <m:t>P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=β </m:t>
            </m:r>
          </m:e>
        </m:d>
        <m:r>
          <w:rPr>
            <w:rFonts w:ascii="Cambria Math" w:hAnsi="Cambria Math"/>
          </w:rPr>
          <m:t xml:space="preserve"> ∆x=α} </m:t>
        </m:r>
      </m:oMath>
      <w:r w:rsidR="00CF58F8">
        <w:t xml:space="preserve">того, что разность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(i)</m:t>
        </m:r>
      </m:oMath>
      <w:r w:rsidR="00CF58F8" w:rsidRPr="00CF58F8">
        <w:t xml:space="preserve"> </w:t>
      </w:r>
      <w:r w:rsidR="00CF58F8">
        <w:t xml:space="preserve">пары шифртекстов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CF58F8" w:rsidRPr="00CF58F8">
        <w:t xml:space="preserve"> </w:t>
      </w:r>
      <w:r w:rsidR="00CF58F8">
        <w:t xml:space="preserve">после  </w:t>
      </w:r>
      <w:r w:rsidR="00CF58F8" w:rsidRPr="002A639E">
        <w:rPr>
          <w:i/>
          <w:lang w:val="en-US"/>
        </w:rPr>
        <w:t>i</w:t>
      </w:r>
      <w:r w:rsidR="00CF58F8" w:rsidRPr="00CF58F8">
        <w:t>-го такта</w:t>
      </w:r>
      <w:r w:rsidR="00CF58F8">
        <w:t xml:space="preserve"> равна </w:t>
      </w:r>
      <m:oMath>
        <m:r>
          <w:rPr>
            <w:rFonts w:ascii="Cambria Math" w:hAnsi="Cambria Math"/>
          </w:rPr>
          <m:t>β</m:t>
        </m:r>
      </m:oMath>
      <w:r w:rsidR="00CF58F8" w:rsidRPr="00CF58F8">
        <w:t xml:space="preserve"> </w:t>
      </w:r>
      <w:r w:rsidR="00CF58F8">
        <w:t xml:space="preserve">при условии, что пара соответствующих открытых текстов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CF58F8" w:rsidRPr="00CF58F8">
        <w:t xml:space="preserve"> </w:t>
      </w:r>
      <w:r w:rsidR="00CF58F8">
        <w:t xml:space="preserve">имеет разность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α</m:t>
        </m:r>
      </m:oMath>
      <w:r w:rsidR="00CF58F8">
        <w:t xml:space="preserve">, когда открытый текст </w:t>
      </w:r>
      <m:oMath>
        <m:r>
          <w:rPr>
            <w:rFonts w:ascii="Cambria Math" w:hAnsi="Cambria Math"/>
          </w:rPr>
          <m:t>x</m:t>
        </m:r>
      </m:oMath>
      <w:r w:rsidR="00CF58F8" w:rsidRPr="00CF58F8">
        <w:t xml:space="preserve"> </w:t>
      </w:r>
      <w:r w:rsidR="00CF58F8">
        <w:t>и ключи, используемые на тактах шифрования, независимы и равновероятны.</w:t>
      </w:r>
    </w:p>
    <w:p w:rsidR="00CF58F8" w:rsidRDefault="00CF58F8" w:rsidP="00CF58F8">
      <w:r>
        <w:t xml:space="preserve">Дифференциальная характеристика – последовательность однотактовых дифференциалов, при этом выходная разность текстов для предыдущего такта совпадает с входной разностью текстов последующего такта. </w:t>
      </w:r>
      <w:r>
        <w:rPr>
          <w:lang w:val="en-US"/>
        </w:rPr>
        <w:t>S</w:t>
      </w:r>
      <w:r w:rsidRPr="00CF58F8">
        <w:t>-</w:t>
      </w:r>
      <w:r>
        <w:t xml:space="preserve">блок называется активным, если он входит в характеристику. Для того, чтобы характеристика, составленная из наиболее вероятных однотактовых дифференциалов, имела большую вероятность, она должна содержать минимальное число активных </w:t>
      </w:r>
      <w:r>
        <w:rPr>
          <w:lang w:val="en-US"/>
        </w:rPr>
        <w:t>s</w:t>
      </w:r>
      <w:r w:rsidRPr="00CF58F8">
        <w:t>-</w:t>
      </w:r>
      <w:r>
        <w:t>блоков.</w:t>
      </w:r>
    </w:p>
    <w:p w:rsidR="00CF58F8" w:rsidRPr="00984197" w:rsidRDefault="00CF58F8" w:rsidP="00CF58F8">
      <w:r>
        <w:lastRenderedPageBreak/>
        <w:t xml:space="preserve">Обычно наилучшая характеристика, составленная из </w:t>
      </w:r>
      <w:r>
        <w:rPr>
          <w:lang w:val="en-US"/>
        </w:rPr>
        <w:t>S</w:t>
      </w:r>
      <w:r w:rsidRPr="00CF58F8">
        <w:t>-</w:t>
      </w:r>
      <w:r>
        <w:t>блоков для соответствующих тактов шифрования, имеет вид «песочных часов»</w:t>
      </w:r>
      <w:r w:rsidR="00984197" w:rsidRPr="00984197">
        <w:t xml:space="preserve">: </w:t>
      </w:r>
      <w:r w:rsidR="00984197">
        <w:t xml:space="preserve">на первых тактах число активных </w:t>
      </w:r>
      <w:r w:rsidR="00984197">
        <w:rPr>
          <w:lang w:val="en-US"/>
        </w:rPr>
        <w:t>s</w:t>
      </w:r>
      <w:r w:rsidR="00984197" w:rsidRPr="00984197">
        <w:t>-</w:t>
      </w:r>
      <w:r w:rsidR="00984197">
        <w:t>блоков велико, с ростом номера такта их число сначала сокращается, а потом увеличивается.</w:t>
      </w:r>
    </w:p>
    <w:p w:rsidR="00E40CD5" w:rsidRDefault="00CF58F8" w:rsidP="00E40CD5">
      <w:r>
        <w:t>В данной работе необходимо найти высоковероятный 3-тактовый дифференциал.</w:t>
      </w:r>
    </w:p>
    <w:p w:rsidR="00984197" w:rsidRDefault="00984197" w:rsidP="00E40CD5">
      <w:r>
        <w:t>В предыдущей работе была получена таблица разностей для заданной подстановки (рисунок 1).</w:t>
      </w:r>
    </w:p>
    <w:p w:rsidR="00984197" w:rsidRPr="00CF58F8" w:rsidRDefault="00984197" w:rsidP="00E40CD5">
      <w:pPr>
        <w:rPr>
          <w:i/>
        </w:rPr>
      </w:pPr>
    </w:p>
    <w:p w:rsidR="002829F1" w:rsidRDefault="002829F1" w:rsidP="002829F1">
      <w:pPr>
        <w:ind w:firstLine="0"/>
        <w:jc w:val="center"/>
      </w:pPr>
      <w:r>
        <w:rPr>
          <w:noProof/>
        </w:rPr>
        <w:drawing>
          <wp:inline distT="0" distB="0" distL="0" distR="0" wp14:anchorId="00C8EED3" wp14:editId="1C92F2C8">
            <wp:extent cx="5089525" cy="161689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0346" cy="162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25" w:rsidRDefault="0060360E" w:rsidP="00C00662">
      <w:pPr>
        <w:ind w:firstLine="0"/>
        <w:jc w:val="center"/>
      </w:pPr>
      <w:r>
        <w:t>Рисунок 1</w:t>
      </w:r>
      <w:r w:rsidR="004D0A25">
        <w:t xml:space="preserve"> – т</w:t>
      </w:r>
      <w:r w:rsidR="00984197">
        <w:t>аблица разностей подстановки</w:t>
      </w:r>
    </w:p>
    <w:p w:rsidR="00984197" w:rsidRDefault="00984197" w:rsidP="00984197">
      <w:pPr>
        <w:ind w:firstLine="0"/>
      </w:pPr>
    </w:p>
    <w:p w:rsidR="002A639E" w:rsidRDefault="00984197" w:rsidP="002A639E">
      <w:r>
        <w:t>Начнем</w:t>
      </w:r>
      <w:r w:rsidR="002A639E">
        <w:t xml:space="preserve"> анализ с подстановки Фейстеля. Структура подстановки представлена на рисунке 2. </w:t>
      </w:r>
    </w:p>
    <w:p w:rsidR="002A639E" w:rsidRDefault="002A639E" w:rsidP="002A639E">
      <w:pPr>
        <w:jc w:val="center"/>
      </w:pPr>
      <w:r>
        <w:rPr>
          <w:noProof/>
        </w:rPr>
        <w:drawing>
          <wp:inline distT="0" distB="0" distL="0" distR="0" wp14:anchorId="2BEEC8A3" wp14:editId="7CDA0533">
            <wp:extent cx="2652750" cy="216703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8421" cy="21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9E" w:rsidRDefault="002A639E" w:rsidP="002A639E">
      <w:pPr>
        <w:jc w:val="center"/>
      </w:pPr>
      <w:r>
        <w:t>Рисунок 2 – структурная схема подстановки Фейстеля</w:t>
      </w:r>
    </w:p>
    <w:p w:rsidR="001F236F" w:rsidRDefault="002A639E" w:rsidP="001F236F">
      <w:r>
        <w:t xml:space="preserve">Перейдем сразу к тому, что будем анализировать разности текстов, приходящих на вход подстановки. Если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Rig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=0</m:t>
        </m:r>
      </m:oMath>
      <w:r w:rsidRPr="002A639E">
        <w:t xml:space="preserve">, </w:t>
      </w:r>
      <w:r>
        <w:t xml:space="preserve">то </w:t>
      </w:r>
      <m:oMath>
        <m:r>
          <w:rPr>
            <w:rFonts w:ascii="Cambria Math" w:hAnsi="Cambria Math"/>
          </w:rPr>
          <m:t>∆Left'</m:t>
        </m:r>
      </m:oMath>
      <w:r w:rsidRPr="002A639E">
        <w:t xml:space="preserve"> </w:t>
      </w:r>
      <w:r>
        <w:t xml:space="preserve">тоже равна 0. </w:t>
      </w:r>
      <w:r>
        <w:lastRenderedPageBreak/>
        <w:t xml:space="preserve">Кроме этого, выход </w:t>
      </w:r>
      <w:r>
        <w:rPr>
          <w:lang w:val="en-US"/>
        </w:rPr>
        <w:t>SP</w:t>
      </w:r>
      <w:r w:rsidRPr="002A639E">
        <w:t>-</w:t>
      </w:r>
      <w:r>
        <w:t xml:space="preserve">сети тоже равен 0 и поэтому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Rig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 ∆Left</m:t>
        </m:r>
      </m:oMath>
      <w:r w:rsidRPr="002A639E">
        <w:t xml:space="preserve"> </w:t>
      </w:r>
      <w:r w:rsidR="001F236F">
        <w:t xml:space="preserve">с вероятностью 1. </w:t>
      </w:r>
    </w:p>
    <w:p w:rsidR="00E35F80" w:rsidRDefault="00536489" w:rsidP="001F236F">
      <w:r>
        <w:t xml:space="preserve">Вход 3 раунда связан с выходом 1 раунда, так как подстановка Фейстеля для заданной входной разности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 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|| 0</m:t>
        </m:r>
      </m:oMath>
      <w:r>
        <w:t xml:space="preserve"> </w:t>
      </w:r>
      <w:r w:rsidRPr="00536489">
        <w:t xml:space="preserve"> </w:t>
      </w:r>
      <w:r>
        <w:t xml:space="preserve">лишь меняет полублоки местами, поэтому,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36489">
        <w:t xml:space="preserve"> </w:t>
      </w:r>
      <w:r>
        <w:t xml:space="preserve">можно взять тот, который соответствует максимальному значению в таблице разности подстановки. В таблице разности подстановки максимальное значение 6 соответствует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=1, ∆Y=6</m:t>
        </m:r>
      </m:oMath>
      <w:r>
        <w:t xml:space="preserve"> и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=12 , ∆Y= 10</m:t>
        </m:r>
      </m:oMath>
      <w:r w:rsidRPr="00536489">
        <w:t xml:space="preserve">. </w:t>
      </w:r>
    </w:p>
    <w:p w:rsidR="00DE5666" w:rsidRPr="00E04BD8" w:rsidRDefault="00536489" w:rsidP="00E04BD8">
      <w:r>
        <w:t xml:space="preserve">Пусть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 || 0 || 0001 || 0</m:t>
        </m:r>
      </m:oMath>
      <w:r w:rsidR="00E35F80">
        <w:t xml:space="preserve">. Тогда выход после 1 такта зашифрования равен  </w:t>
      </w: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 0 || 0 || 0001 || 0 || 0 || 0 || 0 || 0</m:t>
        </m:r>
      </m:oMath>
      <w:r w:rsidR="00E35F80" w:rsidRPr="00E35F80">
        <w:t xml:space="preserve">. </w:t>
      </w:r>
      <w:r w:rsidR="00E35F80">
        <w:t xml:space="preserve">На рисунке 3 изображена </w:t>
      </w:r>
      <w:r w:rsidR="00E35F80">
        <w:rPr>
          <w:lang w:val="en-US"/>
        </w:rPr>
        <w:t>SP</w:t>
      </w:r>
      <w:r w:rsidR="00E35F80" w:rsidRPr="00E35F80">
        <w:t>-</w:t>
      </w:r>
      <w:r w:rsidR="00E35F80">
        <w:t xml:space="preserve">сеть, </w:t>
      </w:r>
      <w:r w:rsidR="00DE5666">
        <w:t xml:space="preserve">где прерывистой линией проведен путь к выходу </w:t>
      </w:r>
      <w:r w:rsidR="00DE5666">
        <w:rPr>
          <w:lang w:val="en-US"/>
        </w:rPr>
        <w:t>s</w:t>
      </w:r>
      <w:r w:rsidR="00DE5666" w:rsidRPr="00DE5666">
        <w:t>-</w:t>
      </w:r>
      <w:r w:rsidR="00DE5666">
        <w:t xml:space="preserve">блока, откуда должна выйти 1. Из рисунка понятно, что необходимо найти максимальный элемент в таблице разностей в 8 столбце. Максимальное значение равно 4 и оно соответствует двум  </w:t>
      </w:r>
      <m:oMath>
        <m:r>
          <w:rPr>
            <w:rFonts w:ascii="Cambria Math" w:hAnsi="Cambria Math"/>
          </w:rPr>
          <m:t>∆X:5 и 7</m:t>
        </m:r>
      </m:oMath>
      <w:r w:rsidR="00DE5666">
        <w:t>. Соответственно, на вход 1 раунду зашифрования можно подать два текста со следующими разностями</w:t>
      </w:r>
      <w:r w:rsidR="00DE5666" w:rsidRPr="00DE5666">
        <w:t xml:space="preserve">: </w:t>
      </w: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= </m:t>
        </m:r>
      </m:oMath>
      <w:r w:rsidR="00DE5666">
        <w:t xml:space="preserve">0 || 0101 || 0 </w:t>
      </w:r>
      <w:r w:rsidR="00DE5666" w:rsidRPr="00DE5666">
        <w:t>|| 0 || 0</w:t>
      </w:r>
      <w:r w:rsidR="00DE5666">
        <w:t xml:space="preserve"> || 0 || 0 || 0</w:t>
      </w:r>
      <w:r w:rsidR="00DE5666" w:rsidRPr="00DE5666">
        <w:t xml:space="preserve"> </w:t>
      </w:r>
      <w:r w:rsidR="00DE5666">
        <w:t xml:space="preserve">или </w:t>
      </w: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DE5666" w:rsidRPr="00DE5666">
        <w:t xml:space="preserve">= 0 || 0111 || 0 || 0 || 0 || 0 || 0 || 0 </w:t>
      </w:r>
      <w:r w:rsidR="00DE5666">
        <w:t xml:space="preserve">и с вероятностью </w:t>
      </w:r>
      <w:r w:rsidR="00E04BD8">
        <w:t xml:space="preserve">0,25 на выходе будет </w:t>
      </w:r>
      <w:r w:rsidR="00DE5666" w:rsidRPr="00DE5666">
        <w:t xml:space="preserve"> </w:t>
      </w: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E04BD8">
        <w:t>.</w:t>
      </w:r>
    </w:p>
    <w:p w:rsidR="00DE5666" w:rsidRDefault="00DE5666" w:rsidP="00DE5666">
      <w:pPr>
        <w:jc w:val="center"/>
      </w:pPr>
      <w:r>
        <w:rPr>
          <w:noProof/>
        </w:rPr>
        <w:drawing>
          <wp:inline distT="0" distB="0" distL="0" distR="0" wp14:anchorId="1BF0351D" wp14:editId="5A06AC3C">
            <wp:extent cx="2948474" cy="299701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462" cy="304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89" w:rsidRDefault="00DE5666" w:rsidP="00DE5666">
      <w:pPr>
        <w:jc w:val="center"/>
      </w:pPr>
      <w:r>
        <w:t xml:space="preserve">Рисунок 3 – </w:t>
      </w:r>
      <w:r>
        <w:rPr>
          <w:lang w:val="en-US"/>
        </w:rPr>
        <w:t>SP</w:t>
      </w:r>
      <w:r w:rsidRPr="00B71FB6">
        <w:t>-</w:t>
      </w:r>
      <w:r>
        <w:t>сеть</w:t>
      </w:r>
      <w:r w:rsidR="00E04BD8">
        <w:t xml:space="preserve"> 1 раунда</w:t>
      </w:r>
    </w:p>
    <w:p w:rsidR="004F3575" w:rsidRPr="00DE5666" w:rsidRDefault="004F3575" w:rsidP="00DE5666">
      <w:pPr>
        <w:jc w:val="center"/>
        <w:rPr>
          <w:i/>
        </w:rPr>
      </w:pPr>
    </w:p>
    <w:p w:rsidR="004D0A25" w:rsidRPr="007516FB" w:rsidRDefault="00E04BD8" w:rsidP="00E04BD8">
      <w:r>
        <w:lastRenderedPageBreak/>
        <w:t xml:space="preserve">Перейдем к 3 раунду зашифрования. Так как изначально подбирали вход, для которого существует максимальное значение из таблицы разности, то мы знаем выход </w:t>
      </w:r>
      <w:r>
        <w:rPr>
          <w:lang w:val="en-US"/>
        </w:rPr>
        <w:t>s</w:t>
      </w:r>
      <w:r w:rsidRPr="00E04BD8">
        <w:t>-</w:t>
      </w:r>
      <w:r>
        <w:t xml:space="preserve">блока с вероятностью 0,375. Тогда легко построить выход </w:t>
      </w: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который и будет подаваться на вход 4 раунду. На рисунке 4 представлена </w:t>
      </w:r>
      <w:r>
        <w:rPr>
          <w:lang w:val="en-US"/>
        </w:rPr>
        <w:t>SP</w:t>
      </w:r>
      <w:r w:rsidRPr="00E04BD8">
        <w:t xml:space="preserve"> – сеть</w:t>
      </w:r>
      <w:r>
        <w:t xml:space="preserve"> с заданным входом </w:t>
      </w: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</m:oMath>
      <w:r w:rsidRPr="00E04BD8">
        <w:t xml:space="preserve"> 0 || 0 || 0 || 0 || 0 || </w:t>
      </w:r>
      <w:r>
        <w:t xml:space="preserve">0 </w:t>
      </w:r>
      <w:r w:rsidRPr="00E04BD8">
        <w:t>|| 0001 || 0.</w:t>
      </w:r>
      <w:r w:rsidR="007516FB">
        <w:t xml:space="preserve"> По рисунку видно, что </w:t>
      </w: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</m:oMath>
      <w:r w:rsidR="007516FB" w:rsidRPr="00E04BD8">
        <w:t xml:space="preserve"> 0 || </w:t>
      </w:r>
      <w:r w:rsidR="007516FB" w:rsidRPr="007516FB">
        <w:t>100</w:t>
      </w:r>
      <w:r w:rsidR="007516FB" w:rsidRPr="00E04BD8">
        <w:t xml:space="preserve">0 || 0 || 0 || 0 || </w:t>
      </w:r>
      <w:r w:rsidR="007516FB">
        <w:t>0 || 0100</w:t>
      </w:r>
      <w:r w:rsidR="007516FB" w:rsidRPr="00E04BD8">
        <w:t xml:space="preserve"> || 0</w:t>
      </w:r>
      <w:r w:rsidR="007516FB" w:rsidRPr="007516FB">
        <w:t xml:space="preserve">. </w:t>
      </w:r>
      <w:r w:rsidR="007516FB">
        <w:t xml:space="preserve">Тогда, активными </w:t>
      </w:r>
      <w:r w:rsidR="007516FB">
        <w:rPr>
          <w:lang w:val="en-US"/>
        </w:rPr>
        <w:t>S</w:t>
      </w:r>
      <w:r w:rsidR="007516FB" w:rsidRPr="007516FB">
        <w:t>-</w:t>
      </w:r>
      <w:r w:rsidR="007516FB">
        <w:t xml:space="preserve">блоками являются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7516FB" w:rsidRPr="007516FB">
        <w:t xml:space="preserve"> </w:t>
      </w:r>
      <w:r w:rsidR="007516FB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</m:oMath>
      <w:r w:rsidR="007516FB" w:rsidRPr="007516FB">
        <w:t xml:space="preserve">. </w:t>
      </w:r>
      <w:r w:rsidR="007516FB">
        <w:t>Они же и входят в характеристику. Вероятность характеристики равна 0,375 * 0,25 = 0,09375. Для взлома последнего тактового ключа достаточно примерно 11 пар от</w:t>
      </w:r>
      <w:bookmarkStart w:id="0" w:name="_GoBack"/>
      <w:bookmarkEnd w:id="0"/>
      <w:r w:rsidR="007516FB">
        <w:t>крытый текст – шифртекст.</w:t>
      </w:r>
    </w:p>
    <w:p w:rsidR="00E04BD8" w:rsidRDefault="00E04BD8" w:rsidP="00E04BD8"/>
    <w:p w:rsidR="00E04BD8" w:rsidRPr="00E04BD8" w:rsidRDefault="00E04BD8" w:rsidP="00E04BD8">
      <w:pPr>
        <w:jc w:val="center"/>
      </w:pPr>
      <w:r>
        <w:rPr>
          <w:noProof/>
        </w:rPr>
        <w:drawing>
          <wp:inline distT="0" distB="0" distL="0" distR="0" wp14:anchorId="29622C91" wp14:editId="078952A0">
            <wp:extent cx="4119938" cy="420581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412" cy="422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D8" w:rsidRDefault="00E04BD8" w:rsidP="00E04BD8">
      <w:pPr>
        <w:jc w:val="center"/>
      </w:pPr>
      <w:r>
        <w:t xml:space="preserve">Рисунок 4 – </w:t>
      </w:r>
      <w:r>
        <w:rPr>
          <w:lang w:val="en-US"/>
        </w:rPr>
        <w:t>SP</w:t>
      </w:r>
      <w:r w:rsidRPr="00E04BD8">
        <w:t xml:space="preserve"> – </w:t>
      </w:r>
      <w:r>
        <w:t>сеть 3 раунда</w:t>
      </w:r>
    </w:p>
    <w:p w:rsidR="007516FB" w:rsidRDefault="007516FB" w:rsidP="00E04BD8">
      <w:pPr>
        <w:jc w:val="center"/>
      </w:pPr>
    </w:p>
    <w:p w:rsidR="007516FB" w:rsidRPr="007516FB" w:rsidRDefault="007516FB" w:rsidP="007516FB">
      <w:r>
        <w:t xml:space="preserve">Если при первом предположении использовать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=12 , ∆Y= 10</m:t>
        </m:r>
      </m:oMath>
      <w:r>
        <w:t xml:space="preserve">, то вероятность характеристики точно не увеличится, а скорее всего даже уменьшится, поскольку тогда на первом раунде будет участвовать не 1 </w:t>
      </w:r>
      <w:r>
        <w:rPr>
          <w:lang w:val="en-US"/>
        </w:rPr>
        <w:t>s</w:t>
      </w:r>
      <w:r w:rsidRPr="007516FB">
        <w:t>-</w:t>
      </w:r>
      <w:r>
        <w:t>блок, а 2, поэтому данный вариант подробно не рассматривался.</w:t>
      </w:r>
    </w:p>
    <w:p w:rsidR="007516FB" w:rsidRDefault="007516FB" w:rsidP="007516FB">
      <w:pPr>
        <w:pStyle w:val="1"/>
        <w:rPr>
          <w:color w:val="auto"/>
        </w:rPr>
      </w:pPr>
      <w:r>
        <w:rPr>
          <w:color w:val="auto"/>
        </w:rPr>
        <w:lastRenderedPageBreak/>
        <w:t>Контрольные вопросы</w:t>
      </w:r>
    </w:p>
    <w:p w:rsidR="007516FB" w:rsidRPr="00BA0957" w:rsidRDefault="007516FB" w:rsidP="00BA0957">
      <w:pPr>
        <w:pStyle w:val="a4"/>
        <w:numPr>
          <w:ilvl w:val="0"/>
          <w:numId w:val="4"/>
        </w:numPr>
        <w:tabs>
          <w:tab w:val="left" w:pos="1418"/>
        </w:tabs>
        <w:ind w:left="0" w:firstLine="851"/>
        <w:rPr>
          <w:i/>
        </w:rPr>
      </w:pPr>
      <w:r w:rsidRPr="00BA0957">
        <w:rPr>
          <w:i/>
        </w:rPr>
        <w:t>Что такое характеристика?</w:t>
      </w:r>
    </w:p>
    <w:p w:rsidR="007516FB" w:rsidRDefault="00BA0957" w:rsidP="00BA0957">
      <w:pPr>
        <w:pStyle w:val="a4"/>
        <w:ind w:left="0"/>
      </w:pPr>
      <w:r>
        <w:t>Дифференциальная характеристика – последовательность однотактовых дифференциалов, при этом выходная разность текстов для предыдущего такта совпадает с входной разностью текстов последующего такта</w:t>
      </w:r>
    </w:p>
    <w:p w:rsidR="007516FB" w:rsidRPr="00BA0957" w:rsidRDefault="007516FB" w:rsidP="00BA0957">
      <w:pPr>
        <w:pStyle w:val="a4"/>
        <w:numPr>
          <w:ilvl w:val="0"/>
          <w:numId w:val="4"/>
        </w:numPr>
        <w:ind w:left="0" w:firstLine="851"/>
        <w:rPr>
          <w:i/>
        </w:rPr>
      </w:pPr>
      <w:r w:rsidRPr="00BA0957">
        <w:rPr>
          <w:i/>
        </w:rPr>
        <w:t>Как можно найти распределение вероятностей дифференциалов подстановки?</w:t>
      </w:r>
    </w:p>
    <w:p w:rsidR="00BA0957" w:rsidRDefault="00E659AA" w:rsidP="00BA0957">
      <w:pPr>
        <w:pStyle w:val="a4"/>
        <w:ind w:left="851" w:firstLine="0"/>
      </w:pPr>
      <w:r>
        <w:t>По таблице разностей подстановки.</w:t>
      </w:r>
    </w:p>
    <w:p w:rsidR="007516FB" w:rsidRPr="00BA0957" w:rsidRDefault="007516FB" w:rsidP="00BA0957">
      <w:pPr>
        <w:pStyle w:val="a4"/>
        <w:numPr>
          <w:ilvl w:val="0"/>
          <w:numId w:val="4"/>
        </w:numPr>
        <w:ind w:left="0" w:firstLine="851"/>
        <w:rPr>
          <w:i/>
        </w:rPr>
      </w:pPr>
      <w:r w:rsidRPr="00BA0957">
        <w:rPr>
          <w:i/>
        </w:rPr>
        <w:t>Как влияет вес дифференциалов на стойкость шифра?</w:t>
      </w:r>
    </w:p>
    <w:p w:rsidR="00BA0957" w:rsidRDefault="00E923FD" w:rsidP="00E923FD">
      <w:pPr>
        <w:pStyle w:val="a4"/>
        <w:ind w:left="0"/>
      </w:pPr>
      <w:r>
        <w:t>Одним из вариантов построения высоковероятностной характеристики является построение, составленное из дифференциалов веса 2, которые обладают ненулевой вероятностью, поскольку число активных дифференциалов в такой характеристике минимально. Поэтому желательно, чтобы подстановка имела минимально возможную вероятность дифференциалов веса 2.</w:t>
      </w:r>
    </w:p>
    <w:p w:rsidR="007516FB" w:rsidRPr="00BA0957" w:rsidRDefault="007516FB" w:rsidP="00BA0957">
      <w:pPr>
        <w:pStyle w:val="a4"/>
        <w:numPr>
          <w:ilvl w:val="0"/>
          <w:numId w:val="4"/>
        </w:numPr>
        <w:ind w:left="0" w:firstLine="851"/>
        <w:rPr>
          <w:i/>
        </w:rPr>
      </w:pPr>
      <w:r w:rsidRPr="00BA0957">
        <w:rPr>
          <w:i/>
        </w:rPr>
        <w:t>Почему сложность атаки практически не зависит от того, одинаковы или попарно различны тактовые ключи подстановки?</w:t>
      </w:r>
    </w:p>
    <w:p w:rsidR="00BA0957" w:rsidRPr="007516FB" w:rsidRDefault="00BA0957" w:rsidP="00BA0957">
      <w:pPr>
        <w:pStyle w:val="a4"/>
        <w:ind w:left="0"/>
      </w:pPr>
      <w:r>
        <w:t>Потому что атака проводится в предположении, что все ключи распределены равновероятно.</w:t>
      </w:r>
    </w:p>
    <w:p w:rsidR="006D4CA3" w:rsidRPr="006D4CA3" w:rsidRDefault="006D4CA3" w:rsidP="006D4CA3">
      <w:pPr>
        <w:pStyle w:val="1"/>
        <w:rPr>
          <w:color w:val="auto"/>
        </w:rPr>
      </w:pPr>
      <w:r w:rsidRPr="006D4CA3">
        <w:rPr>
          <w:color w:val="auto"/>
        </w:rPr>
        <w:t>Вывод</w:t>
      </w:r>
    </w:p>
    <w:p w:rsidR="0023471D" w:rsidRPr="00E659AA" w:rsidRDefault="00E659AA" w:rsidP="006D4CA3">
      <w:r>
        <w:t xml:space="preserve">В результате данной работы была найдена высоковероятностная 3-х тактовая характеристика для заданной криптосистемы. В нее вошло 2 </w:t>
      </w:r>
      <w:r>
        <w:rPr>
          <w:lang w:val="en-US"/>
        </w:rPr>
        <w:t>s</w:t>
      </w:r>
      <w:r w:rsidRPr="00E659AA">
        <w:t>-</w:t>
      </w:r>
      <w:r>
        <w:t xml:space="preserve">блока, вероятность характеристика равна 0,09375, что явно больше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-32</m:t>
            </m:r>
          </m:sup>
        </m:sSup>
      </m:oMath>
      <w:r w:rsidRPr="00E659AA">
        <w:t xml:space="preserve">, </w:t>
      </w:r>
      <w:r>
        <w:t>поэтому, скорее всего, разностная атака пройдет успешно. Для атаки достаточно</w:t>
      </w:r>
      <w:r w:rsidR="00E923FD">
        <w:t xml:space="preserve"> около</w:t>
      </w:r>
      <w:r>
        <w:t xml:space="preserve"> 11 пар открытый текст – шифртекст.  </w:t>
      </w:r>
    </w:p>
    <w:sectPr w:rsidR="0023471D" w:rsidRPr="00E6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F5B46FD"/>
    <w:multiLevelType w:val="hybridMultilevel"/>
    <w:tmpl w:val="33B051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5563E9C"/>
    <w:multiLevelType w:val="hybridMultilevel"/>
    <w:tmpl w:val="58E80FF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C030EB9"/>
    <w:multiLevelType w:val="hybridMultilevel"/>
    <w:tmpl w:val="E5AC87E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E9"/>
    <w:rsid w:val="0010790E"/>
    <w:rsid w:val="001167DC"/>
    <w:rsid w:val="001C39E9"/>
    <w:rsid w:val="001F236F"/>
    <w:rsid w:val="0023471D"/>
    <w:rsid w:val="002829F1"/>
    <w:rsid w:val="002A3E26"/>
    <w:rsid w:val="002A639E"/>
    <w:rsid w:val="002C467D"/>
    <w:rsid w:val="002E6F5C"/>
    <w:rsid w:val="00342D96"/>
    <w:rsid w:val="00382B7E"/>
    <w:rsid w:val="004A37BD"/>
    <w:rsid w:val="004D0A25"/>
    <w:rsid w:val="004E14AF"/>
    <w:rsid w:val="004F3575"/>
    <w:rsid w:val="00536489"/>
    <w:rsid w:val="0060360E"/>
    <w:rsid w:val="006D4CA3"/>
    <w:rsid w:val="007516FB"/>
    <w:rsid w:val="00874115"/>
    <w:rsid w:val="008E6417"/>
    <w:rsid w:val="00942B07"/>
    <w:rsid w:val="00984197"/>
    <w:rsid w:val="00A14AAD"/>
    <w:rsid w:val="00A73D8C"/>
    <w:rsid w:val="00B71FB6"/>
    <w:rsid w:val="00BA0957"/>
    <w:rsid w:val="00C00662"/>
    <w:rsid w:val="00C02AF2"/>
    <w:rsid w:val="00CE79C0"/>
    <w:rsid w:val="00CF58F8"/>
    <w:rsid w:val="00DA5957"/>
    <w:rsid w:val="00DA674B"/>
    <w:rsid w:val="00DE5666"/>
    <w:rsid w:val="00E04BD8"/>
    <w:rsid w:val="00E35F80"/>
    <w:rsid w:val="00E40CD5"/>
    <w:rsid w:val="00E659AA"/>
    <w:rsid w:val="00E923FD"/>
    <w:rsid w:val="00E924EE"/>
    <w:rsid w:val="00EE005E"/>
    <w:rsid w:val="00FC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2EB12"/>
  <w15:chartTrackingRefBased/>
  <w15:docId w15:val="{E2BED282-D9FD-454B-B85F-8725E3CE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957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59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DA5957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link w:val="a3"/>
    <w:uiPriority w:val="34"/>
    <w:qFormat/>
    <w:rsid w:val="00DA5957"/>
    <w:pPr>
      <w:ind w:left="720"/>
      <w:contextualSpacing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DA59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5">
    <w:name w:val="Placeholder Text"/>
    <w:basedOn w:val="a0"/>
    <w:uiPriority w:val="99"/>
    <w:semiHidden/>
    <w:rsid w:val="00342D96"/>
    <w:rPr>
      <w:color w:val="808080"/>
    </w:rPr>
  </w:style>
  <w:style w:type="table" w:styleId="a6">
    <w:name w:val="Table Grid"/>
    <w:basedOn w:val="a1"/>
    <w:uiPriority w:val="39"/>
    <w:rsid w:val="00A14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Устюгов</dc:creator>
  <cp:keywords/>
  <dc:description/>
  <cp:lastModifiedBy>Александр Устюгов</cp:lastModifiedBy>
  <cp:revision>10</cp:revision>
  <dcterms:created xsi:type="dcterms:W3CDTF">2024-05-15T23:36:00Z</dcterms:created>
  <dcterms:modified xsi:type="dcterms:W3CDTF">2024-11-14T12:16:00Z</dcterms:modified>
</cp:coreProperties>
</file>