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8981D" w14:textId="32572CAC" w:rsidR="004F3633" w:rsidRDefault="00426B41">
      <w:pPr>
        <w:rPr>
          <w:b/>
          <w:bCs/>
          <w:sz w:val="36"/>
          <w:szCs w:val="36"/>
          <w:u w:val="single"/>
        </w:rPr>
      </w:pPr>
      <w:r w:rsidRPr="00426B41">
        <w:rPr>
          <w:b/>
          <w:bCs/>
          <w:sz w:val="36"/>
          <w:szCs w:val="36"/>
          <w:u w:val="single"/>
        </w:rPr>
        <w:t>OUTPUT FOR BLOOM FILTER</w:t>
      </w:r>
    </w:p>
    <w:p w14:paraId="55598E29" w14:textId="6B7119BD" w:rsidR="00426B41" w:rsidRPr="00426B41" w:rsidRDefault="00E672F6">
      <w:pPr>
        <w:rPr>
          <w:b/>
          <w:bCs/>
          <w:sz w:val="36"/>
          <w:szCs w:val="36"/>
          <w:u w:val="single"/>
        </w:rPr>
      </w:pPr>
      <w:r w:rsidRPr="00E672F6">
        <w:rPr>
          <w:b/>
          <w:bCs/>
          <w:sz w:val="36"/>
          <w:szCs w:val="36"/>
          <w:u w:val="single"/>
        </w:rPr>
        <w:drawing>
          <wp:inline distT="0" distB="0" distL="0" distR="0" wp14:anchorId="6CF548C4" wp14:editId="334A2AF6">
            <wp:extent cx="6432550" cy="914400"/>
            <wp:effectExtent l="0" t="0" r="635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32890" cy="91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6B41" w:rsidRPr="00426B4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633"/>
    <w:rsid w:val="00426B41"/>
    <w:rsid w:val="004F3633"/>
    <w:rsid w:val="00E67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ADF98"/>
  <w15:chartTrackingRefBased/>
  <w15:docId w15:val="{A1009EB9-8F02-42DF-BB20-73A3CA5A1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Upadhyay, Divya</dc:creator>
  <cp:keywords/>
  <dc:description/>
  <cp:lastModifiedBy>Upadhyay, Divya</cp:lastModifiedBy>
  <cp:revision>3</cp:revision>
  <dcterms:created xsi:type="dcterms:W3CDTF">2022-10-09T21:45:00Z</dcterms:created>
  <dcterms:modified xsi:type="dcterms:W3CDTF">2022-10-10T00:21:00Z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1a4bbcf843c5ba4816fb450f9ad15142d11744d6011f65e8ec43594dad722c37</vt:lpwstr>
  </property>
</Properties>
</file>