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43113" w14:textId="6B05AD7C" w:rsidR="00721FD5" w:rsidRDefault="003F0223">
      <w:r>
        <w:t>askjkadmac</w:t>
      </w:r>
    </w:p>
    <w:sectPr w:rsidR="00721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73"/>
    <w:rsid w:val="00354A58"/>
    <w:rsid w:val="003F0223"/>
    <w:rsid w:val="005B7073"/>
    <w:rsid w:val="00701E98"/>
    <w:rsid w:val="00721FD5"/>
    <w:rsid w:val="00BF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CBD84"/>
  <w15:chartTrackingRefBased/>
  <w15:docId w15:val="{DFC4BD3C-2C5A-4C67-B56E-BB942C8E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7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7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7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7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7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7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7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7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7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7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7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7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70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70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70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70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70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70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7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7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7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7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7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70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70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70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7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70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7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</dc:creator>
  <cp:keywords/>
  <dc:description/>
  <cp:lastModifiedBy>Aluno SENAI</cp:lastModifiedBy>
  <cp:revision>3</cp:revision>
  <dcterms:created xsi:type="dcterms:W3CDTF">2025-11-03T19:55:00Z</dcterms:created>
  <dcterms:modified xsi:type="dcterms:W3CDTF">2025-11-03T19:56:00Z</dcterms:modified>
</cp:coreProperties>
</file>