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Figure"/>
        <w:spacing w:before="240" w:after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1617980</wp:posOffset>
            </wp:positionH>
            <wp:positionV relativeFrom="paragraph">
              <wp:posOffset>20955</wp:posOffset>
            </wp:positionV>
            <wp:extent cx="2829560" cy="2601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Figure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ableFigure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ableFigure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ableFigure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ableFigure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ableFigure"/>
        <w:jc w:val="center"/>
        <w:rPr/>
      </w:pPr>
      <w:r>
        <w:rPr>
          <w:sz w:val="32"/>
          <w:szCs w:val="32"/>
        </w:rPr>
        <w:t>Nome do Projeto: Sistema de Agendamento de Consultas de Advocacia</w:t>
      </w:r>
    </w:p>
    <w:p>
      <w:pPr>
        <w:pStyle w:val="TableFigure"/>
        <w:jc w:val="center"/>
        <w:rPr/>
      </w:pPr>
      <w:r>
        <w:rPr>
          <w:sz w:val="30"/>
          <w:szCs w:val="30"/>
        </w:rPr>
        <w:t xml:space="preserve">Nome do Aluno: Ian Gabriel da Silva Moreira - </w:t>
      </w:r>
      <w:r>
        <w:rPr>
          <w:sz w:val="30"/>
          <w:szCs w:val="30"/>
        </w:rPr>
        <w:t>N</w:t>
      </w:r>
      <w:r>
        <w:rPr>
          <w:sz w:val="30"/>
          <w:szCs w:val="30"/>
          <w:vertAlign w:val="superscript"/>
        </w:rPr>
        <w:t xml:space="preserve">o </w:t>
      </w:r>
      <w:r>
        <w:rPr>
          <w:position w:val="0"/>
          <w:sz w:val="30"/>
          <w:sz w:val="30"/>
          <w:szCs w:val="30"/>
          <w:vertAlign w:val="baseline"/>
        </w:rPr>
        <w:t>17</w:t>
      </w:r>
    </w:p>
    <w:p>
      <w:pPr>
        <w:pStyle w:val="TableFigure"/>
        <w:jc w:val="center"/>
        <w:rPr/>
      </w:pPr>
      <w:r>
        <w:rPr>
          <w:sz w:val="28"/>
          <w:szCs w:val="28"/>
        </w:rPr>
        <w:t>Data: 28/</w:t>
      </w:r>
      <w:r>
        <w:rPr>
          <w:sz w:val="28"/>
          <w:szCs w:val="28"/>
        </w:rPr>
        <w:t>05/</w:t>
      </w:r>
      <w:r>
        <w:rPr>
          <w:sz w:val="28"/>
          <w:szCs w:val="28"/>
        </w:rPr>
        <w:t>2024</w:t>
      </w:r>
    </w:p>
    <w:p>
      <w:pPr>
        <w:pStyle w:val="TableFigure"/>
        <w:jc w:val="center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  <w:r>
        <w:br w:type="page"/>
      </w:r>
    </w:p>
    <w:p>
      <w:pPr>
        <w:pStyle w:val="TableFigur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>
      <w:pPr>
        <w:pStyle w:val="TableFigur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Introdução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1.1. Nome do Projeto e Breve Significado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1.2. Visão Geral do Documento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1.2.1. Solicitações de Funcionais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1.2.2. Requisitos Não Funcionais 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1.3. Descrição dos usuários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Solicitações de Funcionais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2.1. Requisito RF001: Cadastro de Administradores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2.2. Requisito RF002: Cadastro de Clientes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2.3. Solicitação RF003: Consulta ao Cliente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2.4. RF004 Obrigatório: Atualização de Dados do Cliente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2.5. Solicitação RF005: Cronograma de Consulta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2.6. Solicitação RF006: Consulta de Agendas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2.7. RF007 obrigatório: login do administrador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Requisitos Não Funcionais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3.1. Usabilidade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3.1.1. Responsabilidade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3.1.2. Validação de Campos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3.1.3. Mensagens de Aviso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3.2. Banco de dados MySQL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>3.2.1. Explicação e benefícios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3.3. Linguagem PHP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3.3.1. Explicação e benefícios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3.4. Estruturas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3.4.1. Parsley.js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3.4.2. Bootstrap 5</w:t>
      </w:r>
    </w:p>
    <w:p>
      <w:pPr>
        <w:pStyle w:val="TableFigur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3.5. Requisitos mínimos para uso</w:t>
      </w:r>
    </w:p>
    <w:p>
      <w:pPr>
        <w:pStyle w:val="TableFigure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3.5.1. Navegadores Compatitivistas</w:t>
      </w:r>
    </w:p>
    <w:p>
      <w:pPr>
        <w:pStyle w:val="TableFigure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TableFigure"/>
        <w:jc w:val="both"/>
        <w:rPr/>
      </w:pPr>
      <w:r>
        <w:rPr>
          <w:b/>
          <w:bCs/>
          <w:sz w:val="28"/>
          <w:szCs w:val="28"/>
        </w:rPr>
        <w:t xml:space="preserve">1.  </w:t>
      </w:r>
      <w:r>
        <w:rPr>
          <w:b/>
          <w:bCs/>
          <w:sz w:val="28"/>
          <w:szCs w:val="28"/>
        </w:rPr>
        <w:t>Introdução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6"/>
          <w:szCs w:val="26"/>
        </w:rPr>
        <w:t xml:space="preserve">1.1. </w:t>
      </w:r>
      <w:r>
        <w:rPr>
          <w:b/>
          <w:bCs/>
          <w:sz w:val="26"/>
          <w:szCs w:val="26"/>
        </w:rPr>
        <w:t>Nome do Projeto e Breve Significado</w:t>
      </w:r>
    </w:p>
    <w:p>
      <w:pPr>
        <w:pStyle w:val="TableFigure"/>
        <w:jc w:val="both"/>
        <w:rPr/>
      </w:pPr>
      <w:r>
        <w:rPr/>
        <w:t>Nome do Projeto: Sistema de Agendamento de Consultas de Advocacia (SACA)</w:t>
      </w:r>
    </w:p>
    <w:p>
      <w:pPr>
        <w:pStyle w:val="TableFigure"/>
        <w:jc w:val="both"/>
        <w:rPr/>
      </w:pPr>
      <w:r>
        <w:rPr/>
        <w:t>Significado: O SACA é uma aplicação destinada a auxiliar empresas na gestão de seus clientes e no agendamento de consultas, facilitando o armazenamento, a consulta e o gerenciamento de informações.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6"/>
          <w:szCs w:val="26"/>
        </w:rPr>
        <w:t xml:space="preserve">1.2. </w:t>
      </w:r>
      <w:r>
        <w:rPr>
          <w:b/>
          <w:bCs/>
          <w:sz w:val="26"/>
          <w:szCs w:val="26"/>
        </w:rPr>
        <w:t>Visão Geral do Documento</w:t>
      </w:r>
    </w:p>
    <w:p>
      <w:pPr>
        <w:pStyle w:val="TableFigure"/>
        <w:jc w:val="both"/>
        <w:rPr/>
      </w:pPr>
      <w:r>
        <w:rPr/>
        <w:t xml:space="preserve">Este documento tem como objetivo detalhar os requisitos necessários para o desenvolvimento do Sistema de Agendamento de Consultas </w:t>
      </w:r>
      <w:r>
        <w:rPr/>
        <w:t>de Advocacia</w:t>
      </w:r>
      <w:r>
        <w:rPr/>
        <w:t>. Ele está dividido em requisitos funcionais e não-funcionais.</w:t>
      </w:r>
    </w:p>
    <w:p>
      <w:pPr>
        <w:pStyle w:val="TableFigure"/>
        <w:jc w:val="both"/>
        <w:rPr>
          <w:b/>
          <w:bCs/>
          <w:sz w:val="26"/>
          <w:szCs w:val="26"/>
        </w:rPr>
      </w:pPr>
      <w:r>
        <w:rPr/>
      </w:r>
    </w:p>
    <w:p>
      <w:pPr>
        <w:pStyle w:val="TableFigure"/>
        <w:jc w:val="both"/>
        <w:rPr/>
      </w:pPr>
      <w:r>
        <w:rPr>
          <w:b/>
          <w:bCs/>
          <w:sz w:val="26"/>
          <w:szCs w:val="26"/>
        </w:rPr>
        <w:t xml:space="preserve">1.2.1. </w:t>
      </w:r>
      <w:r>
        <w:rPr>
          <w:b/>
          <w:bCs/>
          <w:sz w:val="26"/>
          <w:szCs w:val="26"/>
        </w:rPr>
        <w:t>Requisitos Funcionais</w:t>
      </w:r>
    </w:p>
    <w:p>
      <w:pPr>
        <w:pStyle w:val="TableFigure"/>
        <w:jc w:val="both"/>
        <w:rPr/>
      </w:pPr>
      <w:r>
        <w:rPr/>
        <w:t>Os requisitos funcionais descrevem as funções e comportamentos específicos que o sistema deve executar. Eles são essenciais para que o sistema cumpra seus objetivos principais.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6"/>
          <w:szCs w:val="26"/>
        </w:rPr>
        <w:t xml:space="preserve">1.2.2. </w:t>
      </w:r>
      <w:r>
        <w:rPr>
          <w:b/>
          <w:bCs/>
          <w:sz w:val="26"/>
          <w:szCs w:val="26"/>
        </w:rPr>
        <w:t>Requisitos Não-Funcionais</w:t>
      </w:r>
    </w:p>
    <w:p>
      <w:pPr>
        <w:pStyle w:val="TableFigure"/>
        <w:jc w:val="both"/>
        <w:rPr/>
      </w:pPr>
      <w:r>
        <w:rPr/>
        <w:t>Os requisitos não-funcionais são características que determinam a qualidade e as restrições do sistema. Eles incluem aspectos como usabilidade, desempenho, segurança, entre outros.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  <w:sz w:val="26"/>
          <w:szCs w:val="26"/>
        </w:rPr>
        <w:t xml:space="preserve">1.3. </w:t>
      </w:r>
      <w:r>
        <w:rPr>
          <w:b/>
          <w:bCs/>
          <w:sz w:val="26"/>
          <w:szCs w:val="26"/>
        </w:rPr>
        <w:t>Descrição dos Usuários</w:t>
      </w:r>
    </w:p>
    <w:p>
      <w:pPr>
        <w:pStyle w:val="TableFigure"/>
        <w:jc w:val="both"/>
        <w:rPr/>
      </w:pPr>
      <w:r>
        <w:rPr/>
        <w:t>- Admin: Responsável por gerenciar todo o sistema, incluindo a criação de usuários e a geração de relatórios.</w:t>
      </w:r>
    </w:p>
    <w:p>
      <w:pPr>
        <w:pStyle w:val="TableFigure"/>
        <w:jc w:val="both"/>
        <w:rPr>
          <w:b/>
          <w:bCs/>
          <w:sz w:val="26"/>
          <w:szCs w:val="26"/>
        </w:rPr>
      </w:pPr>
      <w:r>
        <w:rPr/>
      </w:r>
    </w:p>
    <w:p>
      <w:pPr>
        <w:pStyle w:val="TableFigure"/>
        <w:jc w:val="both"/>
        <w:rPr/>
      </w:pPr>
      <w:r>
        <w:rPr>
          <w:b/>
          <w:bCs/>
          <w:sz w:val="26"/>
          <w:szCs w:val="26"/>
        </w:rPr>
        <w:t xml:space="preserve">2. </w:t>
      </w:r>
      <w:r>
        <w:rPr>
          <w:b/>
          <w:bCs/>
          <w:sz w:val="26"/>
          <w:szCs w:val="26"/>
        </w:rPr>
        <w:t>Requisitos Funcionais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2.1. </w:t>
      </w:r>
      <w:r>
        <w:rPr>
          <w:b/>
          <w:bCs/>
        </w:rPr>
        <w:t>Requisito RF001: Cadastro de Administradores</w:t>
      </w:r>
    </w:p>
    <w:p>
      <w:pPr>
        <w:pStyle w:val="TableFigure"/>
        <w:jc w:val="both"/>
        <w:rPr/>
      </w:pPr>
      <w:r>
        <w:rPr/>
        <w:t>Descrição: O sistema deve permitir que apenas os administradores façam login com nome de usuário e senha.</w:t>
      </w:r>
    </w:p>
    <w:p>
      <w:pPr>
        <w:pStyle w:val="TableFigure"/>
        <w:jc w:val="both"/>
        <w:rPr/>
      </w:pPr>
      <w:r>
        <w:rPr/>
        <w:t>Pré-condições:</w:t>
        <w:br/>
      </w:r>
      <w:r>
        <w:rPr>
          <w:rStyle w:val="Strong"/>
        </w:rPr>
        <w:t>Entradas:</w:t>
      </w:r>
      <w:r>
        <w:rPr/>
        <w:t xml:space="preserve"> Usuário, Senha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2.2. </w:t>
      </w:r>
      <w:r>
        <w:rPr>
          <w:b/>
          <w:bCs/>
        </w:rPr>
        <w:t>Requisito RF002: Login de Administradores</w:t>
      </w:r>
    </w:p>
    <w:p>
      <w:pPr>
        <w:pStyle w:val="TableFigure"/>
        <w:jc w:val="both"/>
        <w:rPr/>
      </w:pPr>
      <w:r>
        <w:rPr/>
        <w:t>Descrição: O sistema deve permitir que apenas os administradores façam login com nome de usuário e senha.</w:t>
      </w:r>
    </w:p>
    <w:p>
      <w:pPr>
        <w:pStyle w:val="TableFigure"/>
        <w:jc w:val="both"/>
        <w:rPr/>
      </w:pPr>
      <w:r>
        <w:rPr/>
        <w:t>Pré-condições: O usuário deve estar registrado como Admin.</w:t>
        <w:br/>
      </w:r>
      <w:r>
        <w:rPr>
          <w:rStyle w:val="Strong"/>
        </w:rPr>
        <w:t>Entradas:</w:t>
      </w:r>
      <w:r>
        <w:rPr/>
        <w:t xml:space="preserve"> Usuário, Senha.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</w:rPr>
        <w:t>2.3.</w:t>
      </w:r>
      <w:r>
        <w:rPr/>
        <w:t xml:space="preserve"> </w:t>
      </w:r>
      <w:r>
        <w:rPr>
          <w:b/>
          <w:bCs/>
        </w:rPr>
        <w:t>Requisito RF003: Cadastro de Clientes</w:t>
      </w:r>
    </w:p>
    <w:p>
      <w:pPr>
        <w:pStyle w:val="TableFigure"/>
        <w:jc w:val="both"/>
        <w:rPr/>
      </w:pPr>
      <w:r>
        <w:rPr/>
        <w:t>Descrição: O sistema deve permitir o cadastro de novos clientes.</w:t>
      </w:r>
    </w:p>
    <w:p>
      <w:pPr>
        <w:pStyle w:val="TableFigure"/>
        <w:jc w:val="both"/>
        <w:rPr/>
      </w:pPr>
      <w:r>
        <w:rPr/>
        <w:t>Pré-condições: O usuário deve estar autenticado como Admin.</w:t>
      </w:r>
    </w:p>
    <w:p>
      <w:pPr>
        <w:pStyle w:val="TableFigure"/>
        <w:jc w:val="both"/>
        <w:rPr/>
      </w:pPr>
      <w:r>
        <w:rPr/>
        <w:t>Entradas: Nome, CPF, Data de Nascimento, Endereço, Telefone, Email.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2.4. </w:t>
      </w:r>
      <w:r>
        <w:rPr>
          <w:b/>
          <w:bCs/>
        </w:rPr>
        <w:t>Requisito RF004: Consulta de Clientes</w:t>
      </w:r>
    </w:p>
    <w:p>
      <w:pPr>
        <w:pStyle w:val="TableFigure"/>
        <w:jc w:val="both"/>
        <w:rPr/>
      </w:pPr>
      <w:r>
        <w:rPr/>
        <w:t>Descrição: O sistema deve permitir a consulta de informações dos clientes cadastrados.</w:t>
      </w:r>
    </w:p>
    <w:p>
      <w:pPr>
        <w:pStyle w:val="TableFigure"/>
        <w:jc w:val="both"/>
        <w:rPr/>
      </w:pPr>
      <w:r>
        <w:rPr/>
        <w:t>Pré-condições: O usuário deve estar autenticado como Admin.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</w:rPr>
        <w:t xml:space="preserve">2.5. </w:t>
      </w:r>
      <w:r>
        <w:rPr>
          <w:b/>
          <w:bCs/>
        </w:rPr>
        <w:t>Requisito RF005: Atualização de Dados de Clientes</w:t>
      </w:r>
    </w:p>
    <w:p>
      <w:pPr>
        <w:pStyle w:val="TableFigure"/>
        <w:jc w:val="both"/>
        <w:rPr/>
      </w:pPr>
      <w:r>
        <w:rPr/>
        <w:t>Descrição: O sistema deve permitir a atualização dos dados dos clientes.</w:t>
      </w:r>
    </w:p>
    <w:p>
      <w:pPr>
        <w:pStyle w:val="TableFigure"/>
        <w:jc w:val="both"/>
        <w:rPr/>
      </w:pPr>
      <w:r>
        <w:rPr/>
        <w:t>Pré-condições: O usuário deve estar autenticado como Admin.</w:t>
      </w:r>
    </w:p>
    <w:p>
      <w:pPr>
        <w:pStyle w:val="TableFigure"/>
        <w:jc w:val="both"/>
        <w:rPr/>
      </w:pPr>
      <w:r>
        <w:rPr/>
        <w:t>Entradas: Nome, Endereço, Telefone, Email, CPF.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</w:rPr>
        <w:t xml:space="preserve">2.6. </w:t>
      </w:r>
      <w:r>
        <w:rPr>
          <w:b/>
          <w:bCs/>
        </w:rPr>
        <w:t>Requisito RF006: Agendamento de Consultas</w:t>
      </w:r>
    </w:p>
    <w:p>
      <w:pPr>
        <w:pStyle w:val="TableFigure"/>
        <w:jc w:val="both"/>
        <w:rPr/>
      </w:pPr>
      <w:r>
        <w:rPr/>
        <w:t>Descrição: O sistema deve permitir o agendamento de consultas.</w:t>
      </w:r>
    </w:p>
    <w:p>
      <w:pPr>
        <w:pStyle w:val="TableFigure"/>
        <w:jc w:val="both"/>
        <w:rPr/>
      </w:pPr>
      <w:r>
        <w:rPr/>
        <w:t>Pré-condições: O usuário deve estar autenticado como  Admin.</w:t>
      </w:r>
    </w:p>
    <w:p>
      <w:pPr>
        <w:pStyle w:val="TableFigure"/>
        <w:jc w:val="both"/>
        <w:rPr/>
      </w:pPr>
      <w:r>
        <w:rPr/>
        <w:t>Entradas: Data, Hora, Cliente, Funcionário, Descrição da Consulta.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2.7. </w:t>
      </w:r>
      <w:r>
        <w:rPr>
          <w:b/>
          <w:bCs/>
        </w:rPr>
        <w:t>Requisito RF007: Consulta de Agendamentos</w:t>
      </w:r>
    </w:p>
    <w:p>
      <w:pPr>
        <w:pStyle w:val="TableFigure"/>
        <w:jc w:val="both"/>
        <w:rPr/>
      </w:pPr>
      <w:r>
        <w:rPr/>
        <w:t>Descrição: O sistema deve permitir a consulta de consultas agendadas.</w:t>
      </w:r>
    </w:p>
    <w:p>
      <w:pPr>
        <w:pStyle w:val="TableFigure"/>
        <w:jc w:val="both"/>
        <w:rPr/>
      </w:pPr>
      <w:r>
        <w:rPr/>
        <w:t>Pré-condições: O usuário deve estar autenticado como Admin.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Requisitos Não-Funcionais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6"/>
          <w:szCs w:val="26"/>
        </w:rPr>
        <w:t xml:space="preserve">3.1. </w:t>
      </w:r>
      <w:r>
        <w:rPr>
          <w:b/>
          <w:bCs/>
          <w:sz w:val="26"/>
          <w:szCs w:val="26"/>
        </w:rPr>
        <w:t>Usabilidade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3.1.1. </w:t>
      </w:r>
      <w:r>
        <w:rPr>
          <w:b/>
          <w:bCs/>
        </w:rPr>
        <w:t>Responsividade</w:t>
      </w:r>
    </w:p>
    <w:p>
      <w:pPr>
        <w:pStyle w:val="TableFigure"/>
        <w:jc w:val="both"/>
        <w:rPr/>
      </w:pPr>
      <w:r>
        <w:rPr/>
        <w:t>O sistema deve ser responsivo, adaptando-se a diferentes tamanhos de tela, incluindo desktops, tablets e smartphones.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3.1.2. </w:t>
      </w:r>
      <w:r>
        <w:rPr>
          <w:b/>
          <w:bCs/>
        </w:rPr>
        <w:t>Validação de Campos</w:t>
      </w:r>
    </w:p>
    <w:p>
      <w:pPr>
        <w:pStyle w:val="TableFigure"/>
        <w:jc w:val="both"/>
        <w:rPr/>
      </w:pPr>
      <w:r>
        <w:rPr/>
        <w:t>Os formulários do sistema devem validar os campos de entrada para garantir que os dados sejam inseridos corretamente. Por exemplo, o campo de email deve verificar se o formato do email é válido.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</w:rPr>
        <w:t xml:space="preserve">3.1.3. </w:t>
      </w:r>
      <w:r>
        <w:rPr>
          <w:b/>
          <w:bCs/>
        </w:rPr>
        <w:t>Mensagens de Aviso</w:t>
      </w:r>
    </w:p>
    <w:p>
      <w:pPr>
        <w:pStyle w:val="TableFigure"/>
        <w:jc w:val="both"/>
        <w:rPr/>
      </w:pPr>
      <w:r>
        <w:rPr/>
        <w:t>O sistema deve exibir mensagens de aviso claras e úteis, como mensagens de sucesso, erro, e alerta para o usuário.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3.2. </w:t>
      </w:r>
      <w:r>
        <w:rPr>
          <w:b/>
          <w:bCs/>
        </w:rPr>
        <w:t>Banco de Dados MySQL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3.2.1. </w:t>
      </w:r>
      <w:r>
        <w:rPr>
          <w:b/>
          <w:bCs/>
        </w:rPr>
        <w:t>Explicação e Vantagen</w:t>
      </w:r>
      <w:r>
        <w:rPr>
          <w:b/>
          <w:bCs/>
        </w:rPr>
        <w:t>s</w:t>
      </w:r>
    </w:p>
    <w:p>
      <w:pPr>
        <w:pStyle w:val="TableFigure"/>
        <w:jc w:val="both"/>
        <w:rPr/>
      </w:pPr>
      <w:r>
        <w:rPr/>
        <w:t>O MySQL é um sistema de gerenciamento de banco de dados relacional de código aberto. Ele é conhecido por sua alta performance, confiabilidade e facilidade de uso. Além disso, possui uma vasta comunidade de suporte.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3.3. </w:t>
      </w:r>
      <w:r>
        <w:rPr>
          <w:b/>
          <w:bCs/>
        </w:rPr>
        <w:t>Linguagem PHP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</w:rPr>
        <w:t xml:space="preserve">3.3.1. </w:t>
      </w:r>
      <w:r>
        <w:rPr>
          <w:b/>
          <w:bCs/>
        </w:rPr>
        <w:t>Explicação e Vantagens</w:t>
      </w:r>
    </w:p>
    <w:p>
      <w:pPr>
        <w:pStyle w:val="TableFigure"/>
        <w:jc w:val="both"/>
        <w:rPr/>
      </w:pPr>
      <w:r>
        <w:rPr/>
        <w:t>PHP é uma linguagem de script amplamente utilizada no desenvolvimento web. Suas vantagens incluem facilidade de aprendizado, ampla documentação, e integração eficiente com diversos bancos de dados, incluindo MySQL.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6"/>
          <w:szCs w:val="26"/>
        </w:rPr>
        <w:t xml:space="preserve">3.4. </w:t>
      </w:r>
      <w:r>
        <w:rPr>
          <w:b/>
          <w:bCs/>
          <w:sz w:val="26"/>
          <w:szCs w:val="26"/>
        </w:rPr>
        <w:t>Frameworks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>
          <w:b/>
          <w:bCs/>
        </w:rPr>
        <w:t xml:space="preserve">3.4.1. </w:t>
      </w:r>
      <w:r>
        <w:rPr>
          <w:b/>
          <w:bCs/>
        </w:rPr>
        <w:t>Parsley.js</w:t>
      </w:r>
    </w:p>
    <w:p>
      <w:pPr>
        <w:pStyle w:val="TableFigure"/>
        <w:jc w:val="both"/>
        <w:rPr/>
      </w:pPr>
      <w:r>
        <w:rPr/>
        <w:t>Parsley.js: Parsley é uma biblioteca JavaScript de validação de formulários. Suas vantagens incluem fácil integração com formulários HTML, mensagens de erro personalizáveis e suporte a validações avançadas.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</w:r>
    </w:p>
    <w:p>
      <w:pPr>
        <w:pStyle w:val="TableFigure"/>
        <w:jc w:val="both"/>
        <w:rPr>
          <w:b/>
          <w:bCs/>
        </w:rPr>
      </w:pPr>
      <w:r>
        <w:rPr>
          <w:b/>
          <w:bCs/>
        </w:rPr>
        <w:t xml:space="preserve">3.4.2. </w:t>
      </w:r>
      <w:r>
        <w:rPr>
          <w:b/>
          <w:bCs/>
        </w:rPr>
        <w:t>Bootstrap 5</w:t>
      </w:r>
    </w:p>
    <w:p>
      <w:pPr>
        <w:pStyle w:val="TableFigure"/>
        <w:jc w:val="both"/>
        <w:rPr/>
      </w:pPr>
      <w:r>
        <w:rPr/>
        <w:t>Bootstrap 5: Bootstrap é um framework de CSS amplamente utilizado para desenvolver interfaces responsivas e modernas. Suas vantagens incluem uma vasta biblioteca de componentes prontos, compatibilidade com os navegadores mais utilizados e personalização fácil.</w:t>
      </w:r>
    </w:p>
    <w:p>
      <w:pPr>
        <w:pStyle w:val="TableFigure"/>
        <w:jc w:val="both"/>
        <w:rPr/>
      </w:pPr>
      <w:r>
        <w:rPr/>
      </w:r>
    </w:p>
    <w:p>
      <w:pPr>
        <w:pStyle w:val="TableFigure"/>
        <w:jc w:val="both"/>
        <w:rPr/>
      </w:pPr>
      <w:r>
        <w:rPr/>
        <w:t xml:space="preserve"> </w:t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3.5. </w:t>
      </w:r>
      <w:r>
        <w:rPr>
          <w:b/>
          <w:bCs/>
          <w:sz w:val="26"/>
          <w:szCs w:val="26"/>
        </w:rPr>
        <w:t>Requisitos Mínimos para Uso</w:t>
      </w:r>
    </w:p>
    <w:p>
      <w:pPr>
        <w:pStyle w:val="TableFigur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Figure"/>
        <w:jc w:val="both"/>
        <w:rPr>
          <w:b/>
          <w:bCs/>
        </w:rPr>
      </w:pPr>
      <w:r>
        <w:rPr>
          <w:b/>
          <w:bCs/>
          <w:sz w:val="26"/>
          <w:szCs w:val="26"/>
        </w:rPr>
        <w:t xml:space="preserve">3.5.1 </w:t>
      </w:r>
      <w:r>
        <w:rPr>
          <w:b/>
          <w:bCs/>
          <w:sz w:val="26"/>
          <w:szCs w:val="26"/>
        </w:rPr>
        <w:t>Navegadores Compatíveis</w:t>
      </w:r>
    </w:p>
    <w:p>
      <w:pPr>
        <w:pStyle w:val="TableFigure"/>
        <w:jc w:val="both"/>
        <w:rPr/>
      </w:pPr>
      <w:r>
        <w:rPr/>
        <w:t>O sistema deve funcionar corretamente nas versões mais recentes dos principais navegadores, incluindo:</w:t>
      </w:r>
    </w:p>
    <w:p>
      <w:pPr>
        <w:pStyle w:val="TableFigure"/>
        <w:jc w:val="both"/>
        <w:rPr/>
      </w:pPr>
      <w:r>
        <w:rPr/>
        <w:t>- Google Chrome (versão 89 ou superior)</w:t>
      </w:r>
    </w:p>
    <w:p>
      <w:pPr>
        <w:pStyle w:val="TableFigure"/>
        <w:jc w:val="both"/>
        <w:rPr/>
      </w:pPr>
      <w:r>
        <w:rPr/>
        <w:t>- Mozilla Firefox (versão 87 ou superior)</w:t>
      </w:r>
    </w:p>
    <w:p>
      <w:pPr>
        <w:pStyle w:val="TableFigure"/>
        <w:jc w:val="both"/>
        <w:rPr/>
      </w:pPr>
      <w:r>
        <w:rPr/>
        <w:t>- Microsoft Edge (versão 89 ou superior)</w:t>
      </w:r>
    </w:p>
    <w:p>
      <w:pPr>
        <w:pStyle w:val="TableFigure"/>
        <w:jc w:val="both"/>
        <w:rPr/>
      </w:pPr>
      <w:r>
        <w:rPr/>
        <w:t>- Safari (versão 14 ou superior)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Style w:val="Strong"/>
      </w:rPr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Style w:val="Strong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480" w:before="0" w:after="0"/>
      <w:ind w:firstLine="720"/>
      <w:jc w:val="start"/>
    </w:pPr>
    <w:rPr>
      <w:rFonts w:ascii="Times New Roman" w:hAnsi="Times New Roman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 w:val="true"/>
      <w:keepLines/>
      <w:ind w:hanging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 w:val="true"/>
      <w:keepLines/>
      <w:ind w:hanging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 w:val="true"/>
      <w:keepLines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 w:val="true"/>
      <w:keepLines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 w:val="true"/>
      <w:keepLines/>
      <w:outlineLvl w:val="4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 w:val="true"/>
      <w:keepLines/>
      <w:spacing w:before="40" w:after="0"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  <w:color w:themeColor="accent1" w:themeShade="7f"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 w:val="true"/>
      <w:keepLines/>
      <w:spacing w:before="40" w:after="0"/>
      <w:ind w:hanging="0"/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  <w:color w:themeColor="accent1" w:themeShade="7f" w:val="6E6E6E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 w:val="true"/>
      <w:keepLines/>
      <w:spacing w:before="40" w:after="0"/>
      <w:ind w:hanging="0"/>
      <w:outlineLvl w:val="7"/>
    </w:pPr>
    <w:rPr>
      <w:rFonts w:ascii="Times New Roman" w:hAnsi="Times New Roman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 w:val="true"/>
      <w:keepLines/>
      <w:spacing w:before="40" w:after="0"/>
      <w:ind w:hanging="0"/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kern w:val="2"/>
    </w:rPr>
  </w:style>
  <w:style w:type="character" w:styleId="Strong">
    <w:name w:val="Strong"/>
    <w:basedOn w:val="DefaultParagraphFont"/>
    <w:uiPriority w:val="22"/>
    <w:unhideWhenUsed/>
    <w:qFormat/>
    <w:rPr>
      <w:b w:val="false"/>
      <w:bCs w:val="false"/>
      <w:cap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4"/>
    <w:qFormat/>
    <w:rPr>
      <w:rFonts w:ascii="Times New Roman" w:hAnsi="Times New Roman" w:eastAsia="" w:cs="" w:asciiTheme="majorHAnsi" w:cstheme="majorBidi" w:eastAsiaTheme="majorEastAsia" w:hAnsiTheme="majorHAnsi"/>
      <w:b/>
      <w:bCs/>
      <w:kern w:val="2"/>
    </w:rPr>
  </w:style>
  <w:style w:type="character" w:styleId="Heading2Char" w:customStyle="1">
    <w:name w:val="Heading 2 Char"/>
    <w:basedOn w:val="DefaultParagraphFont"/>
    <w:link w:val="Heading2"/>
    <w:uiPriority w:val="4"/>
    <w:qFormat/>
    <w:rPr>
      <w:rFonts w:ascii="Times New Roman" w:hAnsi="Times New Roman" w:eastAsia="" w:cs="" w:asciiTheme="majorHAnsi" w:cstheme="majorBidi" w:eastAsiaTheme="majorEastAsia" w:hAnsiTheme="majorHAnsi"/>
      <w:b/>
      <w:bCs/>
      <w:kern w:val="2"/>
    </w:rPr>
  </w:style>
  <w:style w:type="character" w:styleId="TitleChar" w:customStyle="1">
    <w:name w:val="Title Char"/>
    <w:basedOn w:val="DefaultParagraphFont"/>
    <w:link w:val="Title"/>
    <w:uiPriority w:val="1"/>
    <w:qFormat/>
    <w:rPr>
      <w:rFonts w:ascii="Times New Roman" w:hAnsi="Times New Roman" w:eastAsia="" w:cs="" w:asciiTheme="majorHAnsi" w:cstheme="majorBidi" w:eastAsiaTheme="majorEastAsia" w:hAnsiTheme="majorHAnsi"/>
      <w:kern w:val="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4"/>
    <w:qFormat/>
    <w:rPr>
      <w:rFonts w:ascii="Times New Roman" w:hAnsi="Times New Roman" w:eastAsia="" w:cs="" w:asciiTheme="majorHAnsi" w:cstheme="majorBidi" w:eastAsiaTheme="majorEastAsia" w:hAnsiTheme="majorHAnsi"/>
      <w:b/>
      <w:bCs/>
      <w:kern w:val="2"/>
    </w:rPr>
  </w:style>
  <w:style w:type="character" w:styleId="Heading4Char" w:customStyle="1">
    <w:name w:val="Heading 4 Char"/>
    <w:basedOn w:val="DefaultParagraphFont"/>
    <w:link w:val="Heading4"/>
    <w:uiPriority w:val="4"/>
    <w:qFormat/>
    <w:rPr>
      <w:rFonts w:ascii="Times New Roman" w:hAnsi="Times New Roman" w:eastAsia="" w:cs="" w:asciiTheme="majorHAnsi" w:cstheme="majorBidi" w:eastAsiaTheme="majorEastAsia" w:hAnsiTheme="majorHAnsi"/>
      <w:b/>
      <w:bCs/>
      <w:i/>
      <w:iCs/>
      <w:kern w:val="2"/>
    </w:rPr>
  </w:style>
  <w:style w:type="character" w:styleId="Heading5Char" w:customStyle="1">
    <w:name w:val="Heading 5 Char"/>
    <w:basedOn w:val="DefaultParagraphFont"/>
    <w:link w:val="Heading5"/>
    <w:uiPriority w:val="4"/>
    <w:qFormat/>
    <w:rPr>
      <w:rFonts w:ascii="Times New Roman" w:hAnsi="Times New Roman" w:eastAsia="" w:cs="" w:asciiTheme="majorHAnsi" w:cstheme="majorBidi" w:eastAsiaTheme="majorEastAsia" w:hAnsiTheme="majorHAnsi"/>
      <w:i/>
      <w:iCs/>
      <w:kern w:val="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kern w:val="2"/>
      <w:sz w:val="18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Pr>
      <w:kern w:val="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>
      <w:kern w:val="2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Pr>
      <w:kern w:val="2"/>
      <w:sz w:val="16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Pr>
      <w:kern w:val="2"/>
    </w:rPr>
  </w:style>
  <w:style w:type="character" w:styleId="BodyTextIndentChar" w:customStyle="1">
    <w:name w:val="Body Text Indent Char"/>
    <w:basedOn w:val="DefaultParagraphFont"/>
    <w:uiPriority w:val="99"/>
    <w:semiHidden/>
    <w:qFormat/>
    <w:rPr>
      <w:kern w:val="2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>
      <w:kern w:val="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>
      <w:kern w:val="2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Pr>
      <w:kern w:val="2"/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>
      <w:kern w:val="2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kern w:val="2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kern w:val="2"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>
      <w:kern w:val="2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kern w:val="2"/>
      <w:sz w:val="16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Pr>
      <w:kern w:val="2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kern w:val="2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kern w:val="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7f" w:val="6E6E6E"/>
      <w:kern w:val="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  <w:i/>
      <w:iCs/>
      <w:color w:themeColor="accent1" w:themeShade="7f" w:val="6E6E6E"/>
      <w:kern w:val="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  <w:color w:themeColor="text1" w:themeTint="d8" w:val="272727"/>
      <w:kern w:val="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  <w:i/>
      <w:iCs/>
      <w:color w:themeColor="text1" w:themeTint="d8" w:val="272727"/>
      <w:kern w:val="2"/>
      <w:sz w:val="21"/>
      <w:szCs w:val="21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  <w:kern w:val="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kern w:val="2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themeColor="accent1" w:val="DDDDDD"/>
      <w:kern w:val="2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Pr>
      <w:rFonts w:ascii="Consolas" w:hAnsi="Consolas" w:cs="Consolas"/>
      <w:kern w:val="2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kern w:val="2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>
      <w:kern w:val="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kern w:val="2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themeColor="text1" w:themeTint="bf" w:val="404040"/>
      <w:kern w:val="2"/>
    </w:rPr>
  </w:style>
  <w:style w:type="character" w:styleId="SalutationChar" w:customStyle="1">
    <w:name w:val="Salutation Char"/>
    <w:basedOn w:val="DefaultParagraphFont"/>
    <w:uiPriority w:val="99"/>
    <w:semiHidden/>
    <w:qFormat/>
    <w:rPr>
      <w:kern w:val="2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>
      <w:kern w:val="2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5F5F5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hanging="0" w:star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hanging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/>
      <w:ind w:hanging="0"/>
    </w:pPr>
    <w:rPr/>
  </w:style>
  <w:style w:type="paragraph" w:styleId="NoSpacing">
    <w:name w:val="No Spacing"/>
    <w:uiPriority w:val="3"/>
    <w:qFormat/>
    <w:pPr>
      <w:widowControl/>
      <w:suppressAutoHyphens w:val="true"/>
      <w:bidi w:val="0"/>
      <w:spacing w:lineRule="auto" w:line="480" w:before="0" w:after="0"/>
      <w:ind w:hanging="0"/>
      <w:jc w:val="star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after="0"/>
      <w:ind w:hanging="0"/>
      <w:contextualSpacing/>
      <w:jc w:val="center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  <w:ind w:hanging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hanging="720" w:start="720"/>
    </w:pPr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hanging="0" w:start="1152" w:end="1152"/>
    </w:pPr>
    <w:rPr>
      <w:i/>
      <w:iCs/>
      <w:color w:themeColor="accent1" w:val="DDDDDD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before="0" w:after="120"/>
      <w:ind w:hanging="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before="0" w:after="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before="0" w:after="120"/>
      <w:ind w:hanging="0" w:start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hanging="0" w:start="36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before="0" w:after="120"/>
      <w:ind w:hanging="0" w:start="360"/>
    </w:pPr>
    <w:rPr>
      <w:sz w:val="16"/>
      <w:szCs w:val="16"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40" w:before="0" w:after="200"/>
      <w:ind w:hanging="0"/>
    </w:pPr>
    <w:rPr>
      <w:i/>
      <w:iCs/>
      <w:color w:themeColor="text2" w:val="00000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Rule="auto" w:line="240"/>
      <w:ind w:hanging="0" w:start="43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  <w:ind w:hanging="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lineRule="auto" w:line="240"/>
      <w:ind w:hanging="0"/>
    </w:pPr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/>
      <w:ind w:hanging="0" w:start="288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  <w:ind w:hanging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lineRule="auto" w:line="240"/>
      <w:ind w:hanging="0"/>
    </w:pPr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/>
      <w:ind w:hanging="0" w:start="24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/>
      <w:ind w:hanging="0" w:start="4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/>
      <w:ind w:hanging="0" w:start="7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hanging="0" w:start="9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hanging="0" w:start="1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hanging="0" w:start="14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hanging="0" w:start="16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hanging="0" w:start="19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hanging="0" w:start="2160"/>
    </w:pPr>
    <w:rPr/>
  </w:style>
  <w:style w:type="paragraph" w:styleId="Indexheading1">
    <w:name w:val="index heading1"/>
    <w:basedOn w:val="Normal"/>
    <w:next w:val="Index1"/>
    <w:uiPriority w:val="99"/>
    <w:semiHidden/>
    <w:unhideWhenUsed/>
    <w:qFormat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hanging="0" w:start="864" w:end="864"/>
      <w:jc w:val="center"/>
    </w:pPr>
    <w:rPr>
      <w:i/>
      <w:iCs/>
      <w:color w:themeColor="accent1" w:val="DDDDDD"/>
    </w:rPr>
  </w:style>
  <w:style w:type="paragraph" w:styleId="List2">
    <w:name w:val="List 2"/>
    <w:basedOn w:val="Normal"/>
    <w:uiPriority w:val="99"/>
    <w:semiHidden/>
    <w:unhideWhenUsed/>
    <w:qFormat/>
    <w:pPr>
      <w:spacing w:before="0" w:after="0"/>
      <w:ind w:hanging="0" w:star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pPr>
      <w:spacing w:before="0" w:after="0"/>
      <w:ind w:hanging="0" w:star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pPr>
      <w:spacing w:before="0" w:after="0"/>
      <w:ind w:hanging="0" w:star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pPr>
      <w:spacing w:before="0" w:after="0"/>
      <w:ind w:hanging="0" w:start="1800"/>
      <w:contextualSpacing/>
    </w:pPr>
    <w:rPr/>
  </w:style>
  <w:style w:type="paragraph" w:styleId="ListBullet">
    <w:name w:val="List Bullet"/>
    <w:basedOn w:val="Normal"/>
    <w:uiPriority w:val="9"/>
    <w:unhideWhenUsed/>
    <w:qFormat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pPr>
      <w:numPr>
        <w:ilvl w:val="0"/>
        <w:numId w:val="2"/>
      </w:numPr>
      <w:spacing w:before="0" w:after="0"/>
      <w:ind w:hanging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pPr>
      <w:numPr>
        <w:ilvl w:val="0"/>
        <w:numId w:val="3"/>
      </w:num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pPr>
      <w:numPr>
        <w:ilvl w:val="0"/>
        <w:numId w:val="4"/>
      </w:num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pPr>
      <w:numPr>
        <w:ilvl w:val="0"/>
        <w:numId w:val="5"/>
      </w:num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pPr>
      <w:spacing w:before="0" w:after="120"/>
      <w:ind w:hanging="0" w:star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pPr>
      <w:spacing w:before="0" w:after="120"/>
      <w:ind w:hanging="0" w:star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pPr>
      <w:spacing w:before="0" w:after="120"/>
      <w:ind w:hanging="0" w:star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pPr>
      <w:spacing w:before="0" w:after="120"/>
      <w:ind w:hanging="0" w:star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pPr>
      <w:spacing w:before="0" w:after="120"/>
      <w:ind w:hanging="0" w:start="1800"/>
      <w:contextualSpacing/>
    </w:pPr>
    <w:rPr/>
  </w:style>
  <w:style w:type="paragraph" w:styleId="ListNumber">
    <w:name w:val="List Number"/>
    <w:basedOn w:val="Normal"/>
    <w:uiPriority w:val="9"/>
    <w:unhideWhenUsed/>
    <w:qFormat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pPr>
      <w:numPr>
        <w:ilvl w:val="0"/>
        <w:numId w:val="7"/>
      </w:num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pPr>
      <w:numPr>
        <w:ilvl w:val="0"/>
        <w:numId w:val="8"/>
      </w:num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pPr>
      <w:numPr>
        <w:ilvl w:val="0"/>
        <w:numId w:val="9"/>
      </w:num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pPr>
      <w:numPr>
        <w:ilvl w:val="0"/>
        <w:numId w:val="10"/>
      </w:numPr>
      <w:spacing w:before="0" w:after="0"/>
      <w:ind w:hanging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0"/>
      <w:ind w:hanging="0" w:star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480" w:before="0" w:after="0"/>
      <w:ind w:hanging="0"/>
      <w:jc w:val="start"/>
    </w:pPr>
    <w:rPr>
      <w:rFonts w:ascii="Consolas" w:hAnsi="Consolas" w:eastAsia="" w:cs="Consolas" w:eastAsiaTheme="minorEastAsia"/>
      <w:color w:val="auto"/>
      <w:kern w:val="2"/>
      <w:sz w:val="20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hanging="0" w:start="108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hanging="0" w:star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/>
      <w:ind w:hanging="0"/>
    </w:pPr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hanging="0" w:start="864" w:end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hanging="0" w:start="4320"/>
    </w:pPr>
    <w:rPr/>
  </w:style>
  <w:style w:type="paragraph" w:styleId="Title2" w:customStyle="1">
    <w:name w:val="Title 2"/>
    <w:basedOn w:val="Normal"/>
    <w:uiPriority w:val="1"/>
    <w:qFormat/>
    <w:pPr>
      <w:ind w:hanging="0"/>
      <w:jc w:val="center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hanging="0" w:start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pPr>
      <w:ind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before="0" w:after="100"/>
      <w:ind w:hanging="0" w:star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before="0" w:after="100"/>
      <w:ind w:hanging="0" w:start="96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before="0" w:after="100"/>
      <w:ind w:hanging="0" w:start="12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before="0" w:after="100"/>
      <w:ind w:hanging="0" w:start="144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before="0" w:after="100"/>
      <w:ind w:hanging="0" w:start="168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before="0" w:after="100"/>
      <w:ind w:hanging="0" w:start="1920"/>
    </w:pPr>
    <w:rPr/>
  </w:style>
  <w:style w:type="paragraph" w:styleId="TableFigure" w:customStyle="1">
    <w:name w:val="Table/Figure"/>
    <w:basedOn w:val="Normal"/>
    <w:uiPriority w:val="4"/>
    <w:qFormat/>
    <w:pPr>
      <w:spacing w:before="240" w:after="0"/>
      <w:ind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8"/>
    <w:unhideWhenUsed/>
    <w:qFormat/>
    <w:pPr>
      <w:keepNext w:val="false"/>
      <w:keepLines w:val="false"/>
      <w:pageBreakBefore/>
      <w:outlineLvl w:val="9"/>
    </w:pPr>
    <w:rPr>
      <w:b w:val="false"/>
      <w:bCs w:val="false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pPr>
      <w:spacing w:before="0" w:after="100"/>
      <w:ind w:start="240"/>
    </w:pPr>
    <w:rPr/>
  </w:style>
  <w:style w:type="paragraph" w:styleId="TOC3">
    <w:name w:val="TOC 3"/>
    <w:basedOn w:val="Normal"/>
    <w:next w:val="Normal"/>
    <w:autoRedefine/>
    <w:uiPriority w:val="39"/>
    <w:unhideWhenUsed/>
    <w:pPr>
      <w:spacing w:before="0" w:after="100"/>
      <w:ind w:start="4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APAReport">
    <w:name w:val="APA Report"/>
    <w:basedOn w:val="TableNormal"/>
    <w:uiPriority w:val="99"/>
    <w:pPr>
      <w:spacing w:line="240" w:lineRule="auto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1DF3A0CB74243A102DA3C743D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D5AC-276A-8342-86DD-443B5EEB5ED0}"/>
      </w:docPartPr>
      <w:docPartBody>
        <w:p w:rsidR="00BE36FF" w:rsidRDefault="00BE36FF">
          <w:pPr>
            <w:pStyle w:val="82B1DF3A0CB74243A102DA3C743DE739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A7F375D26805334D87653AE93EDEF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1CBD1-0B6B-6140-A2AE-6927A6F88535}"/>
      </w:docPartPr>
      <w:docPartBody>
        <w:p w:rsidR="00BE36FF" w:rsidRDefault="00BE36FF">
          <w:pPr>
            <w:pStyle w:val="A7F375D26805334D87653AE93EDEF30F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F"/>
    <w:rsid w:val="009E07FD"/>
    <w:rsid w:val="00AF2899"/>
    <w:rsid w:val="00B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82B1DF3A0CB74243A102DA3C743DE739">
    <w:name w:val="82B1DF3A0CB74243A102DA3C743DE739"/>
  </w:style>
  <w:style w:type="paragraph" w:customStyle="1" w:styleId="A7F375D26805334D87653AE93EDEF30F">
    <w:name w:val="A7F375D26805334D87653AE93EDEF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B15320F-AF90-414B-8D64-F5D23A84B2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%7b7046D59F-B9E3-F343-B642-404A2E732BB0%7dtf50002067.dotx</Template>
  <TotalTime>38</TotalTime>
  <Application>LibreOffice/24.2.3.2$Windows_X86_64 LibreOffice_project/433d9c2ded56988e8a90e6b2e771ee4e6a5ab2ba</Application>
  <AppVersion>15.0000</AppVersion>
  <Pages>9</Pages>
  <Words>795</Words>
  <Characters>4821</Characters>
  <CharactersWithSpaces>5533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2024-05-26T16:07:00Z</dcterms:created>
  <dc:creator>Ghost .</dc:creator>
  <dc:description/>
  <dc:language>en-US</dc:language>
  <cp:lastModifiedBy/>
  <dcterms:modified xsi:type="dcterms:W3CDTF">2024-05-27T03:04:18Z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