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RestWell – Master Sprint Overview (v1)</w:t>
      </w:r>
    </w:p>
    <w:p>
      <w:r>
        <w:t>Version: 1.0 | Timeline: ~5 Months (22 Weeks) | Total Sprints: 11</w:t>
      </w:r>
    </w:p>
    <w:p>
      <w:r>
        <w:t>Prepared for: Ndabezinhle (uNdabezinhle)</w:t>
      </w:r>
    </w:p>
    <w:p>
      <w:pPr>
        <w:pStyle w:val="Heading1"/>
      </w:pPr>
      <w:r>
        <w:t>Executive Summary</w:t>
      </w:r>
    </w:p>
    <w:p>
      <w:r>
        <w:t xml:space="preserve">This document provides a high-level overview of the entire v1 development journey for RestWell. </w:t>
        <w:br/>
        <w:t xml:space="preserve">It outlines all 11 sprints, their focus areas, dependencies, key milestones, and the modular architecture approach </w:t>
        <w:br/>
        <w:t>(where Geolocation and Mortuary are treated as independent services/modules).</w:t>
      </w:r>
    </w:p>
    <w:p>
      <w:pPr>
        <w:pStyle w:val="Heading1"/>
      </w:pPr>
      <w:r>
        <w:t>Overall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Sprints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Focus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Sprint 0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Architecture, Multi-tenancy, Auth, DevOps</w:t>
            </w:r>
          </w:p>
        </w:tc>
      </w:tr>
      <w:tr>
        <w:tc>
          <w:tcPr>
            <w:tcW w:type="dxa" w:w="2160"/>
          </w:tcPr>
          <w:p>
            <w:r>
              <w:t>Core Platform</w:t>
            </w:r>
          </w:p>
        </w:tc>
        <w:tc>
          <w:tcPr>
            <w:tcW w:type="dxa" w:w="2160"/>
          </w:tcPr>
          <w:p>
            <w:r>
              <w:t>Sprint 1–4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  <w:tc>
          <w:tcPr>
            <w:tcW w:type="dxa" w:w="2160"/>
          </w:tcPr>
          <w:p>
            <w:r>
              <w:t>Case Management, Policies, Financials, Inventory &amp; Scheduling</w:t>
            </w:r>
          </w:p>
        </w:tc>
      </w:tr>
      <w:tr>
        <w:tc>
          <w:tcPr>
            <w:tcW w:type="dxa" w:w="2160"/>
          </w:tcPr>
          <w:p>
            <w:r>
              <w:t>Key Differentiators</w:t>
            </w:r>
          </w:p>
        </w:tc>
        <w:tc>
          <w:tcPr>
            <w:tcW w:type="dxa" w:w="2160"/>
          </w:tcPr>
          <w:p>
            <w:r>
              <w:t>Sprint 5–7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Custom Branding, Website Builder, Branded App, Mortuary, Geolocation</w:t>
            </w:r>
          </w:p>
        </w:tc>
      </w:tr>
      <w:tr>
        <w:tc>
          <w:tcPr>
            <w:tcW w:type="dxa" w:w="2160"/>
          </w:tcPr>
          <w:p>
            <w:r>
              <w:t>Launch Preparation</w:t>
            </w:r>
          </w:p>
        </w:tc>
        <w:tc>
          <w:tcPr>
            <w:tcW w:type="dxa" w:w="2160"/>
          </w:tcPr>
          <w:p>
            <w:r>
              <w:t>Sprint 8–10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Polish, Testing, Onboarding, Production Launch</w:t>
            </w:r>
          </w:p>
        </w:tc>
      </w:tr>
    </w:tbl>
    <w:p/>
    <w:p>
      <w:pPr>
        <w:pStyle w:val="Heading1"/>
      </w:pPr>
      <w:r>
        <w:t>Detailed Sprint Summary</w:t>
      </w:r>
    </w:p>
    <w:p>
      <w:pPr>
        <w:pStyle w:val="Heading2"/>
      </w:pPr>
      <w:r>
        <w:t>Sprint 0: Foundation &amp; Architecture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Multi-tenant setup, Auth, Docker, CI/CD</w:t>
      </w:r>
    </w:p>
    <w:p>
      <w:r>
        <w:rPr>
          <w:b/>
        </w:rPr>
        <w:t xml:space="preserve">Dependencies: </w:t>
      </w:r>
      <w:r>
        <w:t>None</w:t>
      </w:r>
    </w:p>
    <w:p>
      <w:r>
        <w:rPr>
          <w:b/>
        </w:rPr>
        <w:t xml:space="preserve">Key Milestone: </w:t>
      </w:r>
      <w:r>
        <w:t>Core backend + Flutter structure ready</w:t>
      </w:r>
    </w:p>
    <w:p>
      <w:pPr>
        <w:pStyle w:val="Heading2"/>
      </w:pPr>
      <w:r>
        <w:t>Sprint 1: Core Case Management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Cases, Families, Documents, Status workflow</w:t>
      </w:r>
    </w:p>
    <w:p>
      <w:r>
        <w:rPr>
          <w:b/>
        </w:rPr>
        <w:t xml:space="preserve">Dependencies: </w:t>
      </w:r>
      <w:r>
        <w:t>Sprint 0</w:t>
      </w:r>
    </w:p>
    <w:p>
      <w:r>
        <w:rPr>
          <w:b/>
        </w:rPr>
        <w:t xml:space="preserve">Key Milestone: </w:t>
      </w:r>
      <w:r>
        <w:t>Functional case management</w:t>
      </w:r>
    </w:p>
    <w:p>
      <w:pPr>
        <w:pStyle w:val="Heading2"/>
      </w:pPr>
      <w:r>
        <w:t>Sprint 2: Funeral Policy Management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Policy templates, Enrollment, Multiple Underwriters</w:t>
      </w:r>
    </w:p>
    <w:p>
      <w:r>
        <w:rPr>
          <w:b/>
        </w:rPr>
        <w:t xml:space="preserve">Dependencies: </w:t>
      </w:r>
      <w:r>
        <w:t>Sprint 1</w:t>
      </w:r>
    </w:p>
    <w:p>
      <w:r>
        <w:rPr>
          <w:b/>
        </w:rPr>
        <w:t xml:space="preserve">Key Milestone: </w:t>
      </w:r>
      <w:r>
        <w:t>Working policy engine</w:t>
      </w:r>
    </w:p>
    <w:p>
      <w:pPr>
        <w:pStyle w:val="Heading2"/>
      </w:pPr>
      <w:r>
        <w:t>Sprint 3: Financials &amp; Billing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Invoices, Paystack, Debtors, Basic reporting</w:t>
      </w:r>
    </w:p>
    <w:p>
      <w:r>
        <w:rPr>
          <w:b/>
        </w:rPr>
        <w:t xml:space="preserve">Dependencies: </w:t>
      </w:r>
      <w:r>
        <w:t>Sprint 2</w:t>
      </w:r>
    </w:p>
    <w:p>
      <w:r>
        <w:rPr>
          <w:b/>
        </w:rPr>
        <w:t xml:space="preserve">Key Milestone: </w:t>
      </w:r>
      <w:r>
        <w:t>Payment &amp; invoicing live</w:t>
      </w:r>
    </w:p>
    <w:p>
      <w:pPr>
        <w:pStyle w:val="Heading2"/>
      </w:pPr>
      <w:r>
        <w:t>Sprint 4: Inventory &amp; Scheduling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Inventory tracking, Calendar, Resource allocation</w:t>
      </w:r>
    </w:p>
    <w:p>
      <w:r>
        <w:rPr>
          <w:b/>
        </w:rPr>
        <w:t xml:space="preserve">Dependencies: </w:t>
      </w:r>
      <w:r>
        <w:t>Sprint 1</w:t>
      </w:r>
    </w:p>
    <w:p>
      <w:r>
        <w:rPr>
          <w:b/>
        </w:rPr>
        <w:t xml:space="preserve">Key Milestone: </w:t>
      </w:r>
      <w:r>
        <w:t>Inventory + Scheduling working</w:t>
      </w:r>
    </w:p>
    <w:p>
      <w:pPr>
        <w:pStyle w:val="Heading2"/>
      </w:pPr>
      <w:r>
        <w:t>Sprint 5: Custom Branding + Website Builder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Branding engine, Client website builder</w:t>
      </w:r>
    </w:p>
    <w:p>
      <w:r>
        <w:rPr>
          <w:b/>
        </w:rPr>
        <w:t xml:space="preserve">Dependencies: </w:t>
      </w:r>
      <w:r>
        <w:t>Sprint 0</w:t>
      </w:r>
    </w:p>
    <w:p>
      <w:r>
        <w:rPr>
          <w:b/>
        </w:rPr>
        <w:t xml:space="preserve">Key Milestone: </w:t>
      </w:r>
      <w:r>
        <w:t>Major differentiator delivered</w:t>
      </w:r>
    </w:p>
    <w:p>
      <w:pPr>
        <w:pStyle w:val="Heading2"/>
      </w:pPr>
      <w:r>
        <w:t>Sprint 6: Mortuary + Advanced Geolocation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Mortuary module (separate), Advanced location tracking</w:t>
      </w:r>
    </w:p>
    <w:p>
      <w:r>
        <w:rPr>
          <w:b/>
        </w:rPr>
        <w:t xml:space="preserve">Dependencies: </w:t>
      </w:r>
      <w:r>
        <w:t>Sprint 4</w:t>
      </w:r>
    </w:p>
    <w:p>
      <w:r>
        <w:rPr>
          <w:b/>
        </w:rPr>
        <w:t xml:space="preserve">Key Milestone: </w:t>
      </w:r>
      <w:r>
        <w:t>Mortuary &amp; Geo as independent services</w:t>
      </w:r>
    </w:p>
    <w:p>
      <w:pPr>
        <w:pStyle w:val="Heading2"/>
      </w:pPr>
      <w:r>
        <w:t>Sprint 7: Branded Client Mobile App (Android)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Automated branded Android app generation</w:t>
      </w:r>
    </w:p>
    <w:p>
      <w:r>
        <w:rPr>
          <w:b/>
        </w:rPr>
        <w:t xml:space="preserve">Dependencies: </w:t>
      </w:r>
      <w:r>
        <w:t>Sprint 5</w:t>
      </w:r>
    </w:p>
    <w:p>
      <w:r>
        <w:rPr>
          <w:b/>
        </w:rPr>
        <w:t xml:space="preserve">Key Milestone: </w:t>
      </w:r>
      <w:r>
        <w:t>Branded app capability live</w:t>
      </w:r>
    </w:p>
    <w:p>
      <w:pPr>
        <w:pStyle w:val="Heading2"/>
      </w:pPr>
      <w:r>
        <w:t>Sprint 8: Polish, Testing &amp; Bug Fixes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Full testing, Bug fixing, Performance</w:t>
      </w:r>
    </w:p>
    <w:p>
      <w:r>
        <w:rPr>
          <w:b/>
        </w:rPr>
        <w:t xml:space="preserve">Dependencies: </w:t>
      </w:r>
      <w:r>
        <w:t>Sprint 7</w:t>
      </w:r>
    </w:p>
    <w:p>
      <w:r>
        <w:rPr>
          <w:b/>
        </w:rPr>
        <w:t xml:space="preserve">Key Milestone: </w:t>
      </w:r>
      <w:r>
        <w:t>Stable platform</w:t>
      </w:r>
    </w:p>
    <w:p>
      <w:pPr>
        <w:pStyle w:val="Heading2"/>
      </w:pPr>
      <w:r>
        <w:t>Sprint 9: Onboarding &amp; Documentation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User onboarding, Help docs, Training materials</w:t>
      </w:r>
    </w:p>
    <w:p>
      <w:r>
        <w:rPr>
          <w:b/>
        </w:rPr>
        <w:t xml:space="preserve">Dependencies: </w:t>
      </w:r>
      <w:r>
        <w:t>Sprint 8</w:t>
      </w:r>
    </w:p>
    <w:p>
      <w:r>
        <w:rPr>
          <w:b/>
        </w:rPr>
        <w:t xml:space="preserve">Key Milestone: </w:t>
      </w:r>
      <w:r>
        <w:t>Ready for real users</w:t>
      </w:r>
    </w:p>
    <w:p>
      <w:pPr>
        <w:pStyle w:val="Heading2"/>
      </w:pPr>
      <w:r>
        <w:t>Sprint 10: Final Launch Preparation</w:t>
      </w:r>
    </w:p>
    <w:p>
      <w:r>
        <w:rPr>
          <w:b/>
        </w:rPr>
        <w:t xml:space="preserve">Duration: </w:t>
      </w:r>
      <w:r>
        <w:t>2 weeks</w:t>
      </w:r>
    </w:p>
    <w:p>
      <w:r>
        <w:rPr>
          <w:b/>
        </w:rPr>
        <w:t xml:space="preserve">Focus: </w:t>
      </w:r>
      <w:r>
        <w:t>Security review, Production deployment, Monitoring</w:t>
      </w:r>
    </w:p>
    <w:p>
      <w:r>
        <w:rPr>
          <w:b/>
        </w:rPr>
        <w:t xml:space="preserve">Dependencies: </w:t>
      </w:r>
      <w:r>
        <w:t>Sprint 9</w:t>
      </w:r>
    </w:p>
    <w:p>
      <w:r>
        <w:rPr>
          <w:b/>
        </w:rPr>
        <w:t xml:space="preserve">Key Milestone: </w:t>
      </w:r>
      <w:r>
        <w:t>v1 Live in production</w:t>
      </w:r>
    </w:p>
    <w:p>
      <w:pPr>
        <w:pStyle w:val="Heading1"/>
      </w:pPr>
      <w:r>
        <w:t>Modular Architecture Approach (Important)</w:t>
      </w:r>
    </w:p>
    <w:p>
      <w:r>
        <w:t>RestWell is designed with a **modular architecture** from the beginning:</w:t>
        <w:br/>
        <w:t xml:space="preserve">    </w:t>
        <w:br/>
        <w:t>• **Geolocation Module**: Treated as its own independent service. It can be enabled/disabled per tenant and has its own data models, APIs, and mobile components.</w:t>
        <w:br/>
        <w:t>• **Mortuary Module**: Also developed as a separate module/service. It has dedicated models, workflows, and can be activated as a paid add-on.</w:t>
        <w:br/>
        <w:t>• This approach allows easier maintenance, future scaling, and independent monetization of these services.</w:t>
      </w:r>
    </w:p>
    <w:p>
      <w:pPr>
        <w:pStyle w:val="Heading1"/>
      </w:pPr>
      <w:r>
        <w:t>Key Milestones</w:t>
      </w:r>
    </w:p>
    <w:p>
      <w:r>
        <w:t>• End of Sprint 0: Multi-tenant foundation + Auth complete</w:t>
      </w:r>
    </w:p>
    <w:p>
      <w:r>
        <w:t>• End of Sprint 4: Core funeral parlor operations fully functional</w:t>
      </w:r>
    </w:p>
    <w:p>
      <w:r>
        <w:t>• End of Sprint 5: Custom Branding + Website Builder delivered (major differentiator)</w:t>
      </w:r>
    </w:p>
    <w:p>
      <w:r>
        <w:t>• End of Sprint 7: Branded Client App capability live</w:t>
      </w:r>
    </w:p>
    <w:p>
      <w:r>
        <w:t>• End of Sprint 10: v1 Production Launch ready</w:t>
      </w:r>
    </w:p>
    <w:p>
      <w:pPr>
        <w:pStyle w:val="Heading1"/>
      </w:pPr>
      <w:r>
        <w:t>Dependencies Overview</w:t>
      </w:r>
    </w:p>
    <w:p>
      <w:r>
        <w:t xml:space="preserve">Most sprints depend on previous core functionality. </w:t>
        <w:br/>
        <w:t>Key dependencies:</w:t>
        <w:br/>
        <w:t>• Sprint 1 depends on Sprint 0 (foundation)</w:t>
        <w:br/>
        <w:t>• Sprint 2–4 depend on Sprint 1 (case management)</w:t>
        <w:br/>
        <w:t>• Sprint 5–7 can partially run in parallel after Sprint 4 (differentiators)</w:t>
        <w:br/>
        <w:t>• Sprint 8–10 are sequential and depend on all previous work</w:t>
      </w:r>
    </w:p>
    <w:p/>
    <w:p>
      <w:r>
        <w:t>Document Version: 1.0 | Last Updated: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