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3892B7" w14:textId="77777777" w:rsidR="004156D0" w:rsidRDefault="004156D0" w:rsidP="0030279A">
      <w:pPr>
        <w:spacing w:line="360" w:lineRule="auto"/>
        <w:jc w:val="center"/>
        <w:rPr>
          <w:rFonts w:asciiTheme="majorBidi" w:hAnsiTheme="majorBidi" w:cstheme="majorBidi"/>
          <w:b/>
          <w:bCs/>
          <w:sz w:val="24"/>
          <w:szCs w:val="24"/>
        </w:rPr>
      </w:pPr>
      <w:r w:rsidRPr="004156D0">
        <w:rPr>
          <w:rFonts w:asciiTheme="majorBidi" w:hAnsiTheme="majorBidi" w:cstheme="majorBidi"/>
          <w:b/>
          <w:bCs/>
          <w:sz w:val="24"/>
          <w:szCs w:val="24"/>
        </w:rPr>
        <w:t>Android Project: EAMS (Event Attendance Management System)</w:t>
      </w:r>
    </w:p>
    <w:p w14:paraId="14FCD4D5" w14:textId="77777777" w:rsidR="000C4424" w:rsidRPr="004156D0" w:rsidRDefault="000C4424" w:rsidP="0030279A">
      <w:pPr>
        <w:spacing w:line="360" w:lineRule="auto"/>
        <w:jc w:val="center"/>
        <w:rPr>
          <w:rFonts w:asciiTheme="majorBidi" w:hAnsiTheme="majorBidi" w:cstheme="majorBidi"/>
          <w:b/>
          <w:bCs/>
          <w:sz w:val="24"/>
          <w:szCs w:val="24"/>
        </w:rPr>
      </w:pPr>
    </w:p>
    <w:p w14:paraId="12612D2E" w14:textId="77777777" w:rsidR="004156D0" w:rsidRPr="004156D0" w:rsidRDefault="004156D0" w:rsidP="0030279A">
      <w:pPr>
        <w:spacing w:line="360" w:lineRule="auto"/>
        <w:jc w:val="center"/>
        <w:rPr>
          <w:rFonts w:asciiTheme="majorBidi" w:hAnsiTheme="majorBidi" w:cstheme="majorBidi"/>
          <w:b/>
          <w:bCs/>
          <w:sz w:val="24"/>
          <w:szCs w:val="24"/>
        </w:rPr>
      </w:pPr>
      <w:r w:rsidRPr="004156D0">
        <w:rPr>
          <w:rFonts w:asciiTheme="majorBidi" w:hAnsiTheme="majorBidi" w:cstheme="majorBidi"/>
          <w:b/>
          <w:bCs/>
          <w:sz w:val="24"/>
          <w:szCs w:val="24"/>
        </w:rPr>
        <w:t>SEG2105 – Introduction to Software Engineering</w:t>
      </w:r>
    </w:p>
    <w:p w14:paraId="350F081E" w14:textId="543A7628" w:rsidR="004156D0" w:rsidRDefault="004156D0" w:rsidP="0030279A">
      <w:pPr>
        <w:spacing w:line="360" w:lineRule="auto"/>
        <w:jc w:val="center"/>
        <w:rPr>
          <w:rFonts w:asciiTheme="majorBidi" w:hAnsiTheme="majorBidi" w:cstheme="majorBidi"/>
          <w:sz w:val="24"/>
          <w:szCs w:val="24"/>
        </w:rPr>
      </w:pPr>
    </w:p>
    <w:p w14:paraId="7A286D1F" w14:textId="77777777" w:rsidR="00340842" w:rsidRDefault="00340842" w:rsidP="0030279A">
      <w:pPr>
        <w:spacing w:line="360" w:lineRule="auto"/>
        <w:jc w:val="center"/>
        <w:rPr>
          <w:rFonts w:asciiTheme="majorBidi" w:hAnsiTheme="majorBidi" w:cstheme="majorBidi"/>
          <w:sz w:val="24"/>
          <w:szCs w:val="24"/>
        </w:rPr>
      </w:pPr>
    </w:p>
    <w:p w14:paraId="25D17AAB" w14:textId="77777777" w:rsidR="00340842" w:rsidRPr="004156D0" w:rsidRDefault="00340842" w:rsidP="0030279A">
      <w:pPr>
        <w:spacing w:line="360" w:lineRule="auto"/>
        <w:jc w:val="center"/>
        <w:rPr>
          <w:rFonts w:asciiTheme="majorBidi" w:hAnsiTheme="majorBidi" w:cstheme="majorBidi"/>
          <w:sz w:val="24"/>
          <w:szCs w:val="24"/>
        </w:rPr>
      </w:pPr>
    </w:p>
    <w:p w14:paraId="1CB7288A" w14:textId="77777777" w:rsidR="004156D0" w:rsidRPr="004156D0" w:rsidRDefault="004156D0" w:rsidP="0030279A">
      <w:pPr>
        <w:spacing w:line="360" w:lineRule="auto"/>
        <w:jc w:val="center"/>
        <w:rPr>
          <w:rFonts w:asciiTheme="majorBidi" w:hAnsiTheme="majorBidi" w:cstheme="majorBidi"/>
          <w:sz w:val="24"/>
          <w:szCs w:val="24"/>
        </w:rPr>
      </w:pPr>
      <w:r w:rsidRPr="004156D0">
        <w:rPr>
          <w:rFonts w:asciiTheme="majorBidi" w:hAnsiTheme="majorBidi" w:cstheme="majorBidi"/>
          <w:b/>
          <w:bCs/>
          <w:sz w:val="24"/>
          <w:szCs w:val="24"/>
        </w:rPr>
        <w:t>Fall 2024</w:t>
      </w:r>
      <w:r w:rsidRPr="004156D0">
        <w:rPr>
          <w:rFonts w:asciiTheme="majorBidi" w:hAnsiTheme="majorBidi" w:cstheme="majorBidi"/>
          <w:sz w:val="24"/>
          <w:szCs w:val="24"/>
        </w:rPr>
        <w:br/>
        <w:t>School of Electrical Engineering and Computer Science</w:t>
      </w:r>
      <w:r w:rsidRPr="004156D0">
        <w:rPr>
          <w:rFonts w:asciiTheme="majorBidi" w:hAnsiTheme="majorBidi" w:cstheme="majorBidi"/>
          <w:sz w:val="24"/>
          <w:szCs w:val="24"/>
        </w:rPr>
        <w:br/>
        <w:t>University of Ottawa</w:t>
      </w:r>
    </w:p>
    <w:p w14:paraId="399AEE1B" w14:textId="77777777" w:rsidR="004156D0" w:rsidRPr="004156D0" w:rsidRDefault="004156D0" w:rsidP="0030279A">
      <w:pPr>
        <w:spacing w:line="360" w:lineRule="auto"/>
        <w:jc w:val="center"/>
        <w:rPr>
          <w:rFonts w:asciiTheme="majorBidi" w:hAnsiTheme="majorBidi" w:cstheme="majorBidi"/>
          <w:sz w:val="24"/>
          <w:szCs w:val="24"/>
        </w:rPr>
      </w:pPr>
      <w:r w:rsidRPr="004156D0">
        <w:rPr>
          <w:rFonts w:asciiTheme="majorBidi" w:hAnsiTheme="majorBidi" w:cstheme="majorBidi"/>
          <w:sz w:val="24"/>
          <w:szCs w:val="24"/>
        </w:rPr>
        <w:t>Course Coordinator:</w:t>
      </w:r>
      <w:r w:rsidRPr="004156D0">
        <w:rPr>
          <w:rFonts w:asciiTheme="majorBidi" w:hAnsiTheme="majorBidi" w:cstheme="majorBidi"/>
          <w:sz w:val="24"/>
          <w:szCs w:val="24"/>
        </w:rPr>
        <w:br/>
      </w:r>
      <w:r w:rsidRPr="004156D0">
        <w:rPr>
          <w:rFonts w:asciiTheme="majorBidi" w:hAnsiTheme="majorBidi" w:cstheme="majorBidi"/>
          <w:b/>
          <w:bCs/>
          <w:sz w:val="24"/>
          <w:szCs w:val="24"/>
        </w:rPr>
        <w:t>Dr. Hussein Al Osman</w:t>
      </w:r>
    </w:p>
    <w:p w14:paraId="6F8C6F9B" w14:textId="77777777" w:rsidR="00340842" w:rsidRDefault="00340842" w:rsidP="0030279A">
      <w:pPr>
        <w:spacing w:line="360" w:lineRule="auto"/>
        <w:rPr>
          <w:rFonts w:asciiTheme="majorBidi" w:hAnsiTheme="majorBidi" w:cstheme="majorBidi"/>
          <w:sz w:val="24"/>
          <w:szCs w:val="24"/>
        </w:rPr>
      </w:pPr>
    </w:p>
    <w:p w14:paraId="67A95F8C" w14:textId="77777777" w:rsidR="00340842" w:rsidRPr="004156D0" w:rsidRDefault="00340842" w:rsidP="0030279A">
      <w:pPr>
        <w:spacing w:line="360" w:lineRule="auto"/>
        <w:jc w:val="center"/>
        <w:rPr>
          <w:rFonts w:asciiTheme="majorBidi" w:hAnsiTheme="majorBidi" w:cstheme="majorBidi"/>
          <w:sz w:val="24"/>
          <w:szCs w:val="24"/>
        </w:rPr>
      </w:pPr>
    </w:p>
    <w:p w14:paraId="0F5D423D" w14:textId="3350465C" w:rsidR="00340842" w:rsidRDefault="004156D0" w:rsidP="0030279A">
      <w:pPr>
        <w:spacing w:line="360" w:lineRule="auto"/>
        <w:jc w:val="center"/>
        <w:rPr>
          <w:rFonts w:asciiTheme="majorBidi" w:hAnsiTheme="majorBidi" w:cstheme="majorBidi"/>
          <w:sz w:val="24"/>
          <w:szCs w:val="24"/>
        </w:rPr>
      </w:pPr>
      <w:r w:rsidRPr="004156D0">
        <w:rPr>
          <w:rFonts w:asciiTheme="majorBidi" w:hAnsiTheme="majorBidi" w:cstheme="majorBidi"/>
          <w:sz w:val="24"/>
          <w:szCs w:val="24"/>
        </w:rPr>
        <w:t>Group # 24</w:t>
      </w:r>
      <w:r w:rsidRPr="004156D0">
        <w:rPr>
          <w:rFonts w:asciiTheme="majorBidi" w:hAnsiTheme="majorBidi" w:cstheme="majorBidi"/>
          <w:sz w:val="24"/>
          <w:szCs w:val="24"/>
        </w:rPr>
        <w:br/>
        <w:t>Bradley-Hans Desmornes, 300363947</w:t>
      </w:r>
      <w:r w:rsidRPr="004156D0">
        <w:rPr>
          <w:rFonts w:asciiTheme="majorBidi" w:hAnsiTheme="majorBidi" w:cstheme="majorBidi"/>
          <w:sz w:val="24"/>
          <w:szCs w:val="24"/>
        </w:rPr>
        <w:br/>
        <w:t>Mathew Al-Frenn, 300356097</w:t>
      </w:r>
      <w:r w:rsidRPr="004156D0">
        <w:rPr>
          <w:rFonts w:asciiTheme="majorBidi" w:hAnsiTheme="majorBidi" w:cstheme="majorBidi"/>
          <w:sz w:val="24"/>
          <w:szCs w:val="24"/>
        </w:rPr>
        <w:br/>
        <w:t xml:space="preserve">Youssef </w:t>
      </w:r>
      <w:proofErr w:type="spellStart"/>
      <w:r w:rsidRPr="004156D0">
        <w:rPr>
          <w:rFonts w:asciiTheme="majorBidi" w:hAnsiTheme="majorBidi" w:cstheme="majorBidi"/>
          <w:sz w:val="24"/>
          <w:szCs w:val="24"/>
        </w:rPr>
        <w:t>Helaly</w:t>
      </w:r>
      <w:proofErr w:type="spellEnd"/>
      <w:r w:rsidRPr="004156D0">
        <w:rPr>
          <w:rFonts w:asciiTheme="majorBidi" w:hAnsiTheme="majorBidi" w:cstheme="majorBidi"/>
          <w:sz w:val="24"/>
          <w:szCs w:val="24"/>
        </w:rPr>
        <w:t>, 300355994</w:t>
      </w:r>
      <w:r w:rsidRPr="004156D0">
        <w:rPr>
          <w:rFonts w:asciiTheme="majorBidi" w:hAnsiTheme="majorBidi" w:cstheme="majorBidi"/>
          <w:sz w:val="24"/>
          <w:szCs w:val="24"/>
        </w:rPr>
        <w:br/>
      </w:r>
      <w:proofErr w:type="spellStart"/>
      <w:r w:rsidRPr="004156D0">
        <w:rPr>
          <w:rFonts w:asciiTheme="majorBidi" w:hAnsiTheme="majorBidi" w:cstheme="majorBidi"/>
          <w:sz w:val="24"/>
          <w:szCs w:val="24"/>
        </w:rPr>
        <w:t>Sijun</w:t>
      </w:r>
      <w:proofErr w:type="spellEnd"/>
      <w:r w:rsidRPr="004156D0">
        <w:rPr>
          <w:rFonts w:asciiTheme="majorBidi" w:hAnsiTheme="majorBidi" w:cstheme="majorBidi"/>
          <w:sz w:val="24"/>
          <w:szCs w:val="24"/>
        </w:rPr>
        <w:t xml:space="preserve"> Liu, 300363454</w:t>
      </w:r>
      <w:r w:rsidRPr="004156D0">
        <w:rPr>
          <w:rFonts w:asciiTheme="majorBidi" w:hAnsiTheme="majorBidi" w:cstheme="majorBidi"/>
          <w:sz w:val="24"/>
          <w:szCs w:val="24"/>
        </w:rPr>
        <w:br/>
      </w:r>
      <w:proofErr w:type="spellStart"/>
      <w:r w:rsidRPr="004156D0">
        <w:rPr>
          <w:rFonts w:asciiTheme="majorBidi" w:hAnsiTheme="majorBidi" w:cstheme="majorBidi"/>
          <w:sz w:val="24"/>
          <w:szCs w:val="24"/>
        </w:rPr>
        <w:t>Chaitanyasinh</w:t>
      </w:r>
      <w:proofErr w:type="spellEnd"/>
      <w:r w:rsidRPr="004156D0">
        <w:rPr>
          <w:rFonts w:asciiTheme="majorBidi" w:hAnsiTheme="majorBidi" w:cstheme="majorBidi"/>
          <w:sz w:val="24"/>
          <w:szCs w:val="24"/>
        </w:rPr>
        <w:t xml:space="preserve"> Jadav, 300375039</w:t>
      </w:r>
      <w:r w:rsidRPr="004156D0">
        <w:rPr>
          <w:rFonts w:asciiTheme="majorBidi" w:hAnsiTheme="majorBidi" w:cstheme="majorBidi"/>
          <w:sz w:val="24"/>
          <w:szCs w:val="24"/>
        </w:rPr>
        <w:br/>
        <w:t>David Mugisha, 300290566</w:t>
      </w:r>
    </w:p>
    <w:p w14:paraId="1DBC5CE8" w14:textId="77777777" w:rsidR="00340842" w:rsidRDefault="00340842" w:rsidP="0030279A">
      <w:pPr>
        <w:spacing w:line="360" w:lineRule="auto"/>
        <w:jc w:val="center"/>
        <w:rPr>
          <w:rFonts w:asciiTheme="majorBidi" w:hAnsiTheme="majorBidi" w:cstheme="majorBidi"/>
          <w:sz w:val="24"/>
          <w:szCs w:val="24"/>
        </w:rPr>
      </w:pPr>
    </w:p>
    <w:p w14:paraId="045F944E" w14:textId="77777777" w:rsidR="00340842" w:rsidRDefault="00340842" w:rsidP="0030279A">
      <w:pPr>
        <w:spacing w:line="360" w:lineRule="auto"/>
        <w:jc w:val="center"/>
        <w:rPr>
          <w:rFonts w:asciiTheme="majorBidi" w:hAnsiTheme="majorBidi" w:cstheme="majorBidi"/>
          <w:sz w:val="24"/>
          <w:szCs w:val="24"/>
        </w:rPr>
      </w:pPr>
    </w:p>
    <w:p w14:paraId="6568226E" w14:textId="77777777" w:rsidR="0030279A" w:rsidRPr="004156D0" w:rsidRDefault="0030279A" w:rsidP="0030279A">
      <w:pPr>
        <w:spacing w:line="360" w:lineRule="auto"/>
        <w:jc w:val="center"/>
        <w:rPr>
          <w:rFonts w:asciiTheme="majorBidi" w:hAnsiTheme="majorBidi" w:cstheme="majorBidi"/>
          <w:sz w:val="24"/>
          <w:szCs w:val="24"/>
        </w:rPr>
      </w:pPr>
    </w:p>
    <w:p w14:paraId="2AFD4533" w14:textId="0097E787" w:rsidR="004156D0" w:rsidRPr="004156D0" w:rsidRDefault="004156D0" w:rsidP="0030279A">
      <w:pPr>
        <w:spacing w:line="360" w:lineRule="auto"/>
        <w:jc w:val="center"/>
        <w:rPr>
          <w:rFonts w:asciiTheme="majorBidi" w:hAnsiTheme="majorBidi" w:cstheme="majorBidi"/>
          <w:sz w:val="24"/>
          <w:szCs w:val="24"/>
        </w:rPr>
      </w:pPr>
      <w:r w:rsidRPr="004156D0">
        <w:rPr>
          <w:rFonts w:asciiTheme="majorBidi" w:hAnsiTheme="majorBidi" w:cstheme="majorBidi"/>
          <w:sz w:val="24"/>
          <w:szCs w:val="24"/>
        </w:rPr>
        <w:t>Submission Date:</w:t>
      </w:r>
      <w:r w:rsidRPr="004156D0">
        <w:rPr>
          <w:rFonts w:asciiTheme="majorBidi" w:hAnsiTheme="majorBidi" w:cstheme="majorBidi"/>
          <w:sz w:val="24"/>
          <w:szCs w:val="24"/>
        </w:rPr>
        <w:br/>
        <w:t>2024/12/0</w:t>
      </w:r>
      <w:r w:rsidR="00D8714F">
        <w:rPr>
          <w:rFonts w:asciiTheme="majorBidi" w:hAnsiTheme="majorBidi" w:cstheme="majorBidi"/>
          <w:sz w:val="24"/>
          <w:szCs w:val="24"/>
        </w:rPr>
        <w:t>2</w:t>
      </w:r>
    </w:p>
    <w:p w14:paraId="2E575F70" w14:textId="221112A3" w:rsidR="00432D36" w:rsidRDefault="00432D36" w:rsidP="00EA1AF3">
      <w:pPr>
        <w:spacing w:line="360" w:lineRule="auto"/>
        <w:jc w:val="center"/>
        <w:rPr>
          <w:rFonts w:asciiTheme="majorBidi" w:hAnsiTheme="majorBidi" w:cstheme="majorBidi"/>
          <w:b/>
          <w:bCs/>
          <w:sz w:val="24"/>
          <w:szCs w:val="24"/>
          <w:u w:val="single"/>
        </w:rPr>
      </w:pPr>
      <w:r>
        <w:rPr>
          <w:rFonts w:asciiTheme="majorBidi" w:hAnsiTheme="majorBidi" w:cstheme="majorBidi"/>
          <w:b/>
          <w:bCs/>
          <w:sz w:val="24"/>
          <w:szCs w:val="24"/>
          <w:u w:val="single"/>
        </w:rPr>
        <w:lastRenderedPageBreak/>
        <w:t>Introduction</w:t>
      </w:r>
    </w:p>
    <w:p w14:paraId="44D78EBE" w14:textId="77777777" w:rsidR="004C1FCC" w:rsidRDefault="00EA1AF3" w:rsidP="00DB5020">
      <w:pPr>
        <w:spacing w:line="360" w:lineRule="auto"/>
        <w:jc w:val="center"/>
        <w:rPr>
          <w:rFonts w:asciiTheme="majorBidi" w:hAnsiTheme="majorBidi" w:cstheme="majorBidi"/>
          <w:sz w:val="24"/>
          <w:szCs w:val="24"/>
        </w:rPr>
      </w:pPr>
      <w:r w:rsidRPr="00EA1AF3">
        <w:rPr>
          <w:rFonts w:asciiTheme="majorBidi" w:hAnsiTheme="majorBidi" w:cstheme="majorBidi"/>
          <w:sz w:val="24"/>
          <w:szCs w:val="24"/>
        </w:rPr>
        <w:t>This final report provides an overview of the key aspects of our work on the EAMS (Event Attendance Management System) project, completed as part of</w:t>
      </w:r>
      <w:r w:rsidR="00DB5020">
        <w:rPr>
          <w:rFonts w:asciiTheme="majorBidi" w:hAnsiTheme="majorBidi" w:cstheme="majorBidi"/>
          <w:sz w:val="24"/>
          <w:szCs w:val="24"/>
        </w:rPr>
        <w:t xml:space="preserve"> the course</w:t>
      </w:r>
      <w:r w:rsidRPr="00EA1AF3">
        <w:rPr>
          <w:rFonts w:asciiTheme="majorBidi" w:hAnsiTheme="majorBidi" w:cstheme="majorBidi"/>
          <w:sz w:val="24"/>
          <w:szCs w:val="24"/>
        </w:rPr>
        <w:t> SEG2105</w:t>
      </w:r>
      <w:r w:rsidR="00DB5020">
        <w:rPr>
          <w:rFonts w:asciiTheme="majorBidi" w:hAnsiTheme="majorBidi" w:cstheme="majorBidi"/>
          <w:sz w:val="24"/>
          <w:szCs w:val="24"/>
        </w:rPr>
        <w:t xml:space="preserve">. </w:t>
      </w:r>
    </w:p>
    <w:p w14:paraId="05A183F0" w14:textId="0CC38BD1" w:rsidR="00EA1AF3" w:rsidRPr="00EA1AF3" w:rsidRDefault="00EA1AF3" w:rsidP="00DB5020">
      <w:pPr>
        <w:spacing w:line="360" w:lineRule="auto"/>
        <w:jc w:val="center"/>
        <w:rPr>
          <w:rFonts w:asciiTheme="majorBidi" w:hAnsiTheme="majorBidi" w:cstheme="majorBidi"/>
          <w:sz w:val="24"/>
          <w:szCs w:val="24"/>
        </w:rPr>
      </w:pPr>
      <w:r w:rsidRPr="00EA1AF3">
        <w:rPr>
          <w:rFonts w:asciiTheme="majorBidi" w:hAnsiTheme="majorBidi" w:cstheme="majorBidi"/>
          <w:sz w:val="24"/>
          <w:szCs w:val="24"/>
        </w:rPr>
        <w:t>It outlines the updated UML class diagram, which illustrates the system’s architecture and design, reflecting its evolution throughout the project.</w:t>
      </w:r>
      <w:r w:rsidR="00DB5020">
        <w:rPr>
          <w:rFonts w:asciiTheme="majorBidi" w:hAnsiTheme="majorBidi" w:cstheme="majorBidi"/>
          <w:sz w:val="24"/>
          <w:szCs w:val="24"/>
        </w:rPr>
        <w:t xml:space="preserve"> </w:t>
      </w:r>
      <w:r w:rsidRPr="00EA1AF3">
        <w:rPr>
          <w:rFonts w:asciiTheme="majorBidi" w:hAnsiTheme="majorBidi" w:cstheme="majorBidi"/>
          <w:sz w:val="24"/>
          <w:szCs w:val="24"/>
        </w:rPr>
        <w:t>The report also includes a contribution table that highlights the specific roles and efforts of each team member in completing the deliverables. Screenshots of the application are provided to showcase its functionality and user interface. Additionally, the lessons learned section summarizes the knowledge and skills gained during the project, emphasizing both technical improvements and team collaboration.</w:t>
      </w:r>
    </w:p>
    <w:p w14:paraId="204F372D" w14:textId="77777777" w:rsidR="00EA1AF3" w:rsidRPr="00EA1AF3" w:rsidRDefault="00EA1AF3" w:rsidP="00EA1AF3">
      <w:pPr>
        <w:spacing w:line="360" w:lineRule="auto"/>
        <w:jc w:val="center"/>
        <w:rPr>
          <w:rFonts w:asciiTheme="majorBidi" w:hAnsiTheme="majorBidi" w:cstheme="majorBidi"/>
          <w:sz w:val="24"/>
          <w:szCs w:val="24"/>
        </w:rPr>
      </w:pPr>
      <w:r w:rsidRPr="00EA1AF3">
        <w:rPr>
          <w:rFonts w:asciiTheme="majorBidi" w:hAnsiTheme="majorBidi" w:cstheme="majorBidi"/>
          <w:sz w:val="24"/>
          <w:szCs w:val="24"/>
        </w:rPr>
        <w:t xml:space="preserve">Through these elements, this report captures the essence of our </w:t>
      </w:r>
      <w:proofErr w:type="gramStart"/>
      <w:r w:rsidRPr="00EA1AF3">
        <w:rPr>
          <w:rFonts w:asciiTheme="majorBidi" w:hAnsiTheme="majorBidi" w:cstheme="majorBidi"/>
          <w:sz w:val="24"/>
          <w:szCs w:val="24"/>
        </w:rPr>
        <w:t>work</w:t>
      </w:r>
      <w:proofErr w:type="gramEnd"/>
      <w:r w:rsidRPr="00EA1AF3">
        <w:rPr>
          <w:rFonts w:asciiTheme="majorBidi" w:hAnsiTheme="majorBidi" w:cstheme="majorBidi"/>
          <w:sz w:val="24"/>
          <w:szCs w:val="24"/>
        </w:rPr>
        <w:t xml:space="preserve"> and the outcomes achieved during the development process.</w:t>
      </w:r>
    </w:p>
    <w:p w14:paraId="42FB0FA0" w14:textId="77777777" w:rsidR="00EA1AF3" w:rsidRDefault="00EA1AF3" w:rsidP="00EA1AF3">
      <w:pPr>
        <w:spacing w:line="360" w:lineRule="auto"/>
        <w:jc w:val="center"/>
        <w:rPr>
          <w:rFonts w:asciiTheme="majorBidi" w:hAnsiTheme="majorBidi" w:cstheme="majorBidi"/>
          <w:sz w:val="24"/>
          <w:szCs w:val="24"/>
        </w:rPr>
      </w:pPr>
    </w:p>
    <w:p w14:paraId="6D8DA873" w14:textId="77777777" w:rsidR="002D1171" w:rsidRDefault="002D1171" w:rsidP="0030279A">
      <w:pPr>
        <w:spacing w:line="360" w:lineRule="auto"/>
        <w:jc w:val="center"/>
        <w:rPr>
          <w:rFonts w:asciiTheme="majorBidi" w:hAnsiTheme="majorBidi" w:cstheme="majorBidi"/>
          <w:sz w:val="24"/>
          <w:szCs w:val="24"/>
        </w:rPr>
      </w:pPr>
    </w:p>
    <w:p w14:paraId="62F74884" w14:textId="77777777" w:rsidR="002D1171" w:rsidRDefault="002D1171" w:rsidP="0030279A">
      <w:pPr>
        <w:spacing w:line="360" w:lineRule="auto"/>
        <w:jc w:val="center"/>
        <w:rPr>
          <w:rFonts w:asciiTheme="majorBidi" w:hAnsiTheme="majorBidi" w:cstheme="majorBidi"/>
          <w:sz w:val="24"/>
          <w:szCs w:val="24"/>
        </w:rPr>
      </w:pPr>
    </w:p>
    <w:p w14:paraId="62D5DF0F" w14:textId="77777777" w:rsidR="00554E9D" w:rsidRDefault="00554E9D" w:rsidP="0030279A">
      <w:pPr>
        <w:spacing w:line="360" w:lineRule="auto"/>
        <w:jc w:val="center"/>
        <w:rPr>
          <w:rFonts w:asciiTheme="majorBidi" w:hAnsiTheme="majorBidi" w:cstheme="majorBidi"/>
          <w:sz w:val="24"/>
          <w:szCs w:val="24"/>
        </w:rPr>
      </w:pPr>
    </w:p>
    <w:p w14:paraId="72223595" w14:textId="77777777" w:rsidR="00554E9D" w:rsidRDefault="00554E9D" w:rsidP="0030279A">
      <w:pPr>
        <w:spacing w:line="360" w:lineRule="auto"/>
        <w:jc w:val="center"/>
        <w:rPr>
          <w:rFonts w:asciiTheme="majorBidi" w:hAnsiTheme="majorBidi" w:cstheme="majorBidi"/>
          <w:sz w:val="24"/>
          <w:szCs w:val="24"/>
        </w:rPr>
      </w:pPr>
    </w:p>
    <w:p w14:paraId="1AC8F911" w14:textId="77777777" w:rsidR="00554E9D" w:rsidRDefault="00554E9D" w:rsidP="0030279A">
      <w:pPr>
        <w:spacing w:line="360" w:lineRule="auto"/>
        <w:jc w:val="center"/>
        <w:rPr>
          <w:rFonts w:asciiTheme="majorBidi" w:hAnsiTheme="majorBidi" w:cstheme="majorBidi"/>
          <w:sz w:val="24"/>
          <w:szCs w:val="24"/>
        </w:rPr>
      </w:pPr>
    </w:p>
    <w:p w14:paraId="645EFD2C" w14:textId="77777777" w:rsidR="00554E9D" w:rsidRDefault="00554E9D" w:rsidP="0030279A">
      <w:pPr>
        <w:spacing w:line="360" w:lineRule="auto"/>
        <w:jc w:val="center"/>
        <w:rPr>
          <w:rFonts w:asciiTheme="majorBidi" w:hAnsiTheme="majorBidi" w:cstheme="majorBidi"/>
          <w:sz w:val="24"/>
          <w:szCs w:val="24"/>
        </w:rPr>
      </w:pPr>
    </w:p>
    <w:p w14:paraId="06F2BBBB" w14:textId="77777777" w:rsidR="00554E9D" w:rsidRDefault="00554E9D" w:rsidP="0030279A">
      <w:pPr>
        <w:spacing w:line="360" w:lineRule="auto"/>
        <w:jc w:val="center"/>
        <w:rPr>
          <w:rFonts w:asciiTheme="majorBidi" w:hAnsiTheme="majorBidi" w:cstheme="majorBidi"/>
          <w:sz w:val="24"/>
          <w:szCs w:val="24"/>
        </w:rPr>
      </w:pPr>
    </w:p>
    <w:p w14:paraId="34EFD410" w14:textId="77777777" w:rsidR="00554E9D" w:rsidRDefault="00554E9D" w:rsidP="0030279A">
      <w:pPr>
        <w:spacing w:line="360" w:lineRule="auto"/>
        <w:jc w:val="center"/>
        <w:rPr>
          <w:rFonts w:asciiTheme="majorBidi" w:hAnsiTheme="majorBidi" w:cstheme="majorBidi"/>
          <w:sz w:val="24"/>
          <w:szCs w:val="24"/>
        </w:rPr>
      </w:pPr>
    </w:p>
    <w:p w14:paraId="7E935292" w14:textId="77777777" w:rsidR="00554E9D" w:rsidRDefault="00554E9D" w:rsidP="0030279A">
      <w:pPr>
        <w:spacing w:line="360" w:lineRule="auto"/>
        <w:jc w:val="center"/>
        <w:rPr>
          <w:rFonts w:asciiTheme="majorBidi" w:hAnsiTheme="majorBidi" w:cstheme="majorBidi"/>
          <w:sz w:val="24"/>
          <w:szCs w:val="24"/>
        </w:rPr>
      </w:pPr>
    </w:p>
    <w:p w14:paraId="758010BC" w14:textId="77777777" w:rsidR="00554E9D" w:rsidRDefault="00554E9D" w:rsidP="0030279A">
      <w:pPr>
        <w:spacing w:line="360" w:lineRule="auto"/>
        <w:jc w:val="center"/>
        <w:rPr>
          <w:rFonts w:asciiTheme="majorBidi" w:hAnsiTheme="majorBidi" w:cstheme="majorBidi"/>
          <w:sz w:val="24"/>
          <w:szCs w:val="24"/>
        </w:rPr>
      </w:pPr>
    </w:p>
    <w:p w14:paraId="52FF4BFD" w14:textId="77777777" w:rsidR="00554E9D" w:rsidRDefault="00554E9D" w:rsidP="0030279A">
      <w:pPr>
        <w:spacing w:line="360" w:lineRule="auto"/>
        <w:jc w:val="center"/>
        <w:rPr>
          <w:rFonts w:asciiTheme="majorBidi" w:hAnsiTheme="majorBidi" w:cstheme="majorBidi"/>
          <w:sz w:val="24"/>
          <w:szCs w:val="24"/>
        </w:rPr>
      </w:pPr>
    </w:p>
    <w:p w14:paraId="1F1B3466" w14:textId="77777777" w:rsidR="00554E9D" w:rsidRDefault="00554E9D" w:rsidP="0030279A">
      <w:pPr>
        <w:spacing w:line="360" w:lineRule="auto"/>
        <w:jc w:val="center"/>
        <w:rPr>
          <w:rFonts w:asciiTheme="majorBidi" w:hAnsiTheme="majorBidi" w:cstheme="majorBidi"/>
          <w:sz w:val="24"/>
          <w:szCs w:val="24"/>
        </w:rPr>
      </w:pPr>
    </w:p>
    <w:p w14:paraId="4C12AD35" w14:textId="77777777" w:rsidR="002D1171" w:rsidRDefault="002D1171" w:rsidP="0030279A">
      <w:pPr>
        <w:spacing w:line="360" w:lineRule="auto"/>
        <w:jc w:val="center"/>
        <w:rPr>
          <w:rFonts w:asciiTheme="majorBidi" w:hAnsiTheme="majorBidi" w:cstheme="majorBidi"/>
          <w:sz w:val="24"/>
          <w:szCs w:val="24"/>
        </w:rPr>
      </w:pPr>
    </w:p>
    <w:p w14:paraId="1034FFDF" w14:textId="17E18C07" w:rsidR="002D1171" w:rsidRDefault="002D1171" w:rsidP="00C0714D">
      <w:pPr>
        <w:spacing w:line="360" w:lineRule="auto"/>
        <w:jc w:val="center"/>
        <w:rPr>
          <w:rFonts w:asciiTheme="majorBidi" w:hAnsiTheme="majorBidi" w:cstheme="majorBidi"/>
          <w:b/>
          <w:bCs/>
          <w:sz w:val="24"/>
          <w:szCs w:val="24"/>
          <w:u w:val="single"/>
        </w:rPr>
      </w:pPr>
      <w:r>
        <w:rPr>
          <w:rFonts w:asciiTheme="majorBidi" w:hAnsiTheme="majorBidi" w:cstheme="majorBidi"/>
          <w:b/>
          <w:bCs/>
          <w:sz w:val="24"/>
          <w:szCs w:val="24"/>
          <w:u w:val="single"/>
        </w:rPr>
        <w:lastRenderedPageBreak/>
        <w:t>UML</w:t>
      </w:r>
    </w:p>
    <w:p w14:paraId="6E6A479F" w14:textId="77777777" w:rsidR="002D1171" w:rsidRDefault="002D1171" w:rsidP="0030279A">
      <w:pPr>
        <w:spacing w:line="360" w:lineRule="auto"/>
        <w:jc w:val="center"/>
        <w:rPr>
          <w:rFonts w:asciiTheme="majorBidi" w:hAnsiTheme="majorBidi" w:cstheme="majorBidi"/>
          <w:b/>
          <w:bCs/>
          <w:sz w:val="24"/>
          <w:szCs w:val="24"/>
          <w:u w:val="single"/>
        </w:rPr>
      </w:pPr>
    </w:p>
    <w:p w14:paraId="0F739EE6" w14:textId="23893EA1" w:rsidR="002D1171" w:rsidRDefault="00554E9D" w:rsidP="0030279A">
      <w:pPr>
        <w:spacing w:line="360" w:lineRule="auto"/>
        <w:jc w:val="center"/>
        <w:rPr>
          <w:rFonts w:asciiTheme="majorBidi" w:hAnsiTheme="majorBidi" w:cstheme="majorBidi"/>
          <w:b/>
          <w:bCs/>
          <w:sz w:val="24"/>
          <w:szCs w:val="24"/>
          <w:u w:val="single"/>
        </w:rPr>
      </w:pPr>
      <w:r w:rsidRPr="00554E9D">
        <w:rPr>
          <w:rFonts w:asciiTheme="majorBidi" w:hAnsiTheme="majorBidi" w:cstheme="majorBidi"/>
          <w:b/>
          <w:bCs/>
          <w:sz w:val="24"/>
          <w:szCs w:val="24"/>
          <w:u w:val="single"/>
        </w:rPr>
        <w:drawing>
          <wp:inline distT="0" distB="0" distL="0" distR="0" wp14:anchorId="633474F0" wp14:editId="392FDD17">
            <wp:extent cx="4760686" cy="6940214"/>
            <wp:effectExtent l="0" t="0" r="0" b="0"/>
            <wp:docPr id="1427369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69755" name="Picture 1" descr="A screenshot of a computer&#10;&#10;Description automatically generated"/>
                    <pic:cNvPicPr/>
                  </pic:nvPicPr>
                  <pic:blipFill>
                    <a:blip r:embed="rId10"/>
                    <a:stretch>
                      <a:fillRect/>
                    </a:stretch>
                  </pic:blipFill>
                  <pic:spPr>
                    <a:xfrm>
                      <a:off x="0" y="0"/>
                      <a:ext cx="4763515" cy="6944338"/>
                    </a:xfrm>
                    <a:prstGeom prst="rect">
                      <a:avLst/>
                    </a:prstGeom>
                  </pic:spPr>
                </pic:pic>
              </a:graphicData>
            </a:graphic>
          </wp:inline>
        </w:drawing>
      </w:r>
    </w:p>
    <w:p w14:paraId="5A5EB8D2" w14:textId="77777777" w:rsidR="002D1171" w:rsidRDefault="002D1171" w:rsidP="0030279A">
      <w:pPr>
        <w:spacing w:line="360" w:lineRule="auto"/>
        <w:jc w:val="center"/>
        <w:rPr>
          <w:rFonts w:asciiTheme="majorBidi" w:hAnsiTheme="majorBidi" w:cstheme="majorBidi"/>
          <w:b/>
          <w:bCs/>
          <w:sz w:val="24"/>
          <w:szCs w:val="24"/>
          <w:u w:val="single"/>
        </w:rPr>
      </w:pPr>
    </w:p>
    <w:p w14:paraId="3893C567" w14:textId="2002D2F7" w:rsidR="002D1171" w:rsidRDefault="002D1171" w:rsidP="0030279A">
      <w:pPr>
        <w:spacing w:line="360" w:lineRule="auto"/>
        <w:jc w:val="center"/>
        <w:rPr>
          <w:rFonts w:asciiTheme="majorBidi" w:hAnsiTheme="majorBidi" w:cstheme="majorBidi"/>
          <w:b/>
          <w:bCs/>
          <w:sz w:val="24"/>
          <w:szCs w:val="24"/>
          <w:u w:val="single"/>
        </w:rPr>
      </w:pPr>
      <w:r>
        <w:rPr>
          <w:rFonts w:asciiTheme="majorBidi" w:hAnsiTheme="majorBidi" w:cstheme="majorBidi"/>
          <w:b/>
          <w:bCs/>
          <w:sz w:val="24"/>
          <w:szCs w:val="24"/>
          <w:u w:val="single"/>
        </w:rPr>
        <w:lastRenderedPageBreak/>
        <w:t>Contribution Table</w:t>
      </w:r>
    </w:p>
    <w:p w14:paraId="4A360C52" w14:textId="10BD04A4" w:rsidR="001765F8" w:rsidRDefault="00F048DF" w:rsidP="0030279A">
      <w:pPr>
        <w:spacing w:line="360" w:lineRule="auto"/>
        <w:jc w:val="center"/>
        <w:rPr>
          <w:rFonts w:asciiTheme="majorBidi" w:hAnsiTheme="majorBidi" w:cstheme="majorBidi"/>
          <w:b/>
          <w:bCs/>
          <w:sz w:val="24"/>
          <w:szCs w:val="24"/>
          <w:u w:val="single"/>
        </w:rPr>
      </w:pPr>
      <w:r w:rsidRPr="00F048DF">
        <w:rPr>
          <w:rFonts w:asciiTheme="majorBidi" w:hAnsiTheme="majorBidi" w:cstheme="majorBidi"/>
          <w:sz w:val="24"/>
          <w:szCs w:val="24"/>
        </w:rPr>
        <w:t>Below, you will find the contribution table. Under the "Name" section, you will see the names of the members, and beside each name, the specific contributions made by the member to each deliverable are listed. If a member provided significant contributions to every part of the deliverable, it is marked as </w:t>
      </w:r>
      <w:r w:rsidRPr="002F7332">
        <w:rPr>
          <w:rFonts w:asciiTheme="majorBidi" w:hAnsiTheme="majorBidi" w:cstheme="majorBidi"/>
          <w:sz w:val="24"/>
          <w:szCs w:val="24"/>
        </w:rPr>
        <w:t xml:space="preserve">100%. </w:t>
      </w:r>
      <w:r w:rsidRPr="00F048DF">
        <w:rPr>
          <w:rFonts w:asciiTheme="majorBidi" w:hAnsiTheme="majorBidi" w:cstheme="majorBidi"/>
          <w:sz w:val="24"/>
          <w:szCs w:val="24"/>
        </w:rPr>
        <w:t>In the "Overall" section, you will find an estimate of each member's total contribution, expressed as a percentage.</w:t>
      </w:r>
    </w:p>
    <w:p w14:paraId="4D9EB6D7" w14:textId="10D36C7D" w:rsidR="001765F8" w:rsidRDefault="001765F8" w:rsidP="0030279A">
      <w:pPr>
        <w:spacing w:line="360" w:lineRule="auto"/>
        <w:rPr>
          <w:rFonts w:asciiTheme="majorBidi" w:hAnsiTheme="majorBidi" w:cstheme="majorBidi"/>
          <w:sz w:val="24"/>
          <w:szCs w:val="24"/>
        </w:rPr>
      </w:pPr>
    </w:p>
    <w:p w14:paraId="7E3AEE53" w14:textId="77777777" w:rsidR="00030066" w:rsidRDefault="00030066" w:rsidP="0030279A">
      <w:pPr>
        <w:spacing w:line="360" w:lineRule="auto"/>
        <w:rPr>
          <w:rFonts w:asciiTheme="majorBidi" w:hAnsiTheme="majorBidi" w:cstheme="majorBidi"/>
          <w:sz w:val="24"/>
          <w:szCs w:val="24"/>
        </w:rPr>
      </w:pPr>
    </w:p>
    <w:p w14:paraId="6A93FB90" w14:textId="77777777" w:rsidR="00030066" w:rsidRDefault="00030066" w:rsidP="0030279A">
      <w:pPr>
        <w:spacing w:line="360" w:lineRule="auto"/>
        <w:rPr>
          <w:rFonts w:asciiTheme="majorBidi" w:hAnsiTheme="majorBidi" w:cstheme="majorBidi"/>
          <w:sz w:val="24"/>
          <w:szCs w:val="24"/>
        </w:rPr>
      </w:pPr>
    </w:p>
    <w:p w14:paraId="474AC89F" w14:textId="77777777" w:rsidR="00030066" w:rsidRDefault="00030066" w:rsidP="0030279A">
      <w:pPr>
        <w:spacing w:line="360" w:lineRule="auto"/>
        <w:rPr>
          <w:rFonts w:asciiTheme="majorBidi" w:hAnsiTheme="majorBidi" w:cstheme="majorBidi"/>
          <w:sz w:val="24"/>
          <w:szCs w:val="24"/>
        </w:rPr>
      </w:pPr>
    </w:p>
    <w:p w14:paraId="55F07787" w14:textId="77777777" w:rsidR="00030066" w:rsidRDefault="00030066" w:rsidP="0030279A">
      <w:pPr>
        <w:spacing w:line="360" w:lineRule="auto"/>
        <w:rPr>
          <w:rFonts w:asciiTheme="majorBidi" w:hAnsiTheme="majorBidi" w:cstheme="majorBidi"/>
          <w:sz w:val="24"/>
          <w:szCs w:val="24"/>
        </w:rPr>
      </w:pPr>
    </w:p>
    <w:p w14:paraId="2E0C3226" w14:textId="77777777" w:rsidR="00030066" w:rsidRPr="001765F8" w:rsidRDefault="00030066" w:rsidP="0030279A">
      <w:pPr>
        <w:spacing w:line="360" w:lineRule="auto"/>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1591"/>
        <w:gridCol w:w="1634"/>
        <w:gridCol w:w="1634"/>
        <w:gridCol w:w="1634"/>
        <w:gridCol w:w="1635"/>
        <w:gridCol w:w="1222"/>
      </w:tblGrid>
      <w:tr w:rsidR="001765F8" w14:paraId="7220F937" w14:textId="1DA1B4C4" w:rsidTr="00030066">
        <w:tc>
          <w:tcPr>
            <w:tcW w:w="1590" w:type="dxa"/>
            <w:shd w:val="clear" w:color="auto" w:fill="E8E8E8" w:themeFill="background2"/>
          </w:tcPr>
          <w:p w14:paraId="15C66406" w14:textId="4FFF720E" w:rsidR="001765F8" w:rsidRDefault="001765F8" w:rsidP="0030279A">
            <w:pPr>
              <w:spacing w:line="360" w:lineRule="auto"/>
              <w:jc w:val="center"/>
              <w:rPr>
                <w:rFonts w:asciiTheme="majorBidi" w:hAnsiTheme="majorBidi" w:cstheme="majorBidi"/>
                <w:sz w:val="24"/>
                <w:szCs w:val="24"/>
              </w:rPr>
            </w:pPr>
            <w:r>
              <w:rPr>
                <w:rFonts w:asciiTheme="majorBidi" w:hAnsiTheme="majorBidi" w:cstheme="majorBidi"/>
                <w:sz w:val="24"/>
                <w:szCs w:val="24"/>
              </w:rPr>
              <w:t>Name</w:t>
            </w:r>
          </w:p>
        </w:tc>
        <w:tc>
          <w:tcPr>
            <w:tcW w:w="1679" w:type="dxa"/>
            <w:shd w:val="clear" w:color="auto" w:fill="E8E8E8" w:themeFill="background2"/>
          </w:tcPr>
          <w:p w14:paraId="76F7EE1A" w14:textId="6C3DE953" w:rsidR="001765F8" w:rsidRDefault="001765F8" w:rsidP="0030279A">
            <w:pPr>
              <w:spacing w:line="360" w:lineRule="auto"/>
              <w:jc w:val="center"/>
              <w:rPr>
                <w:rFonts w:asciiTheme="majorBidi" w:hAnsiTheme="majorBidi" w:cstheme="majorBidi"/>
                <w:sz w:val="24"/>
                <w:szCs w:val="24"/>
              </w:rPr>
            </w:pPr>
            <w:r w:rsidRPr="001765F8">
              <w:rPr>
                <w:rFonts w:asciiTheme="majorBidi" w:hAnsiTheme="majorBidi" w:cstheme="majorBidi"/>
                <w:sz w:val="24"/>
                <w:szCs w:val="24"/>
              </w:rPr>
              <w:t xml:space="preserve">Deliverable </w:t>
            </w:r>
            <w:r>
              <w:rPr>
                <w:rFonts w:asciiTheme="majorBidi" w:hAnsiTheme="majorBidi" w:cstheme="majorBidi"/>
                <w:sz w:val="24"/>
                <w:szCs w:val="24"/>
              </w:rPr>
              <w:t>1</w:t>
            </w:r>
          </w:p>
        </w:tc>
        <w:tc>
          <w:tcPr>
            <w:tcW w:w="1680" w:type="dxa"/>
            <w:shd w:val="clear" w:color="auto" w:fill="E8E8E8" w:themeFill="background2"/>
          </w:tcPr>
          <w:p w14:paraId="207656EE" w14:textId="1629A1DA" w:rsidR="001765F8" w:rsidRDefault="001765F8" w:rsidP="0030279A">
            <w:pPr>
              <w:spacing w:line="360" w:lineRule="auto"/>
              <w:jc w:val="center"/>
              <w:rPr>
                <w:rFonts w:asciiTheme="majorBidi" w:hAnsiTheme="majorBidi" w:cstheme="majorBidi"/>
                <w:sz w:val="24"/>
                <w:szCs w:val="24"/>
              </w:rPr>
            </w:pPr>
            <w:r w:rsidRPr="001765F8">
              <w:rPr>
                <w:rFonts w:asciiTheme="majorBidi" w:hAnsiTheme="majorBidi" w:cstheme="majorBidi"/>
                <w:sz w:val="24"/>
                <w:szCs w:val="24"/>
              </w:rPr>
              <w:t xml:space="preserve">Deliverable </w:t>
            </w:r>
            <w:r>
              <w:rPr>
                <w:rFonts w:asciiTheme="majorBidi" w:hAnsiTheme="majorBidi" w:cstheme="majorBidi"/>
                <w:sz w:val="24"/>
                <w:szCs w:val="24"/>
              </w:rPr>
              <w:t>2</w:t>
            </w:r>
          </w:p>
        </w:tc>
        <w:tc>
          <w:tcPr>
            <w:tcW w:w="1680" w:type="dxa"/>
            <w:shd w:val="clear" w:color="auto" w:fill="E8E8E8" w:themeFill="background2"/>
          </w:tcPr>
          <w:p w14:paraId="76F1A91F" w14:textId="2BD08FE0" w:rsidR="001765F8" w:rsidRDefault="001765F8" w:rsidP="0030279A">
            <w:pPr>
              <w:spacing w:line="360" w:lineRule="auto"/>
              <w:jc w:val="center"/>
              <w:rPr>
                <w:rFonts w:asciiTheme="majorBidi" w:hAnsiTheme="majorBidi" w:cstheme="majorBidi"/>
                <w:sz w:val="24"/>
                <w:szCs w:val="24"/>
              </w:rPr>
            </w:pPr>
            <w:r w:rsidRPr="001765F8">
              <w:rPr>
                <w:rFonts w:asciiTheme="majorBidi" w:hAnsiTheme="majorBidi" w:cstheme="majorBidi"/>
                <w:sz w:val="24"/>
                <w:szCs w:val="24"/>
              </w:rPr>
              <w:t xml:space="preserve">Deliverable </w:t>
            </w:r>
            <w:r>
              <w:rPr>
                <w:rFonts w:asciiTheme="majorBidi" w:hAnsiTheme="majorBidi" w:cstheme="majorBidi"/>
                <w:sz w:val="24"/>
                <w:szCs w:val="24"/>
              </w:rPr>
              <w:t>3</w:t>
            </w:r>
          </w:p>
        </w:tc>
        <w:tc>
          <w:tcPr>
            <w:tcW w:w="1681" w:type="dxa"/>
            <w:shd w:val="clear" w:color="auto" w:fill="E8E8E8" w:themeFill="background2"/>
          </w:tcPr>
          <w:p w14:paraId="2FF20119" w14:textId="4E664801" w:rsidR="001765F8" w:rsidRDefault="001765F8" w:rsidP="0030279A">
            <w:pPr>
              <w:spacing w:line="360" w:lineRule="auto"/>
              <w:jc w:val="center"/>
              <w:rPr>
                <w:rFonts w:asciiTheme="majorBidi" w:hAnsiTheme="majorBidi" w:cstheme="majorBidi"/>
                <w:sz w:val="24"/>
                <w:szCs w:val="24"/>
              </w:rPr>
            </w:pPr>
            <w:r w:rsidRPr="001765F8">
              <w:rPr>
                <w:rFonts w:asciiTheme="majorBidi" w:hAnsiTheme="majorBidi" w:cstheme="majorBidi"/>
                <w:sz w:val="24"/>
                <w:szCs w:val="24"/>
              </w:rPr>
              <w:t xml:space="preserve">Deliverable </w:t>
            </w:r>
            <w:r>
              <w:rPr>
                <w:rFonts w:asciiTheme="majorBidi" w:hAnsiTheme="majorBidi" w:cstheme="majorBidi"/>
                <w:sz w:val="24"/>
                <w:szCs w:val="24"/>
              </w:rPr>
              <w:t>4</w:t>
            </w:r>
          </w:p>
        </w:tc>
        <w:tc>
          <w:tcPr>
            <w:tcW w:w="1266" w:type="dxa"/>
            <w:shd w:val="clear" w:color="auto" w:fill="E8E8E8" w:themeFill="background2"/>
          </w:tcPr>
          <w:p w14:paraId="5FA08583" w14:textId="7A5ECC77" w:rsidR="001765F8" w:rsidRPr="001765F8" w:rsidRDefault="001765F8" w:rsidP="0030279A">
            <w:pPr>
              <w:spacing w:line="360" w:lineRule="auto"/>
              <w:jc w:val="center"/>
              <w:rPr>
                <w:rFonts w:asciiTheme="majorBidi" w:hAnsiTheme="majorBidi" w:cstheme="majorBidi"/>
                <w:sz w:val="24"/>
                <w:szCs w:val="24"/>
              </w:rPr>
            </w:pPr>
            <w:r>
              <w:rPr>
                <w:rFonts w:asciiTheme="majorBidi" w:hAnsiTheme="majorBidi" w:cstheme="majorBidi"/>
                <w:sz w:val="24"/>
                <w:szCs w:val="24"/>
              </w:rPr>
              <w:t>Overall</w:t>
            </w:r>
          </w:p>
        </w:tc>
      </w:tr>
      <w:tr w:rsidR="001765F8" w14:paraId="2495D208" w14:textId="17778526" w:rsidTr="00030066">
        <w:tc>
          <w:tcPr>
            <w:tcW w:w="1590" w:type="dxa"/>
          </w:tcPr>
          <w:p w14:paraId="7605AAB7" w14:textId="3018ECDE" w:rsidR="001765F8" w:rsidRDefault="002F7332" w:rsidP="0030279A">
            <w:pPr>
              <w:spacing w:line="360" w:lineRule="auto"/>
              <w:jc w:val="center"/>
              <w:rPr>
                <w:rFonts w:asciiTheme="majorBidi" w:hAnsiTheme="majorBidi" w:cstheme="majorBidi"/>
                <w:sz w:val="24"/>
                <w:szCs w:val="24"/>
              </w:rPr>
            </w:pPr>
            <w:r w:rsidRPr="004156D0">
              <w:rPr>
                <w:rFonts w:asciiTheme="majorBidi" w:hAnsiTheme="majorBidi" w:cstheme="majorBidi"/>
                <w:sz w:val="24"/>
                <w:szCs w:val="24"/>
              </w:rPr>
              <w:t>Mathew Al-Frenn</w:t>
            </w:r>
          </w:p>
        </w:tc>
        <w:tc>
          <w:tcPr>
            <w:tcW w:w="1679" w:type="dxa"/>
          </w:tcPr>
          <w:p w14:paraId="52731282" w14:textId="5C86FAC6" w:rsidR="001765F8" w:rsidRDefault="001C5CB6" w:rsidP="0030279A">
            <w:pPr>
              <w:spacing w:line="360" w:lineRule="auto"/>
              <w:jc w:val="center"/>
              <w:rPr>
                <w:rFonts w:asciiTheme="majorBidi" w:hAnsiTheme="majorBidi" w:cstheme="majorBidi"/>
                <w:sz w:val="24"/>
                <w:szCs w:val="24"/>
              </w:rPr>
            </w:pPr>
            <w:r>
              <w:rPr>
                <w:rFonts w:asciiTheme="majorBidi" w:hAnsiTheme="majorBidi" w:cstheme="majorBidi"/>
                <w:sz w:val="24"/>
                <w:szCs w:val="24"/>
              </w:rPr>
              <w:t>100%</w:t>
            </w:r>
          </w:p>
        </w:tc>
        <w:tc>
          <w:tcPr>
            <w:tcW w:w="1680" w:type="dxa"/>
          </w:tcPr>
          <w:p w14:paraId="2399F1F3" w14:textId="5C247D9A" w:rsidR="001765F8" w:rsidRDefault="001C5CB6" w:rsidP="0030279A">
            <w:pPr>
              <w:spacing w:line="360" w:lineRule="auto"/>
              <w:jc w:val="center"/>
              <w:rPr>
                <w:rFonts w:asciiTheme="majorBidi" w:hAnsiTheme="majorBidi" w:cstheme="majorBidi"/>
                <w:sz w:val="24"/>
                <w:szCs w:val="24"/>
              </w:rPr>
            </w:pPr>
            <w:r>
              <w:rPr>
                <w:rFonts w:asciiTheme="majorBidi" w:hAnsiTheme="majorBidi" w:cstheme="majorBidi"/>
                <w:sz w:val="24"/>
                <w:szCs w:val="24"/>
              </w:rPr>
              <w:t>100%</w:t>
            </w:r>
          </w:p>
        </w:tc>
        <w:tc>
          <w:tcPr>
            <w:tcW w:w="1680" w:type="dxa"/>
          </w:tcPr>
          <w:p w14:paraId="63E3C041" w14:textId="7EF376DA" w:rsidR="001765F8" w:rsidRDefault="001C5CB6" w:rsidP="0030279A">
            <w:pPr>
              <w:spacing w:line="360" w:lineRule="auto"/>
              <w:jc w:val="center"/>
              <w:rPr>
                <w:rFonts w:asciiTheme="majorBidi" w:hAnsiTheme="majorBidi" w:cstheme="majorBidi"/>
                <w:sz w:val="24"/>
                <w:szCs w:val="24"/>
              </w:rPr>
            </w:pPr>
            <w:r>
              <w:rPr>
                <w:rFonts w:asciiTheme="majorBidi" w:hAnsiTheme="majorBidi" w:cstheme="majorBidi"/>
                <w:sz w:val="24"/>
                <w:szCs w:val="24"/>
              </w:rPr>
              <w:t>100%</w:t>
            </w:r>
          </w:p>
        </w:tc>
        <w:tc>
          <w:tcPr>
            <w:tcW w:w="1681" w:type="dxa"/>
          </w:tcPr>
          <w:p w14:paraId="33537AAB" w14:textId="5D237757" w:rsidR="001765F8" w:rsidRDefault="001C5CB6" w:rsidP="0030279A">
            <w:pPr>
              <w:spacing w:line="360" w:lineRule="auto"/>
              <w:jc w:val="center"/>
              <w:rPr>
                <w:rFonts w:asciiTheme="majorBidi" w:hAnsiTheme="majorBidi" w:cstheme="majorBidi"/>
                <w:sz w:val="24"/>
                <w:szCs w:val="24"/>
              </w:rPr>
            </w:pPr>
            <w:r>
              <w:rPr>
                <w:rFonts w:asciiTheme="majorBidi" w:hAnsiTheme="majorBidi" w:cstheme="majorBidi"/>
                <w:sz w:val="24"/>
                <w:szCs w:val="24"/>
              </w:rPr>
              <w:t>100%</w:t>
            </w:r>
          </w:p>
        </w:tc>
        <w:tc>
          <w:tcPr>
            <w:tcW w:w="1266" w:type="dxa"/>
          </w:tcPr>
          <w:p w14:paraId="5F3BC7D0" w14:textId="34A61F0C" w:rsidR="001765F8" w:rsidRDefault="001C5CB6" w:rsidP="0030279A">
            <w:pPr>
              <w:spacing w:line="360" w:lineRule="auto"/>
              <w:jc w:val="center"/>
              <w:rPr>
                <w:rFonts w:asciiTheme="majorBidi" w:hAnsiTheme="majorBidi" w:cstheme="majorBidi"/>
                <w:sz w:val="24"/>
                <w:szCs w:val="24"/>
              </w:rPr>
            </w:pPr>
            <w:r>
              <w:rPr>
                <w:rFonts w:asciiTheme="majorBidi" w:hAnsiTheme="majorBidi" w:cstheme="majorBidi"/>
                <w:sz w:val="24"/>
                <w:szCs w:val="24"/>
              </w:rPr>
              <w:t>100%</w:t>
            </w:r>
          </w:p>
        </w:tc>
      </w:tr>
      <w:tr w:rsidR="001765F8" w14:paraId="648A9FC7" w14:textId="79D95A73" w:rsidTr="00030066">
        <w:tc>
          <w:tcPr>
            <w:tcW w:w="1590" w:type="dxa"/>
          </w:tcPr>
          <w:p w14:paraId="22A74391" w14:textId="15DB4DE4" w:rsidR="001765F8" w:rsidRDefault="00CF3082" w:rsidP="0030279A">
            <w:pPr>
              <w:spacing w:line="360" w:lineRule="auto"/>
              <w:jc w:val="center"/>
              <w:rPr>
                <w:rFonts w:asciiTheme="majorBidi" w:hAnsiTheme="majorBidi" w:cstheme="majorBidi"/>
                <w:sz w:val="24"/>
                <w:szCs w:val="24"/>
              </w:rPr>
            </w:pPr>
            <w:r w:rsidRPr="004156D0">
              <w:rPr>
                <w:rFonts w:asciiTheme="majorBidi" w:hAnsiTheme="majorBidi" w:cstheme="majorBidi"/>
                <w:sz w:val="24"/>
                <w:szCs w:val="24"/>
              </w:rPr>
              <w:t>Bradley-Hans Desmornes</w:t>
            </w:r>
          </w:p>
        </w:tc>
        <w:tc>
          <w:tcPr>
            <w:tcW w:w="1679" w:type="dxa"/>
          </w:tcPr>
          <w:p w14:paraId="05D7D02B" w14:textId="002FF3CD" w:rsidR="001765F8" w:rsidRDefault="001C5CB6" w:rsidP="0030279A">
            <w:pPr>
              <w:spacing w:line="360" w:lineRule="auto"/>
              <w:jc w:val="center"/>
              <w:rPr>
                <w:rFonts w:asciiTheme="majorBidi" w:hAnsiTheme="majorBidi" w:cstheme="majorBidi"/>
                <w:sz w:val="24"/>
                <w:szCs w:val="24"/>
              </w:rPr>
            </w:pPr>
            <w:r>
              <w:rPr>
                <w:rFonts w:asciiTheme="majorBidi" w:hAnsiTheme="majorBidi" w:cstheme="majorBidi"/>
                <w:sz w:val="24"/>
                <w:szCs w:val="24"/>
              </w:rPr>
              <w:t>100%</w:t>
            </w:r>
          </w:p>
        </w:tc>
        <w:tc>
          <w:tcPr>
            <w:tcW w:w="1680" w:type="dxa"/>
          </w:tcPr>
          <w:p w14:paraId="4359C7D4" w14:textId="5E79C2B8" w:rsidR="001765F8" w:rsidRDefault="001C5CB6" w:rsidP="0030279A">
            <w:pPr>
              <w:spacing w:line="360" w:lineRule="auto"/>
              <w:jc w:val="center"/>
              <w:rPr>
                <w:rFonts w:asciiTheme="majorBidi" w:hAnsiTheme="majorBidi" w:cstheme="majorBidi"/>
                <w:sz w:val="24"/>
                <w:szCs w:val="24"/>
              </w:rPr>
            </w:pPr>
            <w:r>
              <w:rPr>
                <w:rFonts w:asciiTheme="majorBidi" w:hAnsiTheme="majorBidi" w:cstheme="majorBidi"/>
                <w:sz w:val="24"/>
                <w:szCs w:val="24"/>
              </w:rPr>
              <w:t>100%</w:t>
            </w:r>
          </w:p>
        </w:tc>
        <w:tc>
          <w:tcPr>
            <w:tcW w:w="1680" w:type="dxa"/>
          </w:tcPr>
          <w:p w14:paraId="6653F16C" w14:textId="2F8D6573" w:rsidR="001765F8" w:rsidRDefault="001C5CB6" w:rsidP="0030279A">
            <w:pPr>
              <w:spacing w:line="360" w:lineRule="auto"/>
              <w:jc w:val="center"/>
              <w:rPr>
                <w:rFonts w:asciiTheme="majorBidi" w:hAnsiTheme="majorBidi" w:cstheme="majorBidi"/>
                <w:sz w:val="24"/>
                <w:szCs w:val="24"/>
              </w:rPr>
            </w:pPr>
            <w:r>
              <w:rPr>
                <w:rFonts w:asciiTheme="majorBidi" w:hAnsiTheme="majorBidi" w:cstheme="majorBidi"/>
                <w:sz w:val="24"/>
                <w:szCs w:val="24"/>
              </w:rPr>
              <w:t>100%</w:t>
            </w:r>
          </w:p>
        </w:tc>
        <w:tc>
          <w:tcPr>
            <w:tcW w:w="1681" w:type="dxa"/>
          </w:tcPr>
          <w:p w14:paraId="3D619B2B" w14:textId="33FDED82" w:rsidR="001765F8" w:rsidRDefault="001C5CB6" w:rsidP="0030279A">
            <w:pPr>
              <w:spacing w:line="360" w:lineRule="auto"/>
              <w:jc w:val="center"/>
              <w:rPr>
                <w:rFonts w:asciiTheme="majorBidi" w:hAnsiTheme="majorBidi" w:cstheme="majorBidi"/>
                <w:sz w:val="24"/>
                <w:szCs w:val="24"/>
              </w:rPr>
            </w:pPr>
            <w:r>
              <w:rPr>
                <w:rFonts w:asciiTheme="majorBidi" w:hAnsiTheme="majorBidi" w:cstheme="majorBidi"/>
                <w:sz w:val="24"/>
                <w:szCs w:val="24"/>
              </w:rPr>
              <w:t>100%</w:t>
            </w:r>
          </w:p>
        </w:tc>
        <w:tc>
          <w:tcPr>
            <w:tcW w:w="1266" w:type="dxa"/>
          </w:tcPr>
          <w:p w14:paraId="226FF3D4" w14:textId="6401CC0D" w:rsidR="001765F8" w:rsidRDefault="001C5CB6" w:rsidP="0030279A">
            <w:pPr>
              <w:spacing w:line="360" w:lineRule="auto"/>
              <w:jc w:val="center"/>
              <w:rPr>
                <w:rFonts w:asciiTheme="majorBidi" w:hAnsiTheme="majorBidi" w:cstheme="majorBidi"/>
                <w:sz w:val="24"/>
                <w:szCs w:val="24"/>
              </w:rPr>
            </w:pPr>
            <w:r>
              <w:rPr>
                <w:rFonts w:asciiTheme="majorBidi" w:hAnsiTheme="majorBidi" w:cstheme="majorBidi"/>
                <w:sz w:val="24"/>
                <w:szCs w:val="24"/>
              </w:rPr>
              <w:t>100%</w:t>
            </w:r>
          </w:p>
        </w:tc>
      </w:tr>
      <w:tr w:rsidR="001765F8" w14:paraId="04EB48BD" w14:textId="4DB0D335" w:rsidTr="00030066">
        <w:tc>
          <w:tcPr>
            <w:tcW w:w="1590" w:type="dxa"/>
          </w:tcPr>
          <w:p w14:paraId="3520895C" w14:textId="26A7F4DA" w:rsidR="001765F8" w:rsidRDefault="00CF3082" w:rsidP="0030279A">
            <w:pPr>
              <w:spacing w:line="360" w:lineRule="auto"/>
              <w:jc w:val="center"/>
              <w:rPr>
                <w:rFonts w:asciiTheme="majorBidi" w:hAnsiTheme="majorBidi" w:cstheme="majorBidi"/>
                <w:sz w:val="24"/>
                <w:szCs w:val="24"/>
              </w:rPr>
            </w:pPr>
            <w:r w:rsidRPr="004156D0">
              <w:rPr>
                <w:rFonts w:asciiTheme="majorBidi" w:hAnsiTheme="majorBidi" w:cstheme="majorBidi"/>
                <w:sz w:val="24"/>
                <w:szCs w:val="24"/>
              </w:rPr>
              <w:t xml:space="preserve">Youssef </w:t>
            </w:r>
            <w:proofErr w:type="spellStart"/>
            <w:r w:rsidRPr="004156D0">
              <w:rPr>
                <w:rFonts w:asciiTheme="majorBidi" w:hAnsiTheme="majorBidi" w:cstheme="majorBidi"/>
                <w:sz w:val="24"/>
                <w:szCs w:val="24"/>
              </w:rPr>
              <w:t>Helaly</w:t>
            </w:r>
            <w:proofErr w:type="spellEnd"/>
          </w:p>
        </w:tc>
        <w:tc>
          <w:tcPr>
            <w:tcW w:w="1679" w:type="dxa"/>
          </w:tcPr>
          <w:p w14:paraId="3C424FC3" w14:textId="4AA8A29D" w:rsidR="001765F8" w:rsidRDefault="001C5CB6" w:rsidP="0030279A">
            <w:pPr>
              <w:spacing w:line="360" w:lineRule="auto"/>
              <w:jc w:val="center"/>
              <w:rPr>
                <w:rFonts w:asciiTheme="majorBidi" w:hAnsiTheme="majorBidi" w:cstheme="majorBidi"/>
                <w:sz w:val="24"/>
                <w:szCs w:val="24"/>
              </w:rPr>
            </w:pPr>
            <w:r>
              <w:rPr>
                <w:rFonts w:asciiTheme="majorBidi" w:hAnsiTheme="majorBidi" w:cstheme="majorBidi"/>
                <w:sz w:val="24"/>
                <w:szCs w:val="24"/>
              </w:rPr>
              <w:t>100%</w:t>
            </w:r>
          </w:p>
        </w:tc>
        <w:tc>
          <w:tcPr>
            <w:tcW w:w="1680" w:type="dxa"/>
          </w:tcPr>
          <w:p w14:paraId="56FAAE4D" w14:textId="42734225" w:rsidR="001765F8" w:rsidRDefault="001C5CB6" w:rsidP="0030279A">
            <w:pPr>
              <w:spacing w:line="360" w:lineRule="auto"/>
              <w:jc w:val="center"/>
              <w:rPr>
                <w:rFonts w:asciiTheme="majorBidi" w:hAnsiTheme="majorBidi" w:cstheme="majorBidi"/>
                <w:sz w:val="24"/>
                <w:szCs w:val="24"/>
              </w:rPr>
            </w:pPr>
            <w:r>
              <w:rPr>
                <w:rFonts w:asciiTheme="majorBidi" w:hAnsiTheme="majorBidi" w:cstheme="majorBidi"/>
                <w:sz w:val="24"/>
                <w:szCs w:val="24"/>
              </w:rPr>
              <w:t>100%</w:t>
            </w:r>
          </w:p>
        </w:tc>
        <w:tc>
          <w:tcPr>
            <w:tcW w:w="1680" w:type="dxa"/>
          </w:tcPr>
          <w:p w14:paraId="69FD9E3B" w14:textId="5ABD56E3" w:rsidR="001765F8" w:rsidRDefault="001C5CB6" w:rsidP="0030279A">
            <w:pPr>
              <w:spacing w:line="360" w:lineRule="auto"/>
              <w:jc w:val="center"/>
              <w:rPr>
                <w:rFonts w:asciiTheme="majorBidi" w:hAnsiTheme="majorBidi" w:cstheme="majorBidi"/>
                <w:sz w:val="24"/>
                <w:szCs w:val="24"/>
              </w:rPr>
            </w:pPr>
            <w:r>
              <w:rPr>
                <w:rFonts w:asciiTheme="majorBidi" w:hAnsiTheme="majorBidi" w:cstheme="majorBidi"/>
                <w:sz w:val="24"/>
                <w:szCs w:val="24"/>
              </w:rPr>
              <w:t>100%</w:t>
            </w:r>
          </w:p>
        </w:tc>
        <w:tc>
          <w:tcPr>
            <w:tcW w:w="1681" w:type="dxa"/>
          </w:tcPr>
          <w:p w14:paraId="41AC2A9B" w14:textId="2CBB2D50" w:rsidR="001765F8" w:rsidRDefault="001C5CB6" w:rsidP="0030279A">
            <w:pPr>
              <w:spacing w:line="360" w:lineRule="auto"/>
              <w:jc w:val="center"/>
              <w:rPr>
                <w:rFonts w:asciiTheme="majorBidi" w:hAnsiTheme="majorBidi" w:cstheme="majorBidi"/>
                <w:sz w:val="24"/>
                <w:szCs w:val="24"/>
              </w:rPr>
            </w:pPr>
            <w:r>
              <w:rPr>
                <w:rFonts w:asciiTheme="majorBidi" w:hAnsiTheme="majorBidi" w:cstheme="majorBidi"/>
                <w:sz w:val="24"/>
                <w:szCs w:val="24"/>
              </w:rPr>
              <w:t>100%</w:t>
            </w:r>
          </w:p>
        </w:tc>
        <w:tc>
          <w:tcPr>
            <w:tcW w:w="1266" w:type="dxa"/>
          </w:tcPr>
          <w:p w14:paraId="13A3849A" w14:textId="23C630A7" w:rsidR="001765F8" w:rsidRDefault="001C5CB6" w:rsidP="0030279A">
            <w:pPr>
              <w:spacing w:line="360" w:lineRule="auto"/>
              <w:jc w:val="center"/>
              <w:rPr>
                <w:rFonts w:asciiTheme="majorBidi" w:hAnsiTheme="majorBidi" w:cstheme="majorBidi"/>
                <w:sz w:val="24"/>
                <w:szCs w:val="24"/>
              </w:rPr>
            </w:pPr>
            <w:r>
              <w:rPr>
                <w:rFonts w:asciiTheme="majorBidi" w:hAnsiTheme="majorBidi" w:cstheme="majorBidi"/>
                <w:sz w:val="24"/>
                <w:szCs w:val="24"/>
              </w:rPr>
              <w:t>100%</w:t>
            </w:r>
          </w:p>
        </w:tc>
      </w:tr>
      <w:tr w:rsidR="001765F8" w14:paraId="5FD9D38A" w14:textId="41EA9828" w:rsidTr="00030066">
        <w:tc>
          <w:tcPr>
            <w:tcW w:w="1590" w:type="dxa"/>
          </w:tcPr>
          <w:p w14:paraId="4C46782E" w14:textId="680D00E6" w:rsidR="001765F8" w:rsidRDefault="00F66354" w:rsidP="0030279A">
            <w:pPr>
              <w:spacing w:line="360" w:lineRule="auto"/>
              <w:jc w:val="center"/>
              <w:rPr>
                <w:rFonts w:asciiTheme="majorBidi" w:hAnsiTheme="majorBidi" w:cstheme="majorBidi"/>
                <w:sz w:val="24"/>
                <w:szCs w:val="24"/>
              </w:rPr>
            </w:pPr>
            <w:r w:rsidRPr="004156D0">
              <w:rPr>
                <w:rFonts w:asciiTheme="majorBidi" w:hAnsiTheme="majorBidi" w:cstheme="majorBidi"/>
                <w:sz w:val="24"/>
                <w:szCs w:val="24"/>
              </w:rPr>
              <w:t>David Mugisha</w:t>
            </w:r>
          </w:p>
        </w:tc>
        <w:tc>
          <w:tcPr>
            <w:tcW w:w="1679" w:type="dxa"/>
          </w:tcPr>
          <w:p w14:paraId="467D5952" w14:textId="13868868" w:rsidR="001765F8" w:rsidRDefault="001765F8" w:rsidP="006C5BEA">
            <w:pPr>
              <w:spacing w:line="360" w:lineRule="auto"/>
              <w:rPr>
                <w:rFonts w:asciiTheme="majorBidi" w:hAnsiTheme="majorBidi" w:cstheme="majorBidi"/>
                <w:sz w:val="24"/>
                <w:szCs w:val="24"/>
              </w:rPr>
            </w:pPr>
          </w:p>
        </w:tc>
        <w:tc>
          <w:tcPr>
            <w:tcW w:w="1680" w:type="dxa"/>
          </w:tcPr>
          <w:p w14:paraId="51D88C1C" w14:textId="706D6929" w:rsidR="001765F8" w:rsidRDefault="007B4EB2" w:rsidP="0030279A">
            <w:pPr>
              <w:spacing w:line="360" w:lineRule="auto"/>
              <w:jc w:val="center"/>
              <w:rPr>
                <w:rFonts w:asciiTheme="majorBidi" w:hAnsiTheme="majorBidi" w:cstheme="majorBidi"/>
                <w:sz w:val="24"/>
                <w:szCs w:val="24"/>
              </w:rPr>
            </w:pPr>
            <w:proofErr w:type="spellStart"/>
            <w:r>
              <w:rPr>
                <w:rFonts w:asciiTheme="majorBidi" w:hAnsiTheme="majorBidi" w:cstheme="majorBidi"/>
                <w:sz w:val="24"/>
                <w:szCs w:val="24"/>
              </w:rPr>
              <w:t>uml</w:t>
            </w:r>
            <w:proofErr w:type="spellEnd"/>
          </w:p>
        </w:tc>
        <w:tc>
          <w:tcPr>
            <w:tcW w:w="1680" w:type="dxa"/>
          </w:tcPr>
          <w:p w14:paraId="7B83E888" w14:textId="34615A3E" w:rsidR="001765F8" w:rsidRDefault="001C1993" w:rsidP="0030279A">
            <w:pPr>
              <w:spacing w:line="360" w:lineRule="auto"/>
              <w:jc w:val="center"/>
              <w:rPr>
                <w:rFonts w:asciiTheme="majorBidi" w:hAnsiTheme="majorBidi" w:cstheme="majorBidi"/>
                <w:sz w:val="24"/>
                <w:szCs w:val="24"/>
              </w:rPr>
            </w:pPr>
            <w:proofErr w:type="spellStart"/>
            <w:r>
              <w:rPr>
                <w:rFonts w:asciiTheme="majorBidi" w:hAnsiTheme="majorBidi" w:cstheme="majorBidi"/>
                <w:sz w:val="24"/>
                <w:szCs w:val="24"/>
              </w:rPr>
              <w:t>uml</w:t>
            </w:r>
            <w:proofErr w:type="spellEnd"/>
          </w:p>
        </w:tc>
        <w:tc>
          <w:tcPr>
            <w:tcW w:w="1681" w:type="dxa"/>
          </w:tcPr>
          <w:p w14:paraId="0E7CABDC" w14:textId="5B62B32B" w:rsidR="001765F8" w:rsidRDefault="00DD7BD3" w:rsidP="0030279A">
            <w:pPr>
              <w:spacing w:line="360" w:lineRule="auto"/>
              <w:jc w:val="center"/>
              <w:rPr>
                <w:rFonts w:asciiTheme="majorBidi" w:hAnsiTheme="majorBidi" w:cstheme="majorBidi"/>
                <w:sz w:val="24"/>
                <w:szCs w:val="24"/>
              </w:rPr>
            </w:pPr>
            <w:proofErr w:type="spellStart"/>
            <w:r>
              <w:rPr>
                <w:rFonts w:asciiTheme="majorBidi" w:hAnsiTheme="majorBidi" w:cstheme="majorBidi"/>
                <w:sz w:val="24"/>
                <w:szCs w:val="24"/>
              </w:rPr>
              <w:t>Uml</w:t>
            </w:r>
            <w:proofErr w:type="spellEnd"/>
            <w:r>
              <w:rPr>
                <w:rFonts w:asciiTheme="majorBidi" w:hAnsiTheme="majorBidi" w:cstheme="majorBidi"/>
                <w:sz w:val="24"/>
                <w:szCs w:val="24"/>
              </w:rPr>
              <w:t xml:space="preserve"> and test cases</w:t>
            </w:r>
          </w:p>
        </w:tc>
        <w:tc>
          <w:tcPr>
            <w:tcW w:w="1266" w:type="dxa"/>
          </w:tcPr>
          <w:p w14:paraId="5FDBFF6F" w14:textId="10959222" w:rsidR="001765F8" w:rsidRDefault="00360F44" w:rsidP="00360F44">
            <w:pPr>
              <w:spacing w:line="360" w:lineRule="auto"/>
              <w:rPr>
                <w:rFonts w:asciiTheme="majorBidi" w:hAnsiTheme="majorBidi" w:cstheme="majorBidi"/>
                <w:sz w:val="24"/>
                <w:szCs w:val="24"/>
              </w:rPr>
            </w:pPr>
            <w:r>
              <w:rPr>
                <w:rFonts w:asciiTheme="majorBidi" w:hAnsiTheme="majorBidi" w:cstheme="majorBidi"/>
                <w:sz w:val="24"/>
                <w:szCs w:val="24"/>
              </w:rPr>
              <w:t xml:space="preserve">    </w:t>
            </w:r>
            <w:r w:rsidR="008D390D">
              <w:rPr>
                <w:rFonts w:asciiTheme="majorBidi" w:hAnsiTheme="majorBidi" w:cstheme="majorBidi"/>
                <w:sz w:val="24"/>
                <w:szCs w:val="24"/>
              </w:rPr>
              <w:t>100</w:t>
            </w:r>
            <w:r>
              <w:rPr>
                <w:rFonts w:asciiTheme="majorBidi" w:hAnsiTheme="majorBidi" w:cstheme="majorBidi"/>
                <w:sz w:val="24"/>
                <w:szCs w:val="24"/>
              </w:rPr>
              <w:t>%</w:t>
            </w:r>
          </w:p>
        </w:tc>
      </w:tr>
      <w:tr w:rsidR="00030066" w14:paraId="5708F64F" w14:textId="2B31F7A2" w:rsidTr="00030066">
        <w:tc>
          <w:tcPr>
            <w:tcW w:w="1590" w:type="dxa"/>
          </w:tcPr>
          <w:p w14:paraId="515238A0" w14:textId="236783C1" w:rsidR="00030066" w:rsidRDefault="00030066" w:rsidP="00030066">
            <w:pPr>
              <w:spacing w:line="360" w:lineRule="auto"/>
              <w:jc w:val="center"/>
              <w:rPr>
                <w:rFonts w:asciiTheme="majorBidi" w:hAnsiTheme="majorBidi" w:cstheme="majorBidi"/>
                <w:sz w:val="24"/>
                <w:szCs w:val="24"/>
              </w:rPr>
            </w:pPr>
            <w:proofErr w:type="spellStart"/>
            <w:r w:rsidRPr="004156D0">
              <w:rPr>
                <w:rFonts w:asciiTheme="majorBidi" w:hAnsiTheme="majorBidi" w:cstheme="majorBidi"/>
                <w:sz w:val="24"/>
                <w:szCs w:val="24"/>
              </w:rPr>
              <w:t>Chaitanyasinh</w:t>
            </w:r>
            <w:proofErr w:type="spellEnd"/>
            <w:r w:rsidRPr="004156D0">
              <w:rPr>
                <w:rFonts w:asciiTheme="majorBidi" w:hAnsiTheme="majorBidi" w:cstheme="majorBidi"/>
                <w:sz w:val="24"/>
                <w:szCs w:val="24"/>
              </w:rPr>
              <w:t xml:space="preserve"> Jadav</w:t>
            </w:r>
          </w:p>
        </w:tc>
        <w:tc>
          <w:tcPr>
            <w:tcW w:w="1679" w:type="dxa"/>
          </w:tcPr>
          <w:p w14:paraId="5A533448" w14:textId="55297A46" w:rsidR="00030066" w:rsidRDefault="00030066" w:rsidP="00030066">
            <w:pPr>
              <w:spacing w:line="360" w:lineRule="auto"/>
              <w:jc w:val="center"/>
              <w:rPr>
                <w:rFonts w:asciiTheme="majorBidi" w:hAnsiTheme="majorBidi" w:cstheme="majorBidi"/>
                <w:sz w:val="24"/>
                <w:szCs w:val="24"/>
              </w:rPr>
            </w:pPr>
            <w:r>
              <w:rPr>
                <w:rFonts w:asciiTheme="majorBidi" w:hAnsiTheme="majorBidi" w:cstheme="majorBidi"/>
                <w:sz w:val="24"/>
                <w:szCs w:val="24"/>
              </w:rPr>
              <w:t>The xml pages</w:t>
            </w:r>
          </w:p>
        </w:tc>
        <w:tc>
          <w:tcPr>
            <w:tcW w:w="1680" w:type="dxa"/>
          </w:tcPr>
          <w:p w14:paraId="4509860C" w14:textId="5A9C38BD" w:rsidR="00030066" w:rsidRDefault="001D2653" w:rsidP="00030066">
            <w:pPr>
              <w:spacing w:line="360" w:lineRule="auto"/>
              <w:jc w:val="center"/>
              <w:rPr>
                <w:rFonts w:asciiTheme="majorBidi" w:hAnsiTheme="majorBidi" w:cstheme="majorBidi"/>
                <w:sz w:val="24"/>
                <w:szCs w:val="24"/>
              </w:rPr>
            </w:pPr>
            <w:r>
              <w:rPr>
                <w:rFonts w:asciiTheme="majorBidi" w:hAnsiTheme="majorBidi" w:cstheme="majorBidi"/>
                <w:sz w:val="24"/>
                <w:szCs w:val="24"/>
              </w:rPr>
              <w:t>100% (did his own code but we didn’t use it at the end)</w:t>
            </w:r>
          </w:p>
        </w:tc>
        <w:tc>
          <w:tcPr>
            <w:tcW w:w="1680" w:type="dxa"/>
          </w:tcPr>
          <w:p w14:paraId="196856AC" w14:textId="5C9A329B" w:rsidR="00030066" w:rsidRDefault="00030066" w:rsidP="00C959E8">
            <w:pPr>
              <w:spacing w:line="360" w:lineRule="auto"/>
              <w:rPr>
                <w:rFonts w:asciiTheme="majorBidi" w:hAnsiTheme="majorBidi" w:cstheme="majorBidi"/>
                <w:sz w:val="24"/>
                <w:szCs w:val="24"/>
              </w:rPr>
            </w:pPr>
          </w:p>
        </w:tc>
        <w:tc>
          <w:tcPr>
            <w:tcW w:w="1681" w:type="dxa"/>
          </w:tcPr>
          <w:p w14:paraId="52D1D5EE" w14:textId="415D5525" w:rsidR="00030066" w:rsidRDefault="00294252" w:rsidP="00030066">
            <w:pPr>
              <w:spacing w:line="360" w:lineRule="auto"/>
              <w:jc w:val="center"/>
              <w:rPr>
                <w:rFonts w:asciiTheme="majorBidi" w:hAnsiTheme="majorBidi" w:cstheme="majorBidi"/>
                <w:sz w:val="24"/>
                <w:szCs w:val="24"/>
              </w:rPr>
            </w:pPr>
            <w:r>
              <w:rPr>
                <w:rFonts w:asciiTheme="majorBidi" w:hAnsiTheme="majorBidi" w:cstheme="majorBidi"/>
                <w:sz w:val="24"/>
                <w:szCs w:val="24"/>
              </w:rPr>
              <w:t>Bonus</w:t>
            </w:r>
            <w:r w:rsidR="006D55E4">
              <w:rPr>
                <w:rFonts w:asciiTheme="majorBidi" w:hAnsiTheme="majorBidi" w:cstheme="majorBidi"/>
                <w:sz w:val="24"/>
                <w:szCs w:val="24"/>
              </w:rPr>
              <w:t xml:space="preserve"> and </w:t>
            </w:r>
            <w:proofErr w:type="gramStart"/>
            <w:r w:rsidR="006D55E4">
              <w:rPr>
                <w:rFonts w:asciiTheme="majorBidi" w:hAnsiTheme="majorBidi" w:cstheme="majorBidi"/>
                <w:sz w:val="24"/>
                <w:szCs w:val="24"/>
              </w:rPr>
              <w:t xml:space="preserve">started </w:t>
            </w:r>
            <w:r w:rsidR="00791D2F">
              <w:rPr>
                <w:rFonts w:asciiTheme="majorBidi" w:hAnsiTheme="majorBidi" w:cstheme="majorBidi"/>
                <w:sz w:val="24"/>
                <w:szCs w:val="24"/>
              </w:rPr>
              <w:t xml:space="preserve"> the</w:t>
            </w:r>
            <w:proofErr w:type="gramEnd"/>
            <w:r w:rsidR="00791D2F">
              <w:rPr>
                <w:rFonts w:asciiTheme="majorBidi" w:hAnsiTheme="majorBidi" w:cstheme="majorBidi"/>
                <w:sz w:val="24"/>
                <w:szCs w:val="24"/>
              </w:rPr>
              <w:t xml:space="preserve"> code for </w:t>
            </w:r>
            <w:r w:rsidR="00B67671">
              <w:rPr>
                <w:rFonts w:asciiTheme="majorBidi" w:hAnsiTheme="majorBidi" w:cstheme="majorBidi"/>
                <w:sz w:val="24"/>
                <w:szCs w:val="24"/>
              </w:rPr>
              <w:t>livrable4</w:t>
            </w:r>
          </w:p>
        </w:tc>
        <w:tc>
          <w:tcPr>
            <w:tcW w:w="1266" w:type="dxa"/>
          </w:tcPr>
          <w:p w14:paraId="36F5C3DD" w14:textId="7F42DD20" w:rsidR="00030066" w:rsidRDefault="008D390D" w:rsidP="00030066">
            <w:pPr>
              <w:spacing w:line="360" w:lineRule="auto"/>
              <w:jc w:val="center"/>
              <w:rPr>
                <w:rFonts w:asciiTheme="majorBidi" w:hAnsiTheme="majorBidi" w:cstheme="majorBidi"/>
                <w:sz w:val="24"/>
                <w:szCs w:val="24"/>
              </w:rPr>
            </w:pPr>
            <w:r>
              <w:rPr>
                <w:rFonts w:asciiTheme="majorBidi" w:hAnsiTheme="majorBidi" w:cstheme="majorBidi"/>
                <w:sz w:val="24"/>
                <w:szCs w:val="24"/>
              </w:rPr>
              <w:t>100</w:t>
            </w:r>
            <w:r w:rsidR="00360F44">
              <w:rPr>
                <w:rFonts w:asciiTheme="majorBidi" w:hAnsiTheme="majorBidi" w:cstheme="majorBidi"/>
                <w:sz w:val="24"/>
                <w:szCs w:val="24"/>
              </w:rPr>
              <w:t>%</w:t>
            </w:r>
          </w:p>
        </w:tc>
      </w:tr>
      <w:tr w:rsidR="00030066" w14:paraId="06675FD5" w14:textId="42B42D94" w:rsidTr="00030066">
        <w:tc>
          <w:tcPr>
            <w:tcW w:w="1590" w:type="dxa"/>
          </w:tcPr>
          <w:p w14:paraId="0DDE0F4A" w14:textId="7ECACA93" w:rsidR="00030066" w:rsidRDefault="00030066" w:rsidP="00030066">
            <w:pPr>
              <w:spacing w:line="360" w:lineRule="auto"/>
              <w:jc w:val="center"/>
              <w:rPr>
                <w:rFonts w:asciiTheme="majorBidi" w:hAnsiTheme="majorBidi" w:cstheme="majorBidi"/>
                <w:sz w:val="24"/>
                <w:szCs w:val="24"/>
              </w:rPr>
            </w:pPr>
            <w:proofErr w:type="spellStart"/>
            <w:r w:rsidRPr="004156D0">
              <w:rPr>
                <w:rFonts w:asciiTheme="majorBidi" w:hAnsiTheme="majorBidi" w:cstheme="majorBidi"/>
                <w:sz w:val="24"/>
                <w:szCs w:val="24"/>
              </w:rPr>
              <w:t>Sijun</w:t>
            </w:r>
            <w:proofErr w:type="spellEnd"/>
            <w:r w:rsidRPr="004156D0">
              <w:rPr>
                <w:rFonts w:asciiTheme="majorBidi" w:hAnsiTheme="majorBidi" w:cstheme="majorBidi"/>
                <w:sz w:val="24"/>
                <w:szCs w:val="24"/>
              </w:rPr>
              <w:t xml:space="preserve"> Liu</w:t>
            </w:r>
          </w:p>
        </w:tc>
        <w:tc>
          <w:tcPr>
            <w:tcW w:w="1679" w:type="dxa"/>
          </w:tcPr>
          <w:p w14:paraId="1AFD5484" w14:textId="2334C751" w:rsidR="00030066" w:rsidRDefault="00030066" w:rsidP="00030066">
            <w:pPr>
              <w:spacing w:line="360" w:lineRule="auto"/>
              <w:jc w:val="center"/>
              <w:rPr>
                <w:rFonts w:asciiTheme="majorBidi" w:hAnsiTheme="majorBidi" w:cstheme="majorBidi"/>
                <w:sz w:val="24"/>
                <w:szCs w:val="24"/>
              </w:rPr>
            </w:pPr>
            <w:r>
              <w:rPr>
                <w:rFonts w:asciiTheme="majorBidi" w:hAnsiTheme="majorBidi" w:cstheme="majorBidi"/>
                <w:sz w:val="24"/>
                <w:szCs w:val="24"/>
              </w:rPr>
              <w:t>Code of the user class</w:t>
            </w:r>
          </w:p>
        </w:tc>
        <w:tc>
          <w:tcPr>
            <w:tcW w:w="1680" w:type="dxa"/>
          </w:tcPr>
          <w:p w14:paraId="039FFC23" w14:textId="7DFA4153" w:rsidR="00030066" w:rsidRDefault="00030066" w:rsidP="00030066">
            <w:pPr>
              <w:spacing w:line="360" w:lineRule="auto"/>
              <w:jc w:val="center"/>
              <w:rPr>
                <w:rFonts w:asciiTheme="majorBidi" w:hAnsiTheme="majorBidi" w:cstheme="majorBidi"/>
                <w:sz w:val="24"/>
                <w:szCs w:val="24"/>
              </w:rPr>
            </w:pPr>
          </w:p>
        </w:tc>
        <w:tc>
          <w:tcPr>
            <w:tcW w:w="1680" w:type="dxa"/>
          </w:tcPr>
          <w:p w14:paraId="2B987653" w14:textId="75876104" w:rsidR="00030066" w:rsidRDefault="00030066" w:rsidP="00030066">
            <w:pPr>
              <w:spacing w:line="360" w:lineRule="auto"/>
              <w:jc w:val="center"/>
              <w:rPr>
                <w:rFonts w:asciiTheme="majorBidi" w:hAnsiTheme="majorBidi" w:cstheme="majorBidi"/>
                <w:sz w:val="24"/>
                <w:szCs w:val="24"/>
              </w:rPr>
            </w:pPr>
            <w:r>
              <w:rPr>
                <w:rFonts w:asciiTheme="majorBidi" w:hAnsiTheme="majorBidi" w:cstheme="majorBidi"/>
                <w:sz w:val="24"/>
                <w:szCs w:val="24"/>
              </w:rPr>
              <w:t xml:space="preserve">100% </w:t>
            </w:r>
          </w:p>
        </w:tc>
        <w:tc>
          <w:tcPr>
            <w:tcW w:w="1681" w:type="dxa"/>
          </w:tcPr>
          <w:p w14:paraId="13001D0E" w14:textId="77777777" w:rsidR="00030066" w:rsidRDefault="00030066" w:rsidP="00030066">
            <w:pPr>
              <w:spacing w:line="360" w:lineRule="auto"/>
              <w:jc w:val="center"/>
              <w:rPr>
                <w:rFonts w:asciiTheme="majorBidi" w:hAnsiTheme="majorBidi" w:cstheme="majorBidi"/>
                <w:sz w:val="24"/>
                <w:szCs w:val="24"/>
              </w:rPr>
            </w:pPr>
          </w:p>
        </w:tc>
        <w:tc>
          <w:tcPr>
            <w:tcW w:w="1266" w:type="dxa"/>
          </w:tcPr>
          <w:p w14:paraId="154559DD" w14:textId="412E7206" w:rsidR="00030066" w:rsidRDefault="008D390D" w:rsidP="00030066">
            <w:pPr>
              <w:spacing w:line="360" w:lineRule="auto"/>
              <w:jc w:val="center"/>
              <w:rPr>
                <w:rFonts w:asciiTheme="majorBidi" w:hAnsiTheme="majorBidi" w:cstheme="majorBidi"/>
                <w:sz w:val="24"/>
                <w:szCs w:val="24"/>
              </w:rPr>
            </w:pPr>
            <w:r>
              <w:rPr>
                <w:rFonts w:asciiTheme="majorBidi" w:hAnsiTheme="majorBidi" w:cstheme="majorBidi"/>
                <w:sz w:val="24"/>
                <w:szCs w:val="24"/>
              </w:rPr>
              <w:t>100</w:t>
            </w:r>
            <w:r w:rsidR="00360F44">
              <w:rPr>
                <w:rFonts w:asciiTheme="majorBidi" w:hAnsiTheme="majorBidi" w:cstheme="majorBidi"/>
                <w:sz w:val="24"/>
                <w:szCs w:val="24"/>
              </w:rPr>
              <w:t>%</w:t>
            </w:r>
          </w:p>
        </w:tc>
      </w:tr>
    </w:tbl>
    <w:p w14:paraId="4552401D" w14:textId="77777777" w:rsidR="002D1171" w:rsidRPr="00F26BB9" w:rsidRDefault="002D1171" w:rsidP="0030279A">
      <w:pPr>
        <w:spacing w:line="360" w:lineRule="auto"/>
        <w:jc w:val="center"/>
        <w:rPr>
          <w:rFonts w:asciiTheme="majorBidi" w:hAnsiTheme="majorBidi" w:cstheme="majorBidi"/>
          <w:sz w:val="24"/>
          <w:szCs w:val="24"/>
        </w:rPr>
      </w:pPr>
    </w:p>
    <w:p w14:paraId="6216BB84" w14:textId="3A09C6D5" w:rsidR="002D1171" w:rsidRDefault="000E1104" w:rsidP="008B76B3">
      <w:pPr>
        <w:spacing w:line="360" w:lineRule="auto"/>
        <w:rPr>
          <w:rFonts w:asciiTheme="majorBidi" w:hAnsiTheme="majorBidi" w:cstheme="majorBidi"/>
          <w:b/>
          <w:bCs/>
          <w:sz w:val="24"/>
          <w:szCs w:val="24"/>
          <w:u w:val="single"/>
        </w:rPr>
      </w:pPr>
      <w:r>
        <w:rPr>
          <w:rFonts w:asciiTheme="majorBidi" w:hAnsiTheme="majorBidi" w:cstheme="majorBidi"/>
          <w:b/>
          <w:bCs/>
          <w:sz w:val="24"/>
          <w:szCs w:val="24"/>
          <w:u w:val="single"/>
        </w:rPr>
        <w:lastRenderedPageBreak/>
        <w:t xml:space="preserve"> </w:t>
      </w:r>
    </w:p>
    <w:p w14:paraId="1F2409CD" w14:textId="1C19BA0B" w:rsidR="002D1171" w:rsidRDefault="002D1171" w:rsidP="0030279A">
      <w:pPr>
        <w:spacing w:line="360" w:lineRule="auto"/>
        <w:jc w:val="center"/>
        <w:rPr>
          <w:rFonts w:asciiTheme="majorBidi" w:hAnsiTheme="majorBidi" w:cstheme="majorBidi"/>
          <w:b/>
          <w:bCs/>
          <w:sz w:val="24"/>
          <w:szCs w:val="24"/>
          <w:u w:val="single"/>
        </w:rPr>
      </w:pPr>
      <w:r>
        <w:rPr>
          <w:rFonts w:asciiTheme="majorBidi" w:hAnsiTheme="majorBidi" w:cstheme="majorBidi"/>
          <w:b/>
          <w:bCs/>
          <w:sz w:val="24"/>
          <w:szCs w:val="24"/>
          <w:u w:val="single"/>
        </w:rPr>
        <w:t>Screenshots</w:t>
      </w:r>
    </w:p>
    <w:p w14:paraId="69436242" w14:textId="77E33504" w:rsidR="002D1171" w:rsidRDefault="008B76B3" w:rsidP="0030279A">
      <w:pPr>
        <w:spacing w:line="360" w:lineRule="auto"/>
        <w:jc w:val="center"/>
        <w:rPr>
          <w:rFonts w:asciiTheme="majorBidi" w:hAnsiTheme="majorBidi" w:cstheme="majorBidi"/>
          <w:sz w:val="24"/>
          <w:szCs w:val="24"/>
        </w:rPr>
      </w:pPr>
      <w:r>
        <w:rPr>
          <w:rFonts w:asciiTheme="majorBidi" w:hAnsiTheme="majorBidi" w:cstheme="majorBidi"/>
          <w:sz w:val="24"/>
          <w:szCs w:val="24"/>
        </w:rPr>
        <w:t>Login page</w:t>
      </w:r>
    </w:p>
    <w:p w14:paraId="5F9FA1C6" w14:textId="5AA0824B" w:rsidR="008B76B3" w:rsidRDefault="008B76B3" w:rsidP="0030279A">
      <w:pPr>
        <w:spacing w:line="360" w:lineRule="auto"/>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5AB350DC" wp14:editId="16F1BFDC">
            <wp:extent cx="3274709" cy="7431314"/>
            <wp:effectExtent l="0" t="0" r="0" b="0"/>
            <wp:docPr id="58752313"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2313" name="Picture 1" descr="A screenshot of a login for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77503" cy="7437654"/>
                    </a:xfrm>
                    <a:prstGeom prst="rect">
                      <a:avLst/>
                    </a:prstGeom>
                  </pic:spPr>
                </pic:pic>
              </a:graphicData>
            </a:graphic>
          </wp:inline>
        </w:drawing>
      </w:r>
    </w:p>
    <w:p w14:paraId="44F2022B" w14:textId="3B7FF4CE" w:rsidR="008B76B3" w:rsidRDefault="008B76B3" w:rsidP="0030279A">
      <w:pPr>
        <w:spacing w:line="360" w:lineRule="auto"/>
        <w:jc w:val="center"/>
        <w:rPr>
          <w:rFonts w:asciiTheme="majorBidi" w:hAnsiTheme="majorBidi" w:cstheme="majorBidi"/>
          <w:sz w:val="24"/>
          <w:szCs w:val="24"/>
        </w:rPr>
      </w:pPr>
      <w:r>
        <w:rPr>
          <w:rFonts w:asciiTheme="majorBidi" w:hAnsiTheme="majorBidi" w:cstheme="majorBidi"/>
          <w:sz w:val="24"/>
          <w:szCs w:val="24"/>
        </w:rPr>
        <w:t>Admin page</w:t>
      </w:r>
    </w:p>
    <w:p w14:paraId="2F3B89D1" w14:textId="496461E9" w:rsidR="008B76B3" w:rsidRDefault="008B76B3" w:rsidP="0030279A">
      <w:pPr>
        <w:spacing w:line="360" w:lineRule="auto"/>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2B0CFBA4" wp14:editId="3ECBE21B">
            <wp:extent cx="2993289" cy="6792686"/>
            <wp:effectExtent l="0" t="0" r="0" b="0"/>
            <wp:docPr id="645681128"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81128" name="Picture 2" descr="A screenshot of a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995431" cy="6797548"/>
                    </a:xfrm>
                    <a:prstGeom prst="rect">
                      <a:avLst/>
                    </a:prstGeom>
                  </pic:spPr>
                </pic:pic>
              </a:graphicData>
            </a:graphic>
          </wp:inline>
        </w:drawing>
      </w:r>
    </w:p>
    <w:p w14:paraId="651E2A80" w14:textId="77777777" w:rsidR="008B76B3" w:rsidRDefault="008B76B3" w:rsidP="0030279A">
      <w:pPr>
        <w:spacing w:line="360" w:lineRule="auto"/>
        <w:jc w:val="center"/>
        <w:rPr>
          <w:rFonts w:asciiTheme="majorBidi" w:hAnsiTheme="majorBidi" w:cstheme="majorBidi"/>
          <w:sz w:val="24"/>
          <w:szCs w:val="24"/>
        </w:rPr>
      </w:pPr>
    </w:p>
    <w:p w14:paraId="38444A44" w14:textId="77777777" w:rsidR="008B76B3" w:rsidRDefault="008B76B3" w:rsidP="0030279A">
      <w:pPr>
        <w:spacing w:line="360" w:lineRule="auto"/>
        <w:jc w:val="center"/>
        <w:rPr>
          <w:rFonts w:asciiTheme="majorBidi" w:hAnsiTheme="majorBidi" w:cstheme="majorBidi"/>
          <w:sz w:val="24"/>
          <w:szCs w:val="24"/>
        </w:rPr>
      </w:pPr>
    </w:p>
    <w:p w14:paraId="2D5EB51C" w14:textId="289B9ED0" w:rsidR="008B76B3" w:rsidRDefault="008B76B3" w:rsidP="0030279A">
      <w:pPr>
        <w:spacing w:line="360" w:lineRule="auto"/>
        <w:jc w:val="center"/>
        <w:rPr>
          <w:rFonts w:asciiTheme="majorBidi" w:hAnsiTheme="majorBidi" w:cstheme="majorBidi"/>
          <w:sz w:val="24"/>
          <w:szCs w:val="24"/>
        </w:rPr>
      </w:pPr>
      <w:r>
        <w:rPr>
          <w:rFonts w:asciiTheme="majorBidi" w:hAnsiTheme="majorBidi" w:cstheme="majorBidi"/>
          <w:sz w:val="24"/>
          <w:szCs w:val="24"/>
        </w:rPr>
        <w:t>Inbox of the admin page</w:t>
      </w:r>
    </w:p>
    <w:p w14:paraId="27ECDFC7" w14:textId="65BEEACE" w:rsidR="008B76B3" w:rsidRPr="008B76B3" w:rsidRDefault="008B76B3" w:rsidP="0030279A">
      <w:pPr>
        <w:spacing w:line="360" w:lineRule="auto"/>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6842BB46" wp14:editId="15A2AFBF">
            <wp:extent cx="3222171" cy="7312088"/>
            <wp:effectExtent l="0" t="0" r="0" b="0"/>
            <wp:docPr id="900942421" name="Picture 3" descr="A white background with pink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42421" name="Picture 3" descr="A white background with pink and black lines&#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225528" cy="7319706"/>
                    </a:xfrm>
                    <a:prstGeom prst="rect">
                      <a:avLst/>
                    </a:prstGeom>
                  </pic:spPr>
                </pic:pic>
              </a:graphicData>
            </a:graphic>
          </wp:inline>
        </w:drawing>
      </w:r>
    </w:p>
    <w:p w14:paraId="5A6A88CC" w14:textId="77777777" w:rsidR="002D1171" w:rsidRDefault="002D1171" w:rsidP="0030279A">
      <w:pPr>
        <w:spacing w:line="360" w:lineRule="auto"/>
        <w:jc w:val="center"/>
        <w:rPr>
          <w:rFonts w:asciiTheme="majorBidi" w:hAnsiTheme="majorBidi" w:cstheme="majorBidi"/>
          <w:b/>
          <w:bCs/>
          <w:sz w:val="24"/>
          <w:szCs w:val="24"/>
          <w:u w:val="single"/>
        </w:rPr>
      </w:pPr>
    </w:p>
    <w:p w14:paraId="41B3B4B8" w14:textId="5F4329C5" w:rsidR="00E0496A" w:rsidRDefault="00E0496A" w:rsidP="0030279A">
      <w:pPr>
        <w:spacing w:line="360" w:lineRule="auto"/>
        <w:jc w:val="center"/>
        <w:rPr>
          <w:rFonts w:asciiTheme="majorBidi" w:hAnsiTheme="majorBidi" w:cstheme="majorBidi"/>
          <w:sz w:val="24"/>
          <w:szCs w:val="24"/>
        </w:rPr>
      </w:pPr>
      <w:r>
        <w:rPr>
          <w:rFonts w:asciiTheme="majorBidi" w:hAnsiTheme="majorBidi" w:cstheme="majorBidi"/>
          <w:sz w:val="24"/>
          <w:szCs w:val="24"/>
        </w:rPr>
        <w:t>Rejected users of the admin page</w:t>
      </w:r>
    </w:p>
    <w:p w14:paraId="3E38DD52" w14:textId="670AD0E0" w:rsidR="00E0496A" w:rsidRPr="00E0496A" w:rsidRDefault="00E0496A" w:rsidP="0030279A">
      <w:pPr>
        <w:spacing w:line="360" w:lineRule="auto"/>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24FC0495" wp14:editId="2331E13C">
            <wp:extent cx="3396343" cy="7707338"/>
            <wp:effectExtent l="0" t="0" r="0" b="0"/>
            <wp:docPr id="175503702" name="Picture 4" descr="A white background with pink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3702" name="Picture 4" descr="A white background with pink and black line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3398401" cy="7712009"/>
                    </a:xfrm>
                    <a:prstGeom prst="rect">
                      <a:avLst/>
                    </a:prstGeom>
                  </pic:spPr>
                </pic:pic>
              </a:graphicData>
            </a:graphic>
          </wp:inline>
        </w:drawing>
      </w:r>
    </w:p>
    <w:p w14:paraId="25756373" w14:textId="6204AEE9" w:rsidR="00B1215C" w:rsidRDefault="00B1215C" w:rsidP="0030279A">
      <w:pPr>
        <w:spacing w:line="360" w:lineRule="auto"/>
        <w:jc w:val="center"/>
        <w:rPr>
          <w:rFonts w:asciiTheme="majorBidi" w:hAnsiTheme="majorBidi" w:cstheme="majorBidi"/>
          <w:sz w:val="24"/>
          <w:szCs w:val="24"/>
        </w:rPr>
      </w:pPr>
      <w:r>
        <w:rPr>
          <w:rFonts w:asciiTheme="majorBidi" w:hAnsiTheme="majorBidi" w:cstheme="majorBidi"/>
          <w:sz w:val="24"/>
          <w:szCs w:val="24"/>
        </w:rPr>
        <w:t>Organizer Page</w:t>
      </w:r>
    </w:p>
    <w:p w14:paraId="527FCD01" w14:textId="12CB5D98" w:rsidR="00B1215C" w:rsidRPr="00B1215C" w:rsidRDefault="00B1215C" w:rsidP="0030279A">
      <w:pPr>
        <w:spacing w:line="360" w:lineRule="auto"/>
        <w:jc w:val="center"/>
        <w:rPr>
          <w:rFonts w:asciiTheme="majorBidi" w:hAnsiTheme="majorBidi" w:cstheme="majorBidi"/>
          <w:sz w:val="24"/>
          <w:szCs w:val="24"/>
        </w:rPr>
      </w:pPr>
      <w:r w:rsidRPr="00B1215C">
        <w:rPr>
          <w:rFonts w:asciiTheme="majorBidi" w:hAnsiTheme="majorBidi" w:cstheme="majorBidi"/>
          <w:sz w:val="24"/>
          <w:szCs w:val="24"/>
        </w:rPr>
        <w:lastRenderedPageBreak/>
        <w:drawing>
          <wp:inline distT="0" distB="0" distL="0" distR="0" wp14:anchorId="1ED2468B" wp14:editId="151C7A6B">
            <wp:extent cx="3108416" cy="7053943"/>
            <wp:effectExtent l="0" t="0" r="0" b="0"/>
            <wp:docPr id="100806092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60920" name="Picture 1" descr="A screenshot of a phone&#10;&#10;Description automatically generated"/>
                    <pic:cNvPicPr/>
                  </pic:nvPicPr>
                  <pic:blipFill>
                    <a:blip r:embed="rId15"/>
                    <a:stretch>
                      <a:fillRect/>
                    </a:stretch>
                  </pic:blipFill>
                  <pic:spPr>
                    <a:xfrm>
                      <a:off x="0" y="0"/>
                      <a:ext cx="3114114" cy="7066873"/>
                    </a:xfrm>
                    <a:prstGeom prst="rect">
                      <a:avLst/>
                    </a:prstGeom>
                  </pic:spPr>
                </pic:pic>
              </a:graphicData>
            </a:graphic>
          </wp:inline>
        </w:drawing>
      </w:r>
    </w:p>
    <w:p w14:paraId="235322FE" w14:textId="77777777" w:rsidR="00B1215C" w:rsidRDefault="00B1215C" w:rsidP="0030279A">
      <w:pPr>
        <w:spacing w:line="360" w:lineRule="auto"/>
        <w:jc w:val="center"/>
        <w:rPr>
          <w:rFonts w:asciiTheme="majorBidi" w:hAnsiTheme="majorBidi" w:cstheme="majorBidi"/>
          <w:b/>
          <w:bCs/>
          <w:sz w:val="24"/>
          <w:szCs w:val="24"/>
          <w:u w:val="single"/>
        </w:rPr>
      </w:pPr>
    </w:p>
    <w:p w14:paraId="03F6F1DE" w14:textId="77777777" w:rsidR="00B1215C" w:rsidRDefault="00B1215C" w:rsidP="0030279A">
      <w:pPr>
        <w:spacing w:line="360" w:lineRule="auto"/>
        <w:jc w:val="center"/>
        <w:rPr>
          <w:rFonts w:asciiTheme="majorBidi" w:hAnsiTheme="majorBidi" w:cstheme="majorBidi"/>
          <w:b/>
          <w:bCs/>
          <w:sz w:val="24"/>
          <w:szCs w:val="24"/>
          <w:u w:val="single"/>
        </w:rPr>
      </w:pPr>
    </w:p>
    <w:p w14:paraId="0B369959" w14:textId="36D9B209" w:rsidR="00B1215C" w:rsidRDefault="00870FE7" w:rsidP="0030279A">
      <w:pPr>
        <w:spacing w:line="360" w:lineRule="auto"/>
        <w:jc w:val="center"/>
        <w:rPr>
          <w:rFonts w:asciiTheme="majorBidi" w:hAnsiTheme="majorBidi" w:cstheme="majorBidi"/>
          <w:sz w:val="24"/>
          <w:szCs w:val="24"/>
        </w:rPr>
      </w:pPr>
      <w:r>
        <w:rPr>
          <w:rFonts w:asciiTheme="majorBidi" w:hAnsiTheme="majorBidi" w:cstheme="majorBidi"/>
          <w:sz w:val="24"/>
          <w:szCs w:val="24"/>
        </w:rPr>
        <w:t xml:space="preserve">Create Event page </w:t>
      </w:r>
    </w:p>
    <w:p w14:paraId="1F25AF3F" w14:textId="304AC62E" w:rsidR="00870FE7" w:rsidRPr="00870FE7" w:rsidRDefault="00CB5CCF" w:rsidP="0030279A">
      <w:pPr>
        <w:spacing w:line="360" w:lineRule="auto"/>
        <w:jc w:val="center"/>
        <w:rPr>
          <w:rFonts w:asciiTheme="majorBidi" w:hAnsiTheme="majorBidi" w:cstheme="majorBidi"/>
          <w:sz w:val="24"/>
          <w:szCs w:val="24"/>
        </w:rPr>
      </w:pPr>
      <w:r w:rsidRPr="00CB5CCF">
        <w:rPr>
          <w:rFonts w:asciiTheme="majorBidi" w:hAnsiTheme="majorBidi" w:cstheme="majorBidi"/>
          <w:sz w:val="24"/>
          <w:szCs w:val="24"/>
        </w:rPr>
        <w:lastRenderedPageBreak/>
        <w:drawing>
          <wp:inline distT="0" distB="0" distL="0" distR="0" wp14:anchorId="3FA19E77" wp14:editId="1127B4A1">
            <wp:extent cx="3274709" cy="7431314"/>
            <wp:effectExtent l="0" t="0" r="0" b="0"/>
            <wp:docPr id="209080007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00076" name="Picture 1" descr="A screenshot of a phone&#10;&#10;Description automatically generated"/>
                    <pic:cNvPicPr/>
                  </pic:nvPicPr>
                  <pic:blipFill>
                    <a:blip r:embed="rId16"/>
                    <a:stretch>
                      <a:fillRect/>
                    </a:stretch>
                  </pic:blipFill>
                  <pic:spPr>
                    <a:xfrm>
                      <a:off x="0" y="0"/>
                      <a:ext cx="3275807" cy="7433806"/>
                    </a:xfrm>
                    <a:prstGeom prst="rect">
                      <a:avLst/>
                    </a:prstGeom>
                  </pic:spPr>
                </pic:pic>
              </a:graphicData>
            </a:graphic>
          </wp:inline>
        </w:drawing>
      </w:r>
    </w:p>
    <w:p w14:paraId="18289613" w14:textId="77777777" w:rsidR="00B1215C" w:rsidRDefault="00B1215C" w:rsidP="0030279A">
      <w:pPr>
        <w:spacing w:line="360" w:lineRule="auto"/>
        <w:jc w:val="center"/>
        <w:rPr>
          <w:rFonts w:asciiTheme="majorBidi" w:hAnsiTheme="majorBidi" w:cstheme="majorBidi"/>
          <w:b/>
          <w:bCs/>
          <w:sz w:val="24"/>
          <w:szCs w:val="24"/>
          <w:u w:val="single"/>
        </w:rPr>
      </w:pPr>
    </w:p>
    <w:p w14:paraId="1B860A7A" w14:textId="1EF09068" w:rsidR="00B1215C" w:rsidRDefault="00103DAF" w:rsidP="0030279A">
      <w:pPr>
        <w:spacing w:line="360" w:lineRule="auto"/>
        <w:jc w:val="center"/>
        <w:rPr>
          <w:rFonts w:asciiTheme="majorBidi" w:hAnsiTheme="majorBidi" w:cstheme="majorBidi"/>
          <w:sz w:val="24"/>
          <w:szCs w:val="24"/>
        </w:rPr>
      </w:pPr>
      <w:r w:rsidRPr="00103DAF">
        <w:rPr>
          <w:rFonts w:asciiTheme="majorBidi" w:hAnsiTheme="majorBidi" w:cstheme="majorBidi"/>
          <w:sz w:val="24"/>
          <w:szCs w:val="24"/>
        </w:rPr>
        <w:t>View Event</w:t>
      </w:r>
      <w:r>
        <w:rPr>
          <w:rFonts w:asciiTheme="majorBidi" w:hAnsiTheme="majorBidi" w:cstheme="majorBidi"/>
          <w:sz w:val="24"/>
          <w:szCs w:val="24"/>
        </w:rPr>
        <w:t xml:space="preserve"> Page</w:t>
      </w:r>
    </w:p>
    <w:p w14:paraId="49DC5807" w14:textId="77777777" w:rsidR="00103DAF" w:rsidRPr="00103DAF" w:rsidRDefault="00103DAF" w:rsidP="0030279A">
      <w:pPr>
        <w:spacing w:line="360" w:lineRule="auto"/>
        <w:jc w:val="center"/>
        <w:rPr>
          <w:rFonts w:asciiTheme="majorBidi" w:hAnsiTheme="majorBidi" w:cstheme="majorBidi"/>
          <w:sz w:val="24"/>
          <w:szCs w:val="24"/>
        </w:rPr>
      </w:pPr>
    </w:p>
    <w:p w14:paraId="16D86694" w14:textId="77777777" w:rsidR="00B1215C" w:rsidRPr="00103DAF" w:rsidRDefault="00B1215C" w:rsidP="0030279A">
      <w:pPr>
        <w:spacing w:line="360" w:lineRule="auto"/>
        <w:jc w:val="center"/>
        <w:rPr>
          <w:rFonts w:asciiTheme="majorBidi" w:hAnsiTheme="majorBidi" w:cstheme="majorBidi"/>
          <w:sz w:val="24"/>
          <w:szCs w:val="24"/>
        </w:rPr>
      </w:pPr>
    </w:p>
    <w:p w14:paraId="7066C8AF" w14:textId="1C16F82A" w:rsidR="00B1215C" w:rsidRPr="00103DAF" w:rsidRDefault="006C5874" w:rsidP="0030279A">
      <w:pPr>
        <w:spacing w:line="360" w:lineRule="auto"/>
        <w:jc w:val="center"/>
        <w:rPr>
          <w:rFonts w:asciiTheme="majorBidi" w:hAnsiTheme="majorBidi" w:cstheme="majorBidi"/>
          <w:sz w:val="24"/>
          <w:szCs w:val="24"/>
        </w:rPr>
      </w:pPr>
      <w:r w:rsidRPr="006C5874">
        <w:rPr>
          <w:rFonts w:asciiTheme="majorBidi" w:hAnsiTheme="majorBidi" w:cstheme="majorBidi"/>
          <w:sz w:val="24"/>
          <w:szCs w:val="24"/>
        </w:rPr>
        <w:drawing>
          <wp:inline distT="0" distB="0" distL="0" distR="0" wp14:anchorId="383B250C" wp14:editId="1A10C411">
            <wp:extent cx="3082832" cy="6995886"/>
            <wp:effectExtent l="0" t="0" r="0" b="0"/>
            <wp:docPr id="86017236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72366" name="Picture 1" descr="A screenshot of a phone&#10;&#10;Description automatically generated"/>
                    <pic:cNvPicPr/>
                  </pic:nvPicPr>
                  <pic:blipFill>
                    <a:blip r:embed="rId17"/>
                    <a:stretch>
                      <a:fillRect/>
                    </a:stretch>
                  </pic:blipFill>
                  <pic:spPr>
                    <a:xfrm>
                      <a:off x="0" y="0"/>
                      <a:ext cx="3090551" cy="7013404"/>
                    </a:xfrm>
                    <a:prstGeom prst="rect">
                      <a:avLst/>
                    </a:prstGeom>
                  </pic:spPr>
                </pic:pic>
              </a:graphicData>
            </a:graphic>
          </wp:inline>
        </w:drawing>
      </w:r>
    </w:p>
    <w:p w14:paraId="213E36DB" w14:textId="470F3CBA" w:rsidR="00B1215C" w:rsidRDefault="006630BC" w:rsidP="0030279A">
      <w:pPr>
        <w:spacing w:line="360" w:lineRule="auto"/>
        <w:jc w:val="center"/>
        <w:rPr>
          <w:rFonts w:asciiTheme="majorBidi" w:hAnsiTheme="majorBidi" w:cstheme="majorBidi"/>
          <w:sz w:val="24"/>
          <w:szCs w:val="24"/>
        </w:rPr>
      </w:pPr>
      <w:r>
        <w:rPr>
          <w:rFonts w:asciiTheme="majorBidi" w:hAnsiTheme="majorBidi" w:cstheme="majorBidi"/>
          <w:sz w:val="24"/>
          <w:szCs w:val="24"/>
        </w:rPr>
        <w:t>View Attendee of an Event page</w:t>
      </w:r>
    </w:p>
    <w:p w14:paraId="54A82768" w14:textId="35E9A581" w:rsidR="006630BC" w:rsidRPr="00103DAF" w:rsidRDefault="00E93014" w:rsidP="0030279A">
      <w:pPr>
        <w:spacing w:line="360" w:lineRule="auto"/>
        <w:jc w:val="center"/>
        <w:rPr>
          <w:rFonts w:asciiTheme="majorBidi" w:hAnsiTheme="majorBidi" w:cstheme="majorBidi"/>
          <w:sz w:val="24"/>
          <w:szCs w:val="24"/>
        </w:rPr>
      </w:pPr>
      <w:r w:rsidRPr="00E93014">
        <w:rPr>
          <w:rFonts w:asciiTheme="majorBidi" w:hAnsiTheme="majorBidi" w:cstheme="majorBidi"/>
          <w:sz w:val="24"/>
          <w:szCs w:val="24"/>
        </w:rPr>
        <w:lastRenderedPageBreak/>
        <w:drawing>
          <wp:inline distT="0" distB="0" distL="0" distR="0" wp14:anchorId="5F7F23AC" wp14:editId="2FD0FD43">
            <wp:extent cx="3287501" cy="7460343"/>
            <wp:effectExtent l="0" t="0" r="0" b="0"/>
            <wp:docPr id="1221314943" name="Picture 1" descr="A white background with pink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14943" name="Picture 1" descr="A white background with pink and black lines&#10;&#10;Description automatically generated with medium confidence"/>
                    <pic:cNvPicPr/>
                  </pic:nvPicPr>
                  <pic:blipFill>
                    <a:blip r:embed="rId18"/>
                    <a:stretch>
                      <a:fillRect/>
                    </a:stretch>
                  </pic:blipFill>
                  <pic:spPr>
                    <a:xfrm>
                      <a:off x="0" y="0"/>
                      <a:ext cx="3294677" cy="7476628"/>
                    </a:xfrm>
                    <a:prstGeom prst="rect">
                      <a:avLst/>
                    </a:prstGeom>
                  </pic:spPr>
                </pic:pic>
              </a:graphicData>
            </a:graphic>
          </wp:inline>
        </w:drawing>
      </w:r>
    </w:p>
    <w:p w14:paraId="0E20010A" w14:textId="77777777" w:rsidR="00B1215C" w:rsidRPr="00103DAF" w:rsidRDefault="00B1215C" w:rsidP="0030279A">
      <w:pPr>
        <w:spacing w:line="360" w:lineRule="auto"/>
        <w:jc w:val="center"/>
        <w:rPr>
          <w:rFonts w:asciiTheme="majorBidi" w:hAnsiTheme="majorBidi" w:cstheme="majorBidi"/>
          <w:sz w:val="24"/>
          <w:szCs w:val="24"/>
        </w:rPr>
      </w:pPr>
    </w:p>
    <w:p w14:paraId="03080412" w14:textId="2AAFE69D" w:rsidR="00B1215C" w:rsidRDefault="004D29CD" w:rsidP="0030279A">
      <w:pPr>
        <w:spacing w:line="360" w:lineRule="auto"/>
        <w:jc w:val="center"/>
        <w:rPr>
          <w:rFonts w:asciiTheme="majorBidi" w:hAnsiTheme="majorBidi" w:cstheme="majorBidi"/>
          <w:sz w:val="24"/>
          <w:szCs w:val="24"/>
        </w:rPr>
      </w:pPr>
      <w:r>
        <w:rPr>
          <w:rFonts w:asciiTheme="majorBidi" w:hAnsiTheme="majorBidi" w:cstheme="majorBidi"/>
          <w:sz w:val="24"/>
          <w:szCs w:val="24"/>
        </w:rPr>
        <w:t>Attendee Page</w:t>
      </w:r>
    </w:p>
    <w:p w14:paraId="53C65024" w14:textId="35A17434" w:rsidR="004D29CD" w:rsidRPr="00103DAF" w:rsidRDefault="004C67B1" w:rsidP="0030279A">
      <w:pPr>
        <w:spacing w:line="360" w:lineRule="auto"/>
        <w:jc w:val="center"/>
        <w:rPr>
          <w:rFonts w:asciiTheme="majorBidi" w:hAnsiTheme="majorBidi" w:cstheme="majorBidi"/>
          <w:sz w:val="24"/>
          <w:szCs w:val="24"/>
        </w:rPr>
      </w:pPr>
      <w:r w:rsidRPr="004C67B1">
        <w:rPr>
          <w:rFonts w:asciiTheme="majorBidi" w:hAnsiTheme="majorBidi" w:cstheme="majorBidi"/>
          <w:sz w:val="24"/>
          <w:szCs w:val="24"/>
        </w:rPr>
        <w:lastRenderedPageBreak/>
        <w:drawing>
          <wp:inline distT="0" distB="0" distL="0" distR="0" wp14:anchorId="0DF3BCAB" wp14:editId="694FEE6B">
            <wp:extent cx="3229938" cy="7329714"/>
            <wp:effectExtent l="0" t="0" r="0" b="0"/>
            <wp:docPr id="5169018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01849" name="Picture 1" descr="A screenshot of a phone&#10;&#10;Description automatically generated"/>
                    <pic:cNvPicPr/>
                  </pic:nvPicPr>
                  <pic:blipFill>
                    <a:blip r:embed="rId19"/>
                    <a:stretch>
                      <a:fillRect/>
                    </a:stretch>
                  </pic:blipFill>
                  <pic:spPr>
                    <a:xfrm>
                      <a:off x="0" y="0"/>
                      <a:ext cx="3230779" cy="7331623"/>
                    </a:xfrm>
                    <a:prstGeom prst="rect">
                      <a:avLst/>
                    </a:prstGeom>
                  </pic:spPr>
                </pic:pic>
              </a:graphicData>
            </a:graphic>
          </wp:inline>
        </w:drawing>
      </w:r>
    </w:p>
    <w:p w14:paraId="005C24E4" w14:textId="77777777" w:rsidR="00B1215C" w:rsidRPr="00103DAF" w:rsidRDefault="00B1215C" w:rsidP="0030279A">
      <w:pPr>
        <w:spacing w:line="360" w:lineRule="auto"/>
        <w:jc w:val="center"/>
        <w:rPr>
          <w:rFonts w:asciiTheme="majorBidi" w:hAnsiTheme="majorBidi" w:cstheme="majorBidi"/>
          <w:sz w:val="24"/>
          <w:szCs w:val="24"/>
        </w:rPr>
      </w:pPr>
    </w:p>
    <w:p w14:paraId="1B3049D0" w14:textId="78DF1055" w:rsidR="00B1215C" w:rsidRDefault="00BF1F06" w:rsidP="0030279A">
      <w:pPr>
        <w:spacing w:line="360" w:lineRule="auto"/>
        <w:jc w:val="center"/>
        <w:rPr>
          <w:rFonts w:asciiTheme="majorBidi" w:hAnsiTheme="majorBidi" w:cstheme="majorBidi"/>
          <w:sz w:val="24"/>
          <w:szCs w:val="24"/>
        </w:rPr>
      </w:pPr>
      <w:r>
        <w:rPr>
          <w:rFonts w:asciiTheme="majorBidi" w:hAnsiTheme="majorBidi" w:cstheme="majorBidi"/>
          <w:sz w:val="24"/>
          <w:szCs w:val="24"/>
        </w:rPr>
        <w:t>Sign up for event page</w:t>
      </w:r>
    </w:p>
    <w:p w14:paraId="4A8AFA76" w14:textId="77777777" w:rsidR="00BF1F06" w:rsidRPr="00103DAF" w:rsidRDefault="00BF1F06" w:rsidP="0030279A">
      <w:pPr>
        <w:spacing w:line="360" w:lineRule="auto"/>
        <w:jc w:val="center"/>
        <w:rPr>
          <w:rFonts w:asciiTheme="majorBidi" w:hAnsiTheme="majorBidi" w:cstheme="majorBidi"/>
          <w:sz w:val="24"/>
          <w:szCs w:val="24"/>
        </w:rPr>
      </w:pPr>
    </w:p>
    <w:p w14:paraId="75FD21BD" w14:textId="0D38C8BD" w:rsidR="00B1215C" w:rsidRPr="00103DAF" w:rsidRDefault="00F44940" w:rsidP="0030279A">
      <w:pPr>
        <w:spacing w:line="360" w:lineRule="auto"/>
        <w:jc w:val="center"/>
        <w:rPr>
          <w:rFonts w:asciiTheme="majorBidi" w:hAnsiTheme="majorBidi" w:cstheme="majorBidi"/>
          <w:sz w:val="24"/>
          <w:szCs w:val="24"/>
        </w:rPr>
      </w:pPr>
      <w:r w:rsidRPr="00F44940">
        <w:rPr>
          <w:rFonts w:asciiTheme="majorBidi" w:hAnsiTheme="majorBidi" w:cstheme="majorBidi"/>
          <w:sz w:val="24"/>
          <w:szCs w:val="24"/>
        </w:rPr>
        <w:drawing>
          <wp:inline distT="0" distB="0" distL="0" distR="0" wp14:anchorId="5679AF69" wp14:editId="2A38C5A7">
            <wp:extent cx="3108416" cy="7053943"/>
            <wp:effectExtent l="0" t="0" r="0" b="0"/>
            <wp:docPr id="104733931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39317" name="Picture 1" descr="A screenshot of a phone&#10;&#10;Description automatically generated"/>
                    <pic:cNvPicPr/>
                  </pic:nvPicPr>
                  <pic:blipFill>
                    <a:blip r:embed="rId20"/>
                    <a:stretch>
                      <a:fillRect/>
                    </a:stretch>
                  </pic:blipFill>
                  <pic:spPr>
                    <a:xfrm>
                      <a:off x="0" y="0"/>
                      <a:ext cx="3110401" cy="7058448"/>
                    </a:xfrm>
                    <a:prstGeom prst="rect">
                      <a:avLst/>
                    </a:prstGeom>
                  </pic:spPr>
                </pic:pic>
              </a:graphicData>
            </a:graphic>
          </wp:inline>
        </w:drawing>
      </w:r>
    </w:p>
    <w:p w14:paraId="3C4B278F" w14:textId="77777777" w:rsidR="00B1215C" w:rsidRDefault="00B1215C" w:rsidP="0030279A">
      <w:pPr>
        <w:spacing w:line="360" w:lineRule="auto"/>
        <w:jc w:val="center"/>
        <w:rPr>
          <w:rFonts w:asciiTheme="majorBidi" w:hAnsiTheme="majorBidi" w:cstheme="majorBidi"/>
          <w:sz w:val="24"/>
          <w:szCs w:val="24"/>
        </w:rPr>
      </w:pPr>
    </w:p>
    <w:p w14:paraId="62AA5168" w14:textId="77777777" w:rsidR="00385893" w:rsidRPr="00103DAF" w:rsidRDefault="00385893" w:rsidP="0030279A">
      <w:pPr>
        <w:spacing w:line="360" w:lineRule="auto"/>
        <w:jc w:val="center"/>
        <w:rPr>
          <w:rFonts w:asciiTheme="majorBidi" w:hAnsiTheme="majorBidi" w:cstheme="majorBidi"/>
          <w:sz w:val="24"/>
          <w:szCs w:val="24"/>
        </w:rPr>
      </w:pPr>
    </w:p>
    <w:p w14:paraId="7571C988" w14:textId="16FBFA0F" w:rsidR="00B1215C" w:rsidRPr="00103DAF" w:rsidRDefault="009677F1" w:rsidP="0030279A">
      <w:pPr>
        <w:spacing w:line="360" w:lineRule="auto"/>
        <w:jc w:val="center"/>
        <w:rPr>
          <w:rFonts w:asciiTheme="majorBidi" w:hAnsiTheme="majorBidi" w:cstheme="majorBidi"/>
          <w:sz w:val="24"/>
          <w:szCs w:val="24"/>
        </w:rPr>
      </w:pPr>
      <w:r w:rsidRPr="009677F1">
        <w:rPr>
          <w:rFonts w:asciiTheme="majorBidi" w:hAnsiTheme="majorBidi" w:cstheme="majorBidi"/>
          <w:sz w:val="24"/>
          <w:szCs w:val="24"/>
        </w:rPr>
        <w:lastRenderedPageBreak/>
        <w:drawing>
          <wp:inline distT="0" distB="0" distL="0" distR="0" wp14:anchorId="5BB4CD3E" wp14:editId="6A10190E">
            <wp:extent cx="3222172" cy="7312091"/>
            <wp:effectExtent l="0" t="0" r="0" b="0"/>
            <wp:docPr id="2110782613"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82613" name="Picture 1" descr="A screen shot of a phone&#10;&#10;Description automatically generated"/>
                    <pic:cNvPicPr/>
                  </pic:nvPicPr>
                  <pic:blipFill>
                    <a:blip r:embed="rId21"/>
                    <a:stretch>
                      <a:fillRect/>
                    </a:stretch>
                  </pic:blipFill>
                  <pic:spPr>
                    <a:xfrm>
                      <a:off x="0" y="0"/>
                      <a:ext cx="3228016" cy="7325354"/>
                    </a:xfrm>
                    <a:prstGeom prst="rect">
                      <a:avLst/>
                    </a:prstGeom>
                  </pic:spPr>
                </pic:pic>
              </a:graphicData>
            </a:graphic>
          </wp:inline>
        </w:drawing>
      </w:r>
    </w:p>
    <w:p w14:paraId="172A3A15" w14:textId="77777777" w:rsidR="00B1215C" w:rsidRPr="00103DAF" w:rsidRDefault="00B1215C" w:rsidP="0030279A">
      <w:pPr>
        <w:spacing w:line="360" w:lineRule="auto"/>
        <w:jc w:val="center"/>
        <w:rPr>
          <w:rFonts w:asciiTheme="majorBidi" w:hAnsiTheme="majorBidi" w:cstheme="majorBidi"/>
          <w:sz w:val="24"/>
          <w:szCs w:val="24"/>
        </w:rPr>
      </w:pPr>
    </w:p>
    <w:p w14:paraId="6F1BC44B" w14:textId="432DB0C2" w:rsidR="00B1215C" w:rsidRDefault="00AE2E34" w:rsidP="0030279A">
      <w:pPr>
        <w:spacing w:line="360" w:lineRule="auto"/>
        <w:jc w:val="center"/>
        <w:rPr>
          <w:rFonts w:asciiTheme="majorBidi" w:hAnsiTheme="majorBidi" w:cstheme="majorBidi"/>
          <w:sz w:val="24"/>
          <w:szCs w:val="24"/>
        </w:rPr>
      </w:pPr>
      <w:r>
        <w:rPr>
          <w:rFonts w:asciiTheme="majorBidi" w:hAnsiTheme="majorBidi" w:cstheme="majorBidi"/>
          <w:sz w:val="24"/>
          <w:szCs w:val="24"/>
        </w:rPr>
        <w:t>My event page for attendee</w:t>
      </w:r>
    </w:p>
    <w:p w14:paraId="79819FBF" w14:textId="06D5BFD3" w:rsidR="00AE2E34" w:rsidRPr="00103DAF" w:rsidRDefault="00C82852" w:rsidP="0030279A">
      <w:pPr>
        <w:spacing w:line="360" w:lineRule="auto"/>
        <w:jc w:val="center"/>
        <w:rPr>
          <w:rFonts w:asciiTheme="majorBidi" w:hAnsiTheme="majorBidi" w:cstheme="majorBidi"/>
          <w:sz w:val="24"/>
          <w:szCs w:val="24"/>
        </w:rPr>
      </w:pPr>
      <w:r w:rsidRPr="00C82852">
        <w:rPr>
          <w:rFonts w:asciiTheme="majorBidi" w:hAnsiTheme="majorBidi" w:cstheme="majorBidi"/>
          <w:sz w:val="24"/>
          <w:szCs w:val="24"/>
        </w:rPr>
        <w:lastRenderedPageBreak/>
        <w:drawing>
          <wp:inline distT="0" distB="0" distL="0" distR="0" wp14:anchorId="512CA372" wp14:editId="7C1974F7">
            <wp:extent cx="2954914" cy="6705600"/>
            <wp:effectExtent l="0" t="0" r="0" b="0"/>
            <wp:docPr id="192167217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72172" name="Picture 1" descr="A screenshot of a phone&#10;&#10;Description automatically generated"/>
                    <pic:cNvPicPr/>
                  </pic:nvPicPr>
                  <pic:blipFill>
                    <a:blip r:embed="rId22"/>
                    <a:stretch>
                      <a:fillRect/>
                    </a:stretch>
                  </pic:blipFill>
                  <pic:spPr>
                    <a:xfrm>
                      <a:off x="0" y="0"/>
                      <a:ext cx="2955963" cy="6707981"/>
                    </a:xfrm>
                    <a:prstGeom prst="rect">
                      <a:avLst/>
                    </a:prstGeom>
                  </pic:spPr>
                </pic:pic>
              </a:graphicData>
            </a:graphic>
          </wp:inline>
        </w:drawing>
      </w:r>
    </w:p>
    <w:p w14:paraId="03E8810C" w14:textId="77777777" w:rsidR="00B1215C" w:rsidRPr="00103DAF" w:rsidRDefault="00B1215C" w:rsidP="0030279A">
      <w:pPr>
        <w:spacing w:line="360" w:lineRule="auto"/>
        <w:jc w:val="center"/>
        <w:rPr>
          <w:rFonts w:asciiTheme="majorBidi" w:hAnsiTheme="majorBidi" w:cstheme="majorBidi"/>
          <w:sz w:val="24"/>
          <w:szCs w:val="24"/>
        </w:rPr>
      </w:pPr>
    </w:p>
    <w:p w14:paraId="10C45082" w14:textId="77777777" w:rsidR="00B1215C" w:rsidRPr="00103DAF" w:rsidRDefault="00B1215C" w:rsidP="0030279A">
      <w:pPr>
        <w:spacing w:line="360" w:lineRule="auto"/>
        <w:jc w:val="center"/>
        <w:rPr>
          <w:rFonts w:asciiTheme="majorBidi" w:hAnsiTheme="majorBidi" w:cstheme="majorBidi"/>
          <w:sz w:val="24"/>
          <w:szCs w:val="24"/>
        </w:rPr>
      </w:pPr>
    </w:p>
    <w:p w14:paraId="07AE1C3F" w14:textId="77777777" w:rsidR="00B1215C" w:rsidRPr="00103DAF" w:rsidRDefault="00B1215C" w:rsidP="0030279A">
      <w:pPr>
        <w:spacing w:line="360" w:lineRule="auto"/>
        <w:jc w:val="center"/>
        <w:rPr>
          <w:rFonts w:asciiTheme="majorBidi" w:hAnsiTheme="majorBidi" w:cstheme="majorBidi"/>
          <w:sz w:val="24"/>
          <w:szCs w:val="24"/>
        </w:rPr>
      </w:pPr>
    </w:p>
    <w:p w14:paraId="4B474595" w14:textId="77777777" w:rsidR="00B1215C" w:rsidRDefault="00B1215C" w:rsidP="0030279A">
      <w:pPr>
        <w:spacing w:line="360" w:lineRule="auto"/>
        <w:jc w:val="center"/>
        <w:rPr>
          <w:rFonts w:asciiTheme="majorBidi" w:hAnsiTheme="majorBidi" w:cstheme="majorBidi"/>
          <w:b/>
          <w:bCs/>
          <w:sz w:val="24"/>
          <w:szCs w:val="24"/>
          <w:u w:val="single"/>
        </w:rPr>
      </w:pPr>
    </w:p>
    <w:p w14:paraId="513E7692" w14:textId="588F84F6" w:rsidR="002D1171" w:rsidRDefault="002D1171" w:rsidP="0030279A">
      <w:pPr>
        <w:spacing w:line="360" w:lineRule="auto"/>
        <w:jc w:val="center"/>
        <w:rPr>
          <w:rFonts w:asciiTheme="majorBidi" w:hAnsiTheme="majorBidi" w:cstheme="majorBidi"/>
          <w:b/>
          <w:bCs/>
          <w:sz w:val="24"/>
          <w:szCs w:val="24"/>
          <w:u w:val="single"/>
        </w:rPr>
      </w:pPr>
      <w:r>
        <w:rPr>
          <w:rFonts w:asciiTheme="majorBidi" w:hAnsiTheme="majorBidi" w:cstheme="majorBidi"/>
          <w:b/>
          <w:bCs/>
          <w:sz w:val="24"/>
          <w:szCs w:val="24"/>
          <w:u w:val="single"/>
        </w:rPr>
        <w:lastRenderedPageBreak/>
        <w:t>Lesson learned</w:t>
      </w:r>
    </w:p>
    <w:p w14:paraId="6D4796EA" w14:textId="6DEFF7EF" w:rsidR="00D27EE1" w:rsidRPr="00D27EE1" w:rsidRDefault="00D27EE1" w:rsidP="00D27EE1">
      <w:pPr>
        <w:spacing w:line="360" w:lineRule="auto"/>
        <w:jc w:val="center"/>
        <w:rPr>
          <w:rFonts w:asciiTheme="majorBidi" w:hAnsiTheme="majorBidi" w:cstheme="majorBidi"/>
          <w:sz w:val="24"/>
          <w:szCs w:val="24"/>
          <w:lang w:val="en-CA"/>
        </w:rPr>
      </w:pPr>
      <w:r w:rsidRPr="00D27EE1">
        <w:rPr>
          <w:rFonts w:asciiTheme="majorBidi" w:hAnsiTheme="majorBidi" w:cstheme="majorBidi"/>
          <w:sz w:val="24"/>
          <w:szCs w:val="24"/>
          <w:lang w:val="en-CA"/>
        </w:rPr>
        <w:t xml:space="preserve">Throughout the EAMS (Event Attendance Management System) project, we gained a </w:t>
      </w:r>
      <w:r w:rsidR="00EA7370">
        <w:rPr>
          <w:rFonts w:asciiTheme="majorBidi" w:hAnsiTheme="majorBidi" w:cstheme="majorBidi"/>
          <w:sz w:val="24"/>
          <w:szCs w:val="24"/>
          <w:lang w:val="en-CA"/>
        </w:rPr>
        <w:t>lot</w:t>
      </w:r>
      <w:r w:rsidRPr="00D27EE1">
        <w:rPr>
          <w:rFonts w:asciiTheme="majorBidi" w:hAnsiTheme="majorBidi" w:cstheme="majorBidi"/>
          <w:sz w:val="24"/>
          <w:szCs w:val="24"/>
          <w:lang w:val="en-CA"/>
        </w:rPr>
        <w:t xml:space="preserve"> of valuable experiences that enhanced both our technical skills and our ability to work in team. These lessons were integral to the success of our project and can be summarized as follows:</w:t>
      </w:r>
    </w:p>
    <w:p w14:paraId="4088CEE8" w14:textId="77777777" w:rsidR="00D27EE1" w:rsidRPr="00D27EE1" w:rsidRDefault="00D27EE1" w:rsidP="00D27EE1">
      <w:pPr>
        <w:numPr>
          <w:ilvl w:val="0"/>
          <w:numId w:val="1"/>
        </w:numPr>
        <w:spacing w:line="360" w:lineRule="auto"/>
        <w:jc w:val="center"/>
        <w:rPr>
          <w:rFonts w:asciiTheme="majorBidi" w:hAnsiTheme="majorBidi" w:cstheme="majorBidi"/>
          <w:sz w:val="24"/>
          <w:szCs w:val="24"/>
          <w:lang w:val="en-CA"/>
        </w:rPr>
      </w:pPr>
      <w:r w:rsidRPr="00D27EE1">
        <w:rPr>
          <w:rFonts w:asciiTheme="majorBidi" w:hAnsiTheme="majorBidi" w:cstheme="majorBidi"/>
          <w:b/>
          <w:bCs/>
          <w:sz w:val="24"/>
          <w:szCs w:val="24"/>
          <w:lang w:val="en-CA"/>
        </w:rPr>
        <w:t>Mastering Android Studio and Android Programming</w:t>
      </w:r>
      <w:r w:rsidRPr="00D27EE1">
        <w:rPr>
          <w:rFonts w:asciiTheme="majorBidi" w:hAnsiTheme="majorBidi" w:cstheme="majorBidi"/>
          <w:sz w:val="24"/>
          <w:szCs w:val="24"/>
          <w:lang w:val="en-CA"/>
        </w:rPr>
        <w:br/>
      </w:r>
      <w:r w:rsidRPr="00357AF7">
        <w:rPr>
          <w:rFonts w:asciiTheme="majorBidi" w:hAnsiTheme="majorBidi" w:cstheme="majorBidi"/>
          <w:sz w:val="24"/>
          <w:szCs w:val="24"/>
        </w:rPr>
        <w:t xml:space="preserve">One of the most important lessons learned was how to use Android Studio effectively to develop an Android application. We gained hands-on experience with Java for Android, working with components like activities and </w:t>
      </w:r>
      <w:r w:rsidR="00357AF7" w:rsidRPr="00357AF7">
        <w:rPr>
          <w:rFonts w:asciiTheme="majorBidi" w:hAnsiTheme="majorBidi" w:cstheme="majorBidi"/>
          <w:sz w:val="24"/>
          <w:szCs w:val="24"/>
        </w:rPr>
        <w:t>XML files.</w:t>
      </w:r>
      <w:r w:rsidRPr="00357AF7">
        <w:rPr>
          <w:rFonts w:asciiTheme="majorBidi" w:hAnsiTheme="majorBidi" w:cstheme="majorBidi"/>
          <w:sz w:val="24"/>
          <w:szCs w:val="24"/>
        </w:rPr>
        <w:t xml:space="preserve"> By addressing UI challenges and ensuring responsiveness across different devices, we learned how to design and implement Android applications that meet user needs.</w:t>
      </w:r>
    </w:p>
    <w:p w14:paraId="2AFBEAB8" w14:textId="0C4DCC40" w:rsidR="00D27EE1" w:rsidRPr="00D27EE1" w:rsidRDefault="00D27EE1" w:rsidP="00D27EE1">
      <w:pPr>
        <w:numPr>
          <w:ilvl w:val="0"/>
          <w:numId w:val="1"/>
        </w:numPr>
        <w:spacing w:line="360" w:lineRule="auto"/>
        <w:jc w:val="center"/>
        <w:rPr>
          <w:rFonts w:asciiTheme="majorBidi" w:hAnsiTheme="majorBidi" w:cstheme="majorBidi"/>
          <w:sz w:val="24"/>
          <w:szCs w:val="24"/>
          <w:lang w:val="en-CA"/>
        </w:rPr>
      </w:pPr>
      <w:r w:rsidRPr="00D27EE1">
        <w:rPr>
          <w:rFonts w:asciiTheme="majorBidi" w:hAnsiTheme="majorBidi" w:cstheme="majorBidi"/>
          <w:b/>
          <w:bCs/>
          <w:sz w:val="24"/>
          <w:szCs w:val="24"/>
          <w:lang w:val="en-CA"/>
        </w:rPr>
        <w:t>Version Control and Collaboration via Git/GitHub</w:t>
      </w:r>
      <w:r w:rsidRPr="00D27EE1">
        <w:rPr>
          <w:rFonts w:asciiTheme="majorBidi" w:hAnsiTheme="majorBidi" w:cstheme="majorBidi"/>
          <w:sz w:val="24"/>
          <w:szCs w:val="24"/>
          <w:lang w:val="en-CA"/>
        </w:rPr>
        <w:br/>
        <w:t>We enhanced our understanding of using Git and GitHub, which is essential for team-based software development. We learned to manage branches, resolve merge conflicts, and maintain a clean commit history. This was particularly helpful for collaborating efficiently, allowing multiple team members to work on different parts of the project simultaneously without disrupting the overall workflow.</w:t>
      </w:r>
    </w:p>
    <w:p w14:paraId="1D685D9A" w14:textId="5B07D9DC" w:rsidR="00D27EE1" w:rsidRPr="00D27EE1" w:rsidRDefault="00D27EE1" w:rsidP="00D27EE1">
      <w:pPr>
        <w:numPr>
          <w:ilvl w:val="0"/>
          <w:numId w:val="1"/>
        </w:numPr>
        <w:spacing w:line="360" w:lineRule="auto"/>
        <w:jc w:val="center"/>
        <w:rPr>
          <w:rFonts w:asciiTheme="majorBidi" w:hAnsiTheme="majorBidi" w:cstheme="majorBidi"/>
          <w:sz w:val="24"/>
          <w:szCs w:val="24"/>
          <w:lang w:val="en-CA"/>
        </w:rPr>
      </w:pPr>
      <w:r w:rsidRPr="00D27EE1">
        <w:rPr>
          <w:rFonts w:asciiTheme="majorBidi" w:hAnsiTheme="majorBidi" w:cstheme="majorBidi"/>
          <w:b/>
          <w:bCs/>
          <w:sz w:val="24"/>
          <w:szCs w:val="24"/>
          <w:lang w:val="en-CA"/>
        </w:rPr>
        <w:t>Team Collaboration and Communication</w:t>
      </w:r>
      <w:r w:rsidRPr="00D27EE1">
        <w:rPr>
          <w:rFonts w:asciiTheme="majorBidi" w:hAnsiTheme="majorBidi" w:cstheme="majorBidi"/>
          <w:sz w:val="24"/>
          <w:szCs w:val="24"/>
          <w:lang w:val="en-CA"/>
        </w:rPr>
        <w:br/>
      </w:r>
      <w:r w:rsidRPr="00E40591">
        <w:rPr>
          <w:rFonts w:asciiTheme="majorBidi" w:hAnsiTheme="majorBidi" w:cstheme="majorBidi"/>
          <w:sz w:val="24"/>
          <w:szCs w:val="24"/>
        </w:rPr>
        <w:t xml:space="preserve">One of the most significant lessons we learned was the importance of communication and collaboration within the team. Regular </w:t>
      </w:r>
      <w:r w:rsidR="00BD6902" w:rsidRPr="00E40591">
        <w:rPr>
          <w:rFonts w:asciiTheme="majorBidi" w:hAnsiTheme="majorBidi" w:cstheme="majorBidi"/>
          <w:sz w:val="24"/>
          <w:szCs w:val="24"/>
        </w:rPr>
        <w:t>text</w:t>
      </w:r>
      <w:r w:rsidRPr="00E40591">
        <w:rPr>
          <w:rFonts w:asciiTheme="majorBidi" w:hAnsiTheme="majorBidi" w:cstheme="majorBidi"/>
          <w:sz w:val="24"/>
          <w:szCs w:val="24"/>
        </w:rPr>
        <w:t xml:space="preserve"> updates helped ensure that everyone was aligned on the project's goals and timelines. We learned how to distribute tasks based on individual strengths and work together to troubleshoot issues. Effective communication played a crucial role in maintaining motivation and resolving challenges as they arose.</w:t>
      </w:r>
      <w:r w:rsidR="00E40591" w:rsidRPr="00E40591">
        <w:rPr>
          <w:rFonts w:asciiTheme="majorBidi" w:hAnsiTheme="majorBidi" w:cstheme="majorBidi"/>
          <w:sz w:val="24"/>
          <w:szCs w:val="24"/>
        </w:rPr>
        <w:t xml:space="preserve"> Additionally, occasional meetings were held before deadlines to ensure our project remained organized and clean.</w:t>
      </w:r>
    </w:p>
    <w:p w14:paraId="47DB9EBB" w14:textId="77777777" w:rsidR="00D27EE1" w:rsidRPr="00D27EE1" w:rsidRDefault="00D27EE1" w:rsidP="00D27EE1">
      <w:pPr>
        <w:numPr>
          <w:ilvl w:val="0"/>
          <w:numId w:val="1"/>
        </w:numPr>
        <w:spacing w:line="360" w:lineRule="auto"/>
        <w:jc w:val="center"/>
        <w:rPr>
          <w:rFonts w:asciiTheme="majorBidi" w:hAnsiTheme="majorBidi" w:cstheme="majorBidi"/>
          <w:sz w:val="24"/>
          <w:szCs w:val="24"/>
          <w:lang w:val="en-CA"/>
        </w:rPr>
      </w:pPr>
      <w:r w:rsidRPr="00D27EE1">
        <w:rPr>
          <w:rFonts w:asciiTheme="majorBidi" w:hAnsiTheme="majorBidi" w:cstheme="majorBidi"/>
          <w:b/>
          <w:bCs/>
          <w:sz w:val="24"/>
          <w:szCs w:val="24"/>
          <w:lang w:val="en-CA"/>
        </w:rPr>
        <w:t>Time Management and Task Prioritization</w:t>
      </w:r>
      <w:r w:rsidRPr="00D27EE1">
        <w:rPr>
          <w:rFonts w:asciiTheme="majorBidi" w:hAnsiTheme="majorBidi" w:cstheme="majorBidi"/>
          <w:sz w:val="24"/>
          <w:szCs w:val="24"/>
          <w:lang w:val="en-CA"/>
        </w:rPr>
        <w:br/>
        <w:t>The project taught us how to manage our time and prioritize tasks effectively. By setting clear milestones and deadlines, we were able to stay on track and allocate sufficient time for testing and debugging. Balancing different components of the project, such as coding, UML design, and the user interface, required careful planning and time management.</w:t>
      </w:r>
    </w:p>
    <w:p w14:paraId="77315A6B" w14:textId="77777777" w:rsidR="00D27EE1" w:rsidRPr="00D27EE1" w:rsidRDefault="00D27EE1" w:rsidP="00D27EE1">
      <w:pPr>
        <w:spacing w:line="360" w:lineRule="auto"/>
        <w:jc w:val="center"/>
        <w:rPr>
          <w:rFonts w:asciiTheme="majorBidi" w:hAnsiTheme="majorBidi" w:cstheme="majorBidi"/>
          <w:sz w:val="24"/>
          <w:szCs w:val="24"/>
          <w:lang w:val="en-CA"/>
        </w:rPr>
      </w:pPr>
      <w:r w:rsidRPr="00D27EE1">
        <w:rPr>
          <w:rFonts w:asciiTheme="majorBidi" w:hAnsiTheme="majorBidi" w:cstheme="majorBidi"/>
          <w:sz w:val="24"/>
          <w:szCs w:val="24"/>
          <w:lang w:val="en-CA"/>
        </w:rPr>
        <w:lastRenderedPageBreak/>
        <w:t>By reflecting on these lessons, we are better equipped for future software engineering projects. Each member contributed to both the technical and collaborative success of the project, and we now have a deeper understanding of what it takes to build a successful Android application as part of a team.</w:t>
      </w:r>
    </w:p>
    <w:p w14:paraId="65B12BBE" w14:textId="77777777" w:rsidR="00126AFE" w:rsidRPr="00D27EE1" w:rsidRDefault="00126AFE" w:rsidP="0030279A">
      <w:pPr>
        <w:spacing w:line="360" w:lineRule="auto"/>
        <w:jc w:val="center"/>
        <w:rPr>
          <w:rFonts w:asciiTheme="majorBidi" w:hAnsiTheme="majorBidi" w:cstheme="majorBidi"/>
          <w:sz w:val="24"/>
          <w:szCs w:val="24"/>
          <w:lang w:val="en-CA"/>
        </w:rPr>
      </w:pPr>
    </w:p>
    <w:sectPr w:rsidR="00126AFE" w:rsidRPr="00D27EE1">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AF4BEA" w14:textId="77777777" w:rsidR="0075249A" w:rsidRDefault="0075249A" w:rsidP="00370EB7">
      <w:pPr>
        <w:spacing w:after="0" w:line="240" w:lineRule="auto"/>
      </w:pPr>
      <w:r>
        <w:separator/>
      </w:r>
    </w:p>
  </w:endnote>
  <w:endnote w:type="continuationSeparator" w:id="0">
    <w:p w14:paraId="42F464D5" w14:textId="77777777" w:rsidR="0075249A" w:rsidRDefault="0075249A" w:rsidP="00370EB7">
      <w:pPr>
        <w:spacing w:after="0" w:line="240" w:lineRule="auto"/>
      </w:pPr>
      <w:r>
        <w:continuationSeparator/>
      </w:r>
    </w:p>
  </w:endnote>
  <w:endnote w:type="continuationNotice" w:id="1">
    <w:p w14:paraId="3AB4F1DF" w14:textId="77777777" w:rsidR="0075249A" w:rsidRDefault="0075249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1"/>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Times New Roman">
    <w:panose1 w:val="02020603050405020304"/>
    <w:charset w:val="01"/>
    <w:family w:val="roman"/>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26106770"/>
      <w:docPartObj>
        <w:docPartGallery w:val="Page Numbers (Bottom of Page)"/>
        <w:docPartUnique/>
      </w:docPartObj>
    </w:sdtPr>
    <w:sdtEndPr>
      <w:rPr>
        <w:noProof/>
      </w:rPr>
    </w:sdtEndPr>
    <w:sdtContent>
      <w:p w14:paraId="39520136" w14:textId="5954C807" w:rsidR="00370EB7" w:rsidRDefault="00370E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764433" w14:textId="77777777" w:rsidR="00370EB7" w:rsidRDefault="00370E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20C81A" w14:textId="77777777" w:rsidR="0075249A" w:rsidRDefault="0075249A" w:rsidP="00370EB7">
      <w:pPr>
        <w:spacing w:after="0" w:line="240" w:lineRule="auto"/>
      </w:pPr>
      <w:r>
        <w:separator/>
      </w:r>
    </w:p>
  </w:footnote>
  <w:footnote w:type="continuationSeparator" w:id="0">
    <w:p w14:paraId="0C7E4412" w14:textId="77777777" w:rsidR="0075249A" w:rsidRDefault="0075249A" w:rsidP="00370EB7">
      <w:pPr>
        <w:spacing w:after="0" w:line="240" w:lineRule="auto"/>
      </w:pPr>
      <w:r>
        <w:continuationSeparator/>
      </w:r>
    </w:p>
  </w:footnote>
  <w:footnote w:type="continuationNotice" w:id="1">
    <w:p w14:paraId="7B23E881" w14:textId="77777777" w:rsidR="0075249A" w:rsidRDefault="0075249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C4006DC"/>
    <w:multiLevelType w:val="multilevel"/>
    <w:tmpl w:val="B6F69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486090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9"/>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0E5"/>
    <w:rsid w:val="00030066"/>
    <w:rsid w:val="00035EF4"/>
    <w:rsid w:val="00040B91"/>
    <w:rsid w:val="00091175"/>
    <w:rsid w:val="000C4424"/>
    <w:rsid w:val="000D531B"/>
    <w:rsid w:val="000E1104"/>
    <w:rsid w:val="000E6BD6"/>
    <w:rsid w:val="00103DAF"/>
    <w:rsid w:val="00126AFE"/>
    <w:rsid w:val="00156BDA"/>
    <w:rsid w:val="001765F8"/>
    <w:rsid w:val="001A52AE"/>
    <w:rsid w:val="001C1993"/>
    <w:rsid w:val="001C5CB6"/>
    <w:rsid w:val="001D2653"/>
    <w:rsid w:val="001F71C5"/>
    <w:rsid w:val="00213C4F"/>
    <w:rsid w:val="00256216"/>
    <w:rsid w:val="00275BF2"/>
    <w:rsid w:val="0028062B"/>
    <w:rsid w:val="00294252"/>
    <w:rsid w:val="0029749C"/>
    <w:rsid w:val="002A4786"/>
    <w:rsid w:val="002D1171"/>
    <w:rsid w:val="002D336D"/>
    <w:rsid w:val="002D6F65"/>
    <w:rsid w:val="002E18E2"/>
    <w:rsid w:val="002F7332"/>
    <w:rsid w:val="0030279A"/>
    <w:rsid w:val="00331655"/>
    <w:rsid w:val="00332536"/>
    <w:rsid w:val="00340842"/>
    <w:rsid w:val="0034551B"/>
    <w:rsid w:val="00357AF7"/>
    <w:rsid w:val="00360F44"/>
    <w:rsid w:val="00370EB7"/>
    <w:rsid w:val="00385365"/>
    <w:rsid w:val="00385893"/>
    <w:rsid w:val="00385A63"/>
    <w:rsid w:val="003D00BA"/>
    <w:rsid w:val="003F3724"/>
    <w:rsid w:val="00401AC3"/>
    <w:rsid w:val="004156D0"/>
    <w:rsid w:val="00432D36"/>
    <w:rsid w:val="004750B0"/>
    <w:rsid w:val="004A2ACD"/>
    <w:rsid w:val="004A34CE"/>
    <w:rsid w:val="004C1FCC"/>
    <w:rsid w:val="004C2179"/>
    <w:rsid w:val="004C67B1"/>
    <w:rsid w:val="004D2660"/>
    <w:rsid w:val="004D29CD"/>
    <w:rsid w:val="0050379C"/>
    <w:rsid w:val="005145C3"/>
    <w:rsid w:val="00554E9D"/>
    <w:rsid w:val="00632215"/>
    <w:rsid w:val="006630BC"/>
    <w:rsid w:val="006673D7"/>
    <w:rsid w:val="00680457"/>
    <w:rsid w:val="0068069D"/>
    <w:rsid w:val="006C1A14"/>
    <w:rsid w:val="006C5874"/>
    <w:rsid w:val="006C591A"/>
    <w:rsid w:val="006C5BEA"/>
    <w:rsid w:val="006D55E4"/>
    <w:rsid w:val="0074153E"/>
    <w:rsid w:val="0075249A"/>
    <w:rsid w:val="00791D2F"/>
    <w:rsid w:val="007942DE"/>
    <w:rsid w:val="0079603A"/>
    <w:rsid w:val="007B4EB2"/>
    <w:rsid w:val="0080794B"/>
    <w:rsid w:val="0081746A"/>
    <w:rsid w:val="00824F23"/>
    <w:rsid w:val="00846851"/>
    <w:rsid w:val="00870FE7"/>
    <w:rsid w:val="008B09CF"/>
    <w:rsid w:val="008B76B3"/>
    <w:rsid w:val="008D390D"/>
    <w:rsid w:val="008E2E56"/>
    <w:rsid w:val="008F5642"/>
    <w:rsid w:val="00913A5E"/>
    <w:rsid w:val="009677F1"/>
    <w:rsid w:val="009F12B1"/>
    <w:rsid w:val="009F39EE"/>
    <w:rsid w:val="00A11F8D"/>
    <w:rsid w:val="00A32E72"/>
    <w:rsid w:val="00A85C81"/>
    <w:rsid w:val="00A878B7"/>
    <w:rsid w:val="00AE2E34"/>
    <w:rsid w:val="00AE47B1"/>
    <w:rsid w:val="00AE6ADD"/>
    <w:rsid w:val="00B1215C"/>
    <w:rsid w:val="00B36B7E"/>
    <w:rsid w:val="00B67671"/>
    <w:rsid w:val="00B910E5"/>
    <w:rsid w:val="00BD5B45"/>
    <w:rsid w:val="00BD6902"/>
    <w:rsid w:val="00BF1348"/>
    <w:rsid w:val="00BF1F06"/>
    <w:rsid w:val="00C0714D"/>
    <w:rsid w:val="00C52EB7"/>
    <w:rsid w:val="00C82852"/>
    <w:rsid w:val="00C9104F"/>
    <w:rsid w:val="00C959E8"/>
    <w:rsid w:val="00CB5CCF"/>
    <w:rsid w:val="00CC7AF6"/>
    <w:rsid w:val="00CD5AA8"/>
    <w:rsid w:val="00CD64AF"/>
    <w:rsid w:val="00CF3082"/>
    <w:rsid w:val="00D11C2C"/>
    <w:rsid w:val="00D217B1"/>
    <w:rsid w:val="00D24295"/>
    <w:rsid w:val="00D27EE1"/>
    <w:rsid w:val="00D84410"/>
    <w:rsid w:val="00D8714F"/>
    <w:rsid w:val="00DB5020"/>
    <w:rsid w:val="00DB667C"/>
    <w:rsid w:val="00DC6981"/>
    <w:rsid w:val="00DD7BD3"/>
    <w:rsid w:val="00DF2384"/>
    <w:rsid w:val="00E0496A"/>
    <w:rsid w:val="00E40591"/>
    <w:rsid w:val="00E93014"/>
    <w:rsid w:val="00EA1AF3"/>
    <w:rsid w:val="00EA7370"/>
    <w:rsid w:val="00EB6417"/>
    <w:rsid w:val="00EC490F"/>
    <w:rsid w:val="00F048DF"/>
    <w:rsid w:val="00F26BB9"/>
    <w:rsid w:val="00F43F02"/>
    <w:rsid w:val="00F44940"/>
    <w:rsid w:val="00F66354"/>
    <w:rsid w:val="00FA6471"/>
    <w:rsid w:val="00FF6F1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96B4D"/>
  <w15:chartTrackingRefBased/>
  <w15:docId w15:val="{C77C9874-950C-3441-9489-83DC23A5D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10E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910E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910E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910E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910E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910E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10E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10E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10E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10E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910E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910E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910E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910E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910E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910E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910E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910E5"/>
    <w:rPr>
      <w:rFonts w:eastAsiaTheme="majorEastAsia" w:cstheme="majorBidi"/>
      <w:color w:val="272727" w:themeColor="text1" w:themeTint="D8"/>
    </w:rPr>
  </w:style>
  <w:style w:type="paragraph" w:styleId="Title">
    <w:name w:val="Title"/>
    <w:basedOn w:val="Normal"/>
    <w:next w:val="Normal"/>
    <w:link w:val="TitleChar"/>
    <w:uiPriority w:val="10"/>
    <w:qFormat/>
    <w:rsid w:val="00B910E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10E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10E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910E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10E5"/>
    <w:pPr>
      <w:spacing w:before="160"/>
      <w:jc w:val="center"/>
    </w:pPr>
    <w:rPr>
      <w:i/>
      <w:iCs/>
      <w:color w:val="404040" w:themeColor="text1" w:themeTint="BF"/>
    </w:rPr>
  </w:style>
  <w:style w:type="character" w:customStyle="1" w:styleId="QuoteChar">
    <w:name w:val="Quote Char"/>
    <w:basedOn w:val="DefaultParagraphFont"/>
    <w:link w:val="Quote"/>
    <w:uiPriority w:val="29"/>
    <w:rsid w:val="00B910E5"/>
    <w:rPr>
      <w:i/>
      <w:iCs/>
      <w:color w:val="404040" w:themeColor="text1" w:themeTint="BF"/>
    </w:rPr>
  </w:style>
  <w:style w:type="paragraph" w:styleId="ListParagraph">
    <w:name w:val="List Paragraph"/>
    <w:basedOn w:val="Normal"/>
    <w:uiPriority w:val="34"/>
    <w:qFormat/>
    <w:rsid w:val="00B910E5"/>
    <w:pPr>
      <w:ind w:left="720"/>
      <w:contextualSpacing/>
    </w:pPr>
  </w:style>
  <w:style w:type="character" w:styleId="IntenseEmphasis">
    <w:name w:val="Intense Emphasis"/>
    <w:basedOn w:val="DefaultParagraphFont"/>
    <w:uiPriority w:val="21"/>
    <w:qFormat/>
    <w:rsid w:val="00B910E5"/>
    <w:rPr>
      <w:i/>
      <w:iCs/>
      <w:color w:val="0F4761" w:themeColor="accent1" w:themeShade="BF"/>
    </w:rPr>
  </w:style>
  <w:style w:type="paragraph" w:styleId="IntenseQuote">
    <w:name w:val="Intense Quote"/>
    <w:basedOn w:val="Normal"/>
    <w:next w:val="Normal"/>
    <w:link w:val="IntenseQuoteChar"/>
    <w:uiPriority w:val="30"/>
    <w:qFormat/>
    <w:rsid w:val="00B910E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910E5"/>
    <w:rPr>
      <w:i/>
      <w:iCs/>
      <w:color w:val="0F4761" w:themeColor="accent1" w:themeShade="BF"/>
    </w:rPr>
  </w:style>
  <w:style w:type="character" w:styleId="IntenseReference">
    <w:name w:val="Intense Reference"/>
    <w:basedOn w:val="DefaultParagraphFont"/>
    <w:uiPriority w:val="32"/>
    <w:qFormat/>
    <w:rsid w:val="00B910E5"/>
    <w:rPr>
      <w:b/>
      <w:bCs/>
      <w:smallCaps/>
      <w:color w:val="0F4761" w:themeColor="accent1" w:themeShade="BF"/>
      <w:spacing w:val="5"/>
    </w:rPr>
  </w:style>
  <w:style w:type="table" w:styleId="TableGrid">
    <w:name w:val="Table Grid"/>
    <w:basedOn w:val="TableNormal"/>
    <w:uiPriority w:val="39"/>
    <w:rsid w:val="00F26B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70E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0EB7"/>
  </w:style>
  <w:style w:type="paragraph" w:styleId="Footer">
    <w:name w:val="footer"/>
    <w:basedOn w:val="Normal"/>
    <w:link w:val="FooterChar"/>
    <w:uiPriority w:val="99"/>
    <w:unhideWhenUsed/>
    <w:rsid w:val="00370E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0E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6949492">
      <w:bodyDiv w:val="1"/>
      <w:marLeft w:val="0"/>
      <w:marRight w:val="0"/>
      <w:marTop w:val="0"/>
      <w:marBottom w:val="0"/>
      <w:divBdr>
        <w:top w:val="none" w:sz="0" w:space="0" w:color="auto"/>
        <w:left w:val="none" w:sz="0" w:space="0" w:color="auto"/>
        <w:bottom w:val="none" w:sz="0" w:space="0" w:color="auto"/>
        <w:right w:val="none" w:sz="0" w:space="0" w:color="auto"/>
      </w:divBdr>
      <w:divsChild>
        <w:div w:id="195509726">
          <w:marLeft w:val="0"/>
          <w:marRight w:val="0"/>
          <w:marTop w:val="0"/>
          <w:marBottom w:val="0"/>
          <w:divBdr>
            <w:top w:val="single" w:sz="2" w:space="0" w:color="E3E3E3"/>
            <w:left w:val="single" w:sz="2" w:space="0" w:color="E3E3E3"/>
            <w:bottom w:val="single" w:sz="2" w:space="0" w:color="E3E3E3"/>
            <w:right w:val="single" w:sz="2" w:space="0" w:color="E3E3E3"/>
          </w:divBdr>
          <w:divsChild>
            <w:div w:id="1740667819">
              <w:marLeft w:val="0"/>
              <w:marRight w:val="0"/>
              <w:marTop w:val="0"/>
              <w:marBottom w:val="0"/>
              <w:divBdr>
                <w:top w:val="single" w:sz="2" w:space="0" w:color="E3E3E3"/>
                <w:left w:val="single" w:sz="2" w:space="0" w:color="E3E3E3"/>
                <w:bottom w:val="single" w:sz="2" w:space="0" w:color="E3E3E3"/>
                <w:right w:val="single" w:sz="2" w:space="0" w:color="E3E3E3"/>
              </w:divBdr>
              <w:divsChild>
                <w:div w:id="1460295752">
                  <w:marLeft w:val="0"/>
                  <w:marRight w:val="0"/>
                  <w:marTop w:val="0"/>
                  <w:marBottom w:val="0"/>
                  <w:divBdr>
                    <w:top w:val="single" w:sz="2" w:space="2" w:color="E3E3E3"/>
                    <w:left w:val="single" w:sz="2" w:space="0" w:color="E3E3E3"/>
                    <w:bottom w:val="single" w:sz="2" w:space="0" w:color="E3E3E3"/>
                    <w:right w:val="single" w:sz="2" w:space="0" w:color="E3E3E3"/>
                  </w:divBdr>
                  <w:divsChild>
                    <w:div w:id="5047858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18223193">
      <w:bodyDiv w:val="1"/>
      <w:marLeft w:val="0"/>
      <w:marRight w:val="0"/>
      <w:marTop w:val="0"/>
      <w:marBottom w:val="0"/>
      <w:divBdr>
        <w:top w:val="none" w:sz="0" w:space="0" w:color="auto"/>
        <w:left w:val="none" w:sz="0" w:space="0" w:color="auto"/>
        <w:bottom w:val="none" w:sz="0" w:space="0" w:color="auto"/>
        <w:right w:val="none" w:sz="0" w:space="0" w:color="auto"/>
      </w:divBdr>
    </w:div>
    <w:div w:id="992950547">
      <w:bodyDiv w:val="1"/>
      <w:marLeft w:val="0"/>
      <w:marRight w:val="0"/>
      <w:marTop w:val="0"/>
      <w:marBottom w:val="0"/>
      <w:divBdr>
        <w:top w:val="none" w:sz="0" w:space="0" w:color="auto"/>
        <w:left w:val="none" w:sz="0" w:space="0" w:color="auto"/>
        <w:bottom w:val="none" w:sz="0" w:space="0" w:color="auto"/>
        <w:right w:val="none" w:sz="0" w:space="0" w:color="auto"/>
      </w:divBdr>
    </w:div>
    <w:div w:id="1282610635">
      <w:bodyDiv w:val="1"/>
      <w:marLeft w:val="0"/>
      <w:marRight w:val="0"/>
      <w:marTop w:val="0"/>
      <w:marBottom w:val="0"/>
      <w:divBdr>
        <w:top w:val="none" w:sz="0" w:space="0" w:color="auto"/>
        <w:left w:val="none" w:sz="0" w:space="0" w:color="auto"/>
        <w:bottom w:val="none" w:sz="0" w:space="0" w:color="auto"/>
        <w:right w:val="none" w:sz="0" w:space="0" w:color="auto"/>
      </w:divBdr>
    </w:div>
    <w:div w:id="1536383787">
      <w:bodyDiv w:val="1"/>
      <w:marLeft w:val="0"/>
      <w:marRight w:val="0"/>
      <w:marTop w:val="0"/>
      <w:marBottom w:val="0"/>
      <w:divBdr>
        <w:top w:val="none" w:sz="0" w:space="0" w:color="auto"/>
        <w:left w:val="none" w:sz="0" w:space="0" w:color="auto"/>
        <w:bottom w:val="none" w:sz="0" w:space="0" w:color="auto"/>
        <w:right w:val="none" w:sz="0" w:space="0" w:color="auto"/>
      </w:divBdr>
      <w:divsChild>
        <w:div w:id="280386679">
          <w:marLeft w:val="0"/>
          <w:marRight w:val="0"/>
          <w:marTop w:val="0"/>
          <w:marBottom w:val="0"/>
          <w:divBdr>
            <w:top w:val="single" w:sz="2" w:space="0" w:color="E3E3E3"/>
            <w:left w:val="single" w:sz="2" w:space="0" w:color="E3E3E3"/>
            <w:bottom w:val="single" w:sz="2" w:space="0" w:color="E3E3E3"/>
            <w:right w:val="single" w:sz="2" w:space="0" w:color="E3E3E3"/>
          </w:divBdr>
          <w:divsChild>
            <w:div w:id="1217356233">
              <w:marLeft w:val="0"/>
              <w:marRight w:val="0"/>
              <w:marTop w:val="0"/>
              <w:marBottom w:val="0"/>
              <w:divBdr>
                <w:top w:val="single" w:sz="2" w:space="0" w:color="E3E3E3"/>
                <w:left w:val="single" w:sz="2" w:space="0" w:color="E3E3E3"/>
                <w:bottom w:val="single" w:sz="2" w:space="0" w:color="E3E3E3"/>
                <w:right w:val="single" w:sz="2" w:space="0" w:color="E3E3E3"/>
              </w:divBdr>
              <w:divsChild>
                <w:div w:id="191382885">
                  <w:marLeft w:val="0"/>
                  <w:marRight w:val="0"/>
                  <w:marTop w:val="0"/>
                  <w:marBottom w:val="0"/>
                  <w:divBdr>
                    <w:top w:val="single" w:sz="2" w:space="2" w:color="E3E3E3"/>
                    <w:left w:val="single" w:sz="2" w:space="0" w:color="E3E3E3"/>
                    <w:bottom w:val="single" w:sz="2" w:space="0" w:color="E3E3E3"/>
                    <w:right w:val="single" w:sz="2" w:space="0" w:color="E3E3E3"/>
                  </w:divBdr>
                  <w:divsChild>
                    <w:div w:id="5653852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88631723">
      <w:bodyDiv w:val="1"/>
      <w:marLeft w:val="0"/>
      <w:marRight w:val="0"/>
      <w:marTop w:val="0"/>
      <w:marBottom w:val="0"/>
      <w:divBdr>
        <w:top w:val="none" w:sz="0" w:space="0" w:color="auto"/>
        <w:left w:val="none" w:sz="0" w:space="0" w:color="auto"/>
        <w:bottom w:val="none" w:sz="0" w:space="0" w:color="auto"/>
        <w:right w:val="none" w:sz="0" w:space="0" w:color="auto"/>
      </w:divBdr>
    </w:div>
    <w:div w:id="1784156837">
      <w:bodyDiv w:val="1"/>
      <w:marLeft w:val="0"/>
      <w:marRight w:val="0"/>
      <w:marTop w:val="0"/>
      <w:marBottom w:val="0"/>
      <w:divBdr>
        <w:top w:val="none" w:sz="0" w:space="0" w:color="auto"/>
        <w:left w:val="none" w:sz="0" w:space="0" w:color="auto"/>
        <w:bottom w:val="none" w:sz="0" w:space="0" w:color="auto"/>
        <w:right w:val="none" w:sz="0" w:space="0" w:color="auto"/>
      </w:divBdr>
    </w:div>
    <w:div w:id="1840344984">
      <w:bodyDiv w:val="1"/>
      <w:marLeft w:val="0"/>
      <w:marRight w:val="0"/>
      <w:marTop w:val="0"/>
      <w:marBottom w:val="0"/>
      <w:divBdr>
        <w:top w:val="none" w:sz="0" w:space="0" w:color="auto"/>
        <w:left w:val="none" w:sz="0" w:space="0" w:color="auto"/>
        <w:bottom w:val="none" w:sz="0" w:space="0" w:color="auto"/>
        <w:right w:val="none" w:sz="0" w:space="0" w:color="auto"/>
      </w:divBdr>
    </w:div>
    <w:div w:id="1919291045">
      <w:bodyDiv w:val="1"/>
      <w:marLeft w:val="0"/>
      <w:marRight w:val="0"/>
      <w:marTop w:val="0"/>
      <w:marBottom w:val="0"/>
      <w:divBdr>
        <w:top w:val="none" w:sz="0" w:space="0" w:color="auto"/>
        <w:left w:val="none" w:sz="0" w:space="0" w:color="auto"/>
        <w:bottom w:val="none" w:sz="0" w:space="0" w:color="auto"/>
        <w:right w:val="none" w:sz="0" w:space="0" w:color="auto"/>
      </w:divBdr>
    </w:div>
    <w:div w:id="1989164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498201C3EE7C8479E5B0589E01D7A4D" ma:contentTypeVersion="13" ma:contentTypeDescription="Create a new document." ma:contentTypeScope="" ma:versionID="3716b396777380351f89b8b9a53eab30">
  <xsd:schema xmlns:xsd="http://www.w3.org/2001/XMLSchema" xmlns:xs="http://www.w3.org/2001/XMLSchema" xmlns:p="http://schemas.microsoft.com/office/2006/metadata/properties" xmlns:ns3="4519465c-ba26-4fce-9d95-010f4b528289" xmlns:ns4="d552d50c-85c7-488c-bf2b-bb5322ee19de" targetNamespace="http://schemas.microsoft.com/office/2006/metadata/properties" ma:root="true" ma:fieldsID="87af0998453c6807a737fcea14e8e866" ns3:_="" ns4:_="">
    <xsd:import namespace="4519465c-ba26-4fce-9d95-010f4b528289"/>
    <xsd:import namespace="d552d50c-85c7-488c-bf2b-bb5322ee19de"/>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DateTaken" minOccurs="0"/>
                <xsd:element ref="ns3:MediaServiceSystemTags" minOccurs="0"/>
                <xsd:element ref="ns3:MediaServiceGenerationTime" minOccurs="0"/>
                <xsd:element ref="ns3:MediaServiceEventHashCode"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19465c-ba26-4fce-9d95-010f4b52828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SystemTags" ma:index="16" nillable="true" ma:displayName="MediaServiceSystemTags" ma:hidden="true" ma:internalName="MediaServiceSystemTags" ma:readOnly="true">
      <xsd:simpleType>
        <xsd:restriction base="dms:Note"/>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52d50c-85c7-488c-bf2b-bb5322ee19d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4519465c-ba26-4fce-9d95-010f4b528289"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31E610F-F584-48DB-8D7D-896BA037EC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19465c-ba26-4fce-9d95-010f4b528289"/>
    <ds:schemaRef ds:uri="d552d50c-85c7-488c-bf2b-bb5322ee19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41B4E81-2896-401A-9198-7731CEDA259E}">
  <ds:schemaRefs>
    <ds:schemaRef ds:uri="http://schemas.microsoft.com/office/2006/metadata/properties"/>
    <ds:schemaRef ds:uri="http://schemas.microsoft.com/office/infopath/2007/PartnerControls"/>
    <ds:schemaRef ds:uri="4519465c-ba26-4fce-9d95-010f4b528289"/>
  </ds:schemaRefs>
</ds:datastoreItem>
</file>

<file path=customXml/itemProps3.xml><?xml version="1.0" encoding="utf-8"?>
<ds:datastoreItem xmlns:ds="http://schemas.openxmlformats.org/officeDocument/2006/customXml" ds:itemID="{4077C7B4-C640-4879-8F01-476AE57E342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740</Words>
  <Characters>4219</Characters>
  <Application>Microsoft Office Word</Application>
  <DocSecurity>0</DocSecurity>
  <Lines>35</Lines>
  <Paragraphs>9</Paragraphs>
  <ScaleCrop>false</ScaleCrop>
  <Company/>
  <LinksUpToDate>false</LinksUpToDate>
  <CharactersWithSpaces>4950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Youssuf Helaly</dc:creator>
  <cp:keywords/>
  <dc:description/>
  <cp:lastModifiedBy>Mathew Al-Frenn</cp:lastModifiedBy>
  <cp:revision>2</cp:revision>
  <dcterms:created xsi:type="dcterms:W3CDTF">2024-12-03T04:31:00Z</dcterms:created>
  <dcterms:modified xsi:type="dcterms:W3CDTF">2024-12-03T04:31:00Z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0x0101004498201C3EE7C8479E5B0589E01D7A4D</vt:lpwstr>
  </property>
</Properties>
</file>