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B39B" w14:textId="3CC7D658" w:rsidR="00527909" w:rsidRDefault="7E33ADB0" w:rsidP="135254E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CA"/>
        </w:rPr>
        <w:t>SEG2105</w:t>
      </w:r>
    </w:p>
    <w:p w14:paraId="6DF813B0" w14:textId="7D9B0756" w:rsidR="00527909" w:rsidRDefault="7E33ADB0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35254E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Android Project: HAMS</w:t>
      </w:r>
    </w:p>
    <w:p w14:paraId="3142D65A" w14:textId="5FF3204D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2C2DCA" w14:textId="0CCF8B3B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0FDD0D" w14:textId="161D142E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E90CCF" w14:textId="248B0492" w:rsidR="00527909" w:rsidRDefault="00527909" w:rsidP="135254E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1247BB" w14:textId="7C309861" w:rsidR="00527909" w:rsidRPr="00F11EE1" w:rsidRDefault="1A627E6D" w:rsidP="135254E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>Team</w:t>
      </w:r>
      <w:r w:rsidR="7E33ADB0"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 xml:space="preserve"> 12</w:t>
      </w:r>
    </w:p>
    <w:p w14:paraId="48792FC8" w14:textId="412BA453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08E177" w14:textId="6A8CCC58" w:rsidR="00527909" w:rsidRPr="00F11EE1" w:rsidRDefault="7E33ADB0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</w:t>
      </w:r>
      <w:r w:rsidR="0A567D9B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ubmitted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="40D71CCE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by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:</w:t>
      </w:r>
    </w:p>
    <w:p w14:paraId="0819D484" w14:textId="43AB5091" w:rsidR="00527909" w:rsidRPr="00F11EE1" w:rsidRDefault="7A5A6F4E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Marc-Oliv</w:t>
      </w:r>
      <w:r w:rsid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er Delisle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3B74D811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300296661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</w:t>
      </w:r>
    </w:p>
    <w:p w14:paraId="08DDEB28" w14:textId="56F44847" w:rsidR="00527909" w:rsidRDefault="7E33ADB0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Adrian Ghattas (300291667) </w:t>
      </w:r>
    </w:p>
    <w:p w14:paraId="7DADA65B" w14:textId="62AFDF3B" w:rsidR="00527909" w:rsidRDefault="7A3195C8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Brian Poelstra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00887DA5" w:rsidRPr="00887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300024265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) </w:t>
      </w:r>
    </w:p>
    <w:p w14:paraId="40AB2214" w14:textId="1591A64F" w:rsidR="00527909" w:rsidRPr="00F11EE1" w:rsidRDefault="1F4D12FC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Jacob Tannous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0938536B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300299737)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09A5D9C9" w14:textId="7EE45901" w:rsidR="00527909" w:rsidRPr="00F11EE1" w:rsidRDefault="5C3E4641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Stephane Nzue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75FC2CDE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student #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</w:t>
      </w:r>
    </w:p>
    <w:p w14:paraId="586C52BE" w14:textId="36E34780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0D3078" w14:textId="70A80E2A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F1C76C" w14:textId="7C00554C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382BFC" w14:textId="06A14FDC" w:rsidR="00527909" w:rsidRPr="00F11EE1" w:rsidRDefault="7E33ADB0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2023</w:t>
      </w:r>
      <w:r w:rsidR="5E994DD6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/12/0</w:t>
      </w:r>
      <w:r w:rsidR="002405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4</w:t>
      </w:r>
    </w:p>
    <w:p w14:paraId="6D3A0185" w14:textId="082ABC80" w:rsidR="00527909" w:rsidRPr="00F11EE1" w:rsidRDefault="5E994DD6" w:rsidP="135254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Ottawa University</w:t>
      </w:r>
    </w:p>
    <w:p w14:paraId="1A71BA6F" w14:textId="77777777" w:rsidR="002405F0" w:rsidRDefault="002405F0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</w:p>
    <w:p w14:paraId="4E761C00" w14:textId="77777777" w:rsidR="002405F0" w:rsidRDefault="002405F0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</w:p>
    <w:p w14:paraId="2C078E63" w14:textId="1809E3D5" w:rsidR="00527909" w:rsidRPr="00F11EE1" w:rsidRDefault="244B0A3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lastRenderedPageBreak/>
        <w:t>Introduction</w:t>
      </w:r>
    </w:p>
    <w:p w14:paraId="228CABC8" w14:textId="6854438A" w:rsidR="570B091C" w:rsidRPr="00F11EE1" w:rsidRDefault="008C342A" w:rsidP="135254E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</w:t>
      </w:r>
      <w:r w:rsidR="004B4A7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project our team completed was the creation of an android app named ‘HAMS’, </w:t>
      </w:r>
      <w:r w:rsidR="00DD3C02">
        <w:rPr>
          <w:rFonts w:ascii="Times New Roman" w:eastAsia="Times New Roman" w:hAnsi="Times New Roman" w:cs="Times New Roman"/>
          <w:sz w:val="24"/>
          <w:szCs w:val="24"/>
          <w:lang w:val="en-CA"/>
        </w:rPr>
        <w:t>which utilized firebase authentication and realtime database. The</w:t>
      </w:r>
      <w:r w:rsidR="0038001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purpose of the app was to provide functionality in a medical clinic setting, with patients, doctors and</w:t>
      </w:r>
      <w:r w:rsidR="008733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 administrator. The solution provided the functionality to create shifts</w:t>
      </w:r>
      <w:r w:rsidR="000A455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</w:t>
      </w:r>
      <w:r w:rsidR="008733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create appointments, as well as </w:t>
      </w:r>
      <w:r w:rsidR="000A4553">
        <w:rPr>
          <w:rFonts w:ascii="Times New Roman" w:eastAsia="Times New Roman" w:hAnsi="Times New Roman" w:cs="Times New Roman"/>
          <w:sz w:val="24"/>
          <w:szCs w:val="24"/>
          <w:lang w:val="en-CA"/>
        </w:rPr>
        <w:t>manage these.</w:t>
      </w:r>
      <w:r w:rsidR="00DD3C02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4E28CA0C" w14:textId="2F9809DE" w:rsidR="135254E4" w:rsidRPr="00F11EE1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CA"/>
        </w:rPr>
      </w:pPr>
    </w:p>
    <w:p w14:paraId="5F5116FB" w14:textId="53ECF5EF" w:rsidR="1D25E48A" w:rsidRPr="00F11EE1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CA"/>
        </w:rPr>
        <w:t>U</w:t>
      </w:r>
      <w:r w:rsidR="6814CCFB" w:rsidRPr="00F11EE1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CA"/>
        </w:rPr>
        <w:t>ML Diagram</w:t>
      </w:r>
    </w:p>
    <w:p w14:paraId="21F2E21F" w14:textId="00336302" w:rsidR="135254E4" w:rsidRPr="00F11EE1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</w:p>
    <w:p w14:paraId="14A50B22" w14:textId="1AAD6754" w:rsidR="1D25E48A" w:rsidRPr="00F11EE1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t xml:space="preserve">Contributions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1775"/>
        <w:gridCol w:w="1920"/>
        <w:gridCol w:w="2115"/>
        <w:gridCol w:w="1995"/>
      </w:tblGrid>
      <w:tr w:rsidR="135254E4" w14:paraId="716415EE" w14:textId="77777777" w:rsidTr="000A4553">
        <w:trPr>
          <w:trHeight w:val="300"/>
        </w:trPr>
        <w:tc>
          <w:tcPr>
            <w:tcW w:w="1555" w:type="dxa"/>
          </w:tcPr>
          <w:p w14:paraId="720E4B30" w14:textId="6A9AF31E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Members</w:t>
            </w:r>
          </w:p>
        </w:tc>
        <w:tc>
          <w:tcPr>
            <w:tcW w:w="1775" w:type="dxa"/>
          </w:tcPr>
          <w:p w14:paraId="64DBDEA6" w14:textId="1D6DE003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 1</w:t>
            </w:r>
          </w:p>
        </w:tc>
        <w:tc>
          <w:tcPr>
            <w:tcW w:w="1920" w:type="dxa"/>
          </w:tcPr>
          <w:p w14:paraId="7DD39E00" w14:textId="4AAD7A09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 2</w:t>
            </w:r>
          </w:p>
        </w:tc>
        <w:tc>
          <w:tcPr>
            <w:tcW w:w="2115" w:type="dxa"/>
          </w:tcPr>
          <w:p w14:paraId="0DD32F88" w14:textId="76510B05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 3</w:t>
            </w:r>
          </w:p>
        </w:tc>
        <w:tc>
          <w:tcPr>
            <w:tcW w:w="1995" w:type="dxa"/>
          </w:tcPr>
          <w:p w14:paraId="6A7EA435" w14:textId="767AAB54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 4</w:t>
            </w:r>
          </w:p>
        </w:tc>
      </w:tr>
      <w:tr w:rsidR="135254E4" w14:paraId="4691D8B0" w14:textId="77777777" w:rsidTr="000A4553">
        <w:trPr>
          <w:trHeight w:val="300"/>
        </w:trPr>
        <w:tc>
          <w:tcPr>
            <w:tcW w:w="1555" w:type="dxa"/>
          </w:tcPr>
          <w:p w14:paraId="753C6225" w14:textId="122E4CE7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Marc-Oliv</w:t>
            </w:r>
            <w:r w:rsidR="000A455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i</w:t>
            </w: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er Delisle</w:t>
            </w:r>
          </w:p>
        </w:tc>
        <w:tc>
          <w:tcPr>
            <w:tcW w:w="1775" w:type="dxa"/>
          </w:tcPr>
          <w:p w14:paraId="200A197F" w14:textId="7A7A0996" w:rsidR="1D25E48A" w:rsidRDefault="00AC158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40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</w:tc>
        <w:tc>
          <w:tcPr>
            <w:tcW w:w="1920" w:type="dxa"/>
          </w:tcPr>
          <w:p w14:paraId="2520E26F" w14:textId="2B20C06A" w:rsidR="1D25E48A" w:rsidRDefault="00B038D9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45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714A2A49" w14:textId="312854D0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18BA0402" w14:textId="18570ECE" w:rsidR="1D25E48A" w:rsidRDefault="007165F1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F95371D" w14:textId="07B4388B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1629DC45" w14:textId="0913949E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6</w:t>
            </w:r>
            <w:r w:rsidR="000A455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643C1095" w14:textId="2208FA15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F88E311" w14:textId="77777777" w:rsidTr="000A4553">
        <w:trPr>
          <w:trHeight w:val="300"/>
        </w:trPr>
        <w:tc>
          <w:tcPr>
            <w:tcW w:w="1555" w:type="dxa"/>
          </w:tcPr>
          <w:p w14:paraId="38777F08" w14:textId="2C6B5095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Adrian Ghattas</w:t>
            </w:r>
          </w:p>
        </w:tc>
        <w:tc>
          <w:tcPr>
            <w:tcW w:w="1775" w:type="dxa"/>
          </w:tcPr>
          <w:p w14:paraId="7551B028" w14:textId="0E0D3C2A" w:rsidR="1D25E48A" w:rsidRDefault="00264462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357FDFD2" w14:textId="6912AFC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03E2CE0F" w14:textId="26DEE35F" w:rsidR="1D25E48A" w:rsidRDefault="00B0722E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19951B9" w14:textId="0A4C3A93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7EA448CA" w14:textId="4FE56A6B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3037FCAA" w14:textId="69DECF52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7567AEFB" w14:textId="6696EDA8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168E47EF" w14:textId="2BF2B5AB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3A04596" w14:textId="77777777" w:rsidTr="000A4553">
        <w:trPr>
          <w:trHeight w:val="300"/>
        </w:trPr>
        <w:tc>
          <w:tcPr>
            <w:tcW w:w="1555" w:type="dxa"/>
          </w:tcPr>
          <w:p w14:paraId="45AB7DC6" w14:textId="5069AF0F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Jacob Tannous</w:t>
            </w:r>
          </w:p>
        </w:tc>
        <w:tc>
          <w:tcPr>
            <w:tcW w:w="1775" w:type="dxa"/>
          </w:tcPr>
          <w:p w14:paraId="2DF72455" w14:textId="3B902A86" w:rsidR="1D25E48A" w:rsidRDefault="001649C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4FF1910" w14:textId="6DDBF8CD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2528E2B5" w14:textId="4FC575F9" w:rsidR="1D25E48A" w:rsidRDefault="00B0722E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7AA6D8E" w14:textId="6D99BE4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326A2BD0" w14:textId="2F306456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00690472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155ECA0E" w14:textId="2A0FAAF2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5F45581B" w14:textId="4728208B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07491775" w14:textId="14CF41B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5A6D873" w14:textId="77777777" w:rsidTr="000A4553">
        <w:trPr>
          <w:trHeight w:val="300"/>
        </w:trPr>
        <w:tc>
          <w:tcPr>
            <w:tcW w:w="1555" w:type="dxa"/>
          </w:tcPr>
          <w:p w14:paraId="01CB4B28" w14:textId="7248FFA2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Brian Poelstra</w:t>
            </w:r>
          </w:p>
        </w:tc>
        <w:tc>
          <w:tcPr>
            <w:tcW w:w="1775" w:type="dxa"/>
          </w:tcPr>
          <w:p w14:paraId="3E72BAAC" w14:textId="03FCA4B7" w:rsidR="1D25E48A" w:rsidRDefault="003A1AA8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3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48F6AC4" w14:textId="3377C313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748B2971" w14:textId="023C26DB" w:rsidR="1D25E48A" w:rsidRDefault="003010EC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2</w:t>
            </w:r>
            <w:r w:rsidR="0077278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356242A0" w14:textId="0394560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479B475C" w14:textId="23A0ECA7" w:rsidR="1D25E48A" w:rsidRDefault="00690472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00B0722E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2CB6B06" w14:textId="1081C544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49D782A5" w14:textId="69755E84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13A214E8" w14:textId="11F4FE78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5FAEA5B3" w14:textId="77777777" w:rsidTr="000A4553">
        <w:trPr>
          <w:trHeight w:val="300"/>
        </w:trPr>
        <w:tc>
          <w:tcPr>
            <w:tcW w:w="1555" w:type="dxa"/>
          </w:tcPr>
          <w:p w14:paraId="68AF6F53" w14:textId="6DA46D9C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Stephane Nzue</w:t>
            </w:r>
          </w:p>
        </w:tc>
        <w:tc>
          <w:tcPr>
            <w:tcW w:w="1775" w:type="dxa"/>
          </w:tcPr>
          <w:p w14:paraId="34F11031" w14:textId="5DDEA736" w:rsidR="1D25E48A" w:rsidRDefault="001649C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10%</w:t>
            </w:r>
          </w:p>
          <w:p w14:paraId="3E367C8A" w14:textId="0C2950D5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5F73BD0C" w14:textId="232F3047" w:rsidR="1D25E48A" w:rsidRDefault="00E852F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E49FB11" w14:textId="3360CEC6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1F21A053" w14:textId="6E860C6F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8777D10" w14:textId="54A93F8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06E49CB2" w14:textId="56B7EEFB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D451AB7" w14:textId="7CAD356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67A1172E" w14:textId="603C2182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1F85769E" w14:textId="647BEAB0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07A24ECA" w14:textId="58C391A7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2BA396D3" w14:textId="47270E97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086585E5" w14:textId="68E35E99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0676274C" w14:textId="66A42993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</w:pPr>
    </w:p>
    <w:p w14:paraId="2FFFDAAC" w14:textId="0E507E08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</w:p>
    <w:p w14:paraId="31BEF9A9" w14:textId="43686D2D" w:rsidR="1D25E48A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fr-CA"/>
        </w:rPr>
      </w:pPr>
      <w:r w:rsidRPr="135254E4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fr-CA"/>
        </w:rPr>
        <w:lastRenderedPageBreak/>
        <w:t>Application Pictures</w:t>
      </w:r>
    </w:p>
    <w:p w14:paraId="799B25B2" w14:textId="65915C4A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</w:p>
    <w:p w14:paraId="76EAB4B7" w14:textId="54C7F9A0" w:rsidR="1D25E48A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  <w:r w:rsidRPr="135254E4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t>Lessons Learned</w:t>
      </w:r>
    </w:p>
    <w:p w14:paraId="7292758A" w14:textId="6337D2EF" w:rsidR="135254E4" w:rsidRPr="002E1C29" w:rsidRDefault="002E1C29" w:rsidP="13525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Overall, this project served as a good </w:t>
      </w:r>
      <w:r w:rsidR="00091BA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task to improve our skills in many software engineering domains. On top of learning end-to-end android development, we had to </w:t>
      </w:r>
      <w:r w:rsidR="0086547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employ realtime databases and authentication, which pushed us to deeply comprehend the </w:t>
      </w:r>
      <w:r w:rsidR="00CF1D0A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services and callbacks required to implement the solution. We also had to </w:t>
      </w:r>
      <w:r w:rsidR="00BA37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learn basic design principles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>to</w:t>
      </w:r>
      <w:r w:rsidR="00BA37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create a functional UI</w:t>
      </w:r>
      <w:r w:rsidR="00965FB9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The most important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>skill,</w:t>
      </w:r>
      <w:r w:rsidR="00965FB9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however, was that of collaboration on a project of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such a scale. The use of git and discord facilitated this process immensely. </w:t>
      </w:r>
      <w:r w:rsidR="0010727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We also opted to use the single activity, or fragment, architecture. This </w:t>
      </w:r>
      <w:r w:rsidR="000D1DB7">
        <w:rPr>
          <w:rFonts w:ascii="Times New Roman" w:eastAsia="Times New Roman" w:hAnsi="Times New Roman" w:cs="Times New Roman"/>
          <w:sz w:val="24"/>
          <w:szCs w:val="24"/>
          <w:lang w:val="en-CA"/>
        </w:rPr>
        <w:t>architecture is being used more and more nowadays</w:t>
      </w:r>
      <w:r w:rsidR="008B156C">
        <w:rPr>
          <w:rFonts w:ascii="Times New Roman" w:eastAsia="Times New Roman" w:hAnsi="Times New Roman" w:cs="Times New Roman"/>
          <w:sz w:val="24"/>
          <w:szCs w:val="24"/>
          <w:lang w:val="en-CA"/>
        </w:rPr>
        <w:t>, compared to the multi-activity architecture,</w:t>
      </w:r>
      <w:r w:rsidR="000D1D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permitted us to get a grasp on the skills of the future.</w:t>
      </w:r>
    </w:p>
    <w:sectPr w:rsidR="135254E4" w:rsidRPr="002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9B4"/>
    <w:multiLevelType w:val="hybridMultilevel"/>
    <w:tmpl w:val="181C3358"/>
    <w:lvl w:ilvl="0" w:tplc="3802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6A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47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6B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6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AB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7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C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0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5CEB3B"/>
    <w:rsid w:val="00090E73"/>
    <w:rsid w:val="00091BAE"/>
    <w:rsid w:val="000A4553"/>
    <w:rsid w:val="000D1DB7"/>
    <w:rsid w:val="0010727E"/>
    <w:rsid w:val="0010DD99"/>
    <w:rsid w:val="00155B54"/>
    <w:rsid w:val="001649CF"/>
    <w:rsid w:val="002405F0"/>
    <w:rsid w:val="00264462"/>
    <w:rsid w:val="00275F09"/>
    <w:rsid w:val="00286FCB"/>
    <w:rsid w:val="002E1C29"/>
    <w:rsid w:val="002E6145"/>
    <w:rsid w:val="003010EC"/>
    <w:rsid w:val="003561D5"/>
    <w:rsid w:val="00380013"/>
    <w:rsid w:val="003A1AA8"/>
    <w:rsid w:val="003E203D"/>
    <w:rsid w:val="004B4A7F"/>
    <w:rsid w:val="00527909"/>
    <w:rsid w:val="00690472"/>
    <w:rsid w:val="006C3A6C"/>
    <w:rsid w:val="007165F1"/>
    <w:rsid w:val="00772780"/>
    <w:rsid w:val="007C5F2F"/>
    <w:rsid w:val="00865475"/>
    <w:rsid w:val="008733EC"/>
    <w:rsid w:val="00887DA5"/>
    <w:rsid w:val="008B156C"/>
    <w:rsid w:val="008C342A"/>
    <w:rsid w:val="00940572"/>
    <w:rsid w:val="009629A3"/>
    <w:rsid w:val="00965FB9"/>
    <w:rsid w:val="009C1470"/>
    <w:rsid w:val="00A7765E"/>
    <w:rsid w:val="00AB48F5"/>
    <w:rsid w:val="00AC158F"/>
    <w:rsid w:val="00AD1500"/>
    <w:rsid w:val="00B038D9"/>
    <w:rsid w:val="00B0722E"/>
    <w:rsid w:val="00B83360"/>
    <w:rsid w:val="00B94FA2"/>
    <w:rsid w:val="00BA37F8"/>
    <w:rsid w:val="00CD6906"/>
    <w:rsid w:val="00CD75B2"/>
    <w:rsid w:val="00CF1D0A"/>
    <w:rsid w:val="00DD3C02"/>
    <w:rsid w:val="00E852F5"/>
    <w:rsid w:val="00EF4CA6"/>
    <w:rsid w:val="00F109BE"/>
    <w:rsid w:val="00F11EE1"/>
    <w:rsid w:val="00F86108"/>
    <w:rsid w:val="00FF0975"/>
    <w:rsid w:val="03487E5B"/>
    <w:rsid w:val="047094DE"/>
    <w:rsid w:val="086C694B"/>
    <w:rsid w:val="0938536B"/>
    <w:rsid w:val="0A567D9B"/>
    <w:rsid w:val="0DF9BB40"/>
    <w:rsid w:val="135254E4"/>
    <w:rsid w:val="140A2123"/>
    <w:rsid w:val="14FAA6FE"/>
    <w:rsid w:val="16AE3C54"/>
    <w:rsid w:val="16FD239F"/>
    <w:rsid w:val="1A34C461"/>
    <w:rsid w:val="1A627E6D"/>
    <w:rsid w:val="1BD094C2"/>
    <w:rsid w:val="1D04557B"/>
    <w:rsid w:val="1D25E48A"/>
    <w:rsid w:val="1EA1F1FC"/>
    <w:rsid w:val="1F4D12FC"/>
    <w:rsid w:val="23DBA6A7"/>
    <w:rsid w:val="244B0A34"/>
    <w:rsid w:val="24574E0B"/>
    <w:rsid w:val="25777708"/>
    <w:rsid w:val="26D18B96"/>
    <w:rsid w:val="27134769"/>
    <w:rsid w:val="278EEECD"/>
    <w:rsid w:val="281A1633"/>
    <w:rsid w:val="29E5E0D2"/>
    <w:rsid w:val="2A14810F"/>
    <w:rsid w:val="2AC68F8F"/>
    <w:rsid w:val="2B23E0E7"/>
    <w:rsid w:val="2CD35361"/>
    <w:rsid w:val="2E0E3C38"/>
    <w:rsid w:val="2F9A00B2"/>
    <w:rsid w:val="307B1773"/>
    <w:rsid w:val="33684647"/>
    <w:rsid w:val="3391A84F"/>
    <w:rsid w:val="3B74D811"/>
    <w:rsid w:val="3BB74DEF"/>
    <w:rsid w:val="3CD815DA"/>
    <w:rsid w:val="3F996497"/>
    <w:rsid w:val="40D71CCE"/>
    <w:rsid w:val="42D10559"/>
    <w:rsid w:val="442CD7D5"/>
    <w:rsid w:val="4555A33C"/>
    <w:rsid w:val="48D998F6"/>
    <w:rsid w:val="4B0AD090"/>
    <w:rsid w:val="4BBC39A0"/>
    <w:rsid w:val="50545C69"/>
    <w:rsid w:val="5112E1E5"/>
    <w:rsid w:val="53307630"/>
    <w:rsid w:val="5626B76B"/>
    <w:rsid w:val="570B091C"/>
    <w:rsid w:val="5C3E4641"/>
    <w:rsid w:val="5D636666"/>
    <w:rsid w:val="5E994DD6"/>
    <w:rsid w:val="5F5CEB3B"/>
    <w:rsid w:val="60822731"/>
    <w:rsid w:val="61D41F82"/>
    <w:rsid w:val="62CCC396"/>
    <w:rsid w:val="63C931CA"/>
    <w:rsid w:val="645C5E2F"/>
    <w:rsid w:val="646893F7"/>
    <w:rsid w:val="6814CCFB"/>
    <w:rsid w:val="68B96640"/>
    <w:rsid w:val="6A5CB9FC"/>
    <w:rsid w:val="6AABA147"/>
    <w:rsid w:val="6BF88A5D"/>
    <w:rsid w:val="6D945ABE"/>
    <w:rsid w:val="6DFA592F"/>
    <w:rsid w:val="711AE2CB"/>
    <w:rsid w:val="72B6B32C"/>
    <w:rsid w:val="7452838D"/>
    <w:rsid w:val="75563521"/>
    <w:rsid w:val="75FC2CDE"/>
    <w:rsid w:val="7805CBB3"/>
    <w:rsid w:val="7890F319"/>
    <w:rsid w:val="7A3195C8"/>
    <w:rsid w:val="7A5A6F4E"/>
    <w:rsid w:val="7C6582F8"/>
    <w:rsid w:val="7CB372A5"/>
    <w:rsid w:val="7E33ADB0"/>
    <w:rsid w:val="7FB6E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EB3B"/>
  <w15:chartTrackingRefBased/>
  <w15:docId w15:val="{38C2D451-AFFA-4DEC-A2B1-9F730D41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Ghattas</dc:creator>
  <cp:keywords/>
  <dc:description/>
  <cp:lastModifiedBy>Marc-Olivier Delisle</cp:lastModifiedBy>
  <cp:revision>53</cp:revision>
  <dcterms:created xsi:type="dcterms:W3CDTF">2023-12-01T05:04:00Z</dcterms:created>
  <dcterms:modified xsi:type="dcterms:W3CDTF">2023-12-05T03:20:00Z</dcterms:modified>
</cp:coreProperties>
</file>