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200F" w:rsidRDefault="0050200F" w:rsidP="0050200F">
      <w:r>
        <w:rPr>
          <w:rFonts w:hint="eastAsia"/>
        </w:rPr>
        <w:t>穆岩博士，现任教于中山大学心理学系</w:t>
      </w:r>
      <w:r>
        <w:rPr>
          <w:rFonts w:hint="eastAsia"/>
        </w:rPr>
        <w:t>，</w:t>
      </w:r>
      <w:r>
        <w:rPr>
          <w:rFonts w:hint="eastAsia"/>
        </w:rPr>
        <w:t>“百人计划”引进人才，</w:t>
      </w:r>
      <w:r>
        <w:rPr>
          <w:rFonts w:hint="eastAsia"/>
        </w:rPr>
        <w:t>硕士生导师。</w:t>
      </w:r>
    </w:p>
    <w:p w:rsidR="0050200F" w:rsidRDefault="0050200F" w:rsidP="0050200F">
      <w:r>
        <w:rPr>
          <w:rFonts w:hint="eastAsia"/>
        </w:rPr>
        <w:t>2005</w:t>
      </w:r>
      <w:r>
        <w:rPr>
          <w:rFonts w:hint="eastAsia"/>
        </w:rPr>
        <w:t>年于北京大学获得心理学、经济学双学士学位。</w:t>
      </w:r>
    </w:p>
    <w:p w:rsidR="00700AEC" w:rsidRDefault="0050200F" w:rsidP="0050200F">
      <w:pPr>
        <w:rPr>
          <w:rFonts w:hint="eastAsia"/>
        </w:rPr>
      </w:pPr>
      <w:r>
        <w:rPr>
          <w:rFonts w:hint="eastAsia"/>
        </w:rPr>
        <w:t>2011</w:t>
      </w:r>
      <w:r>
        <w:rPr>
          <w:rFonts w:hint="eastAsia"/>
        </w:rPr>
        <w:t>年于美国卡耐基•梅隆大</w:t>
      </w:r>
      <w:bookmarkStart w:id="0" w:name="_GoBack"/>
      <w:bookmarkEnd w:id="0"/>
      <w:r>
        <w:rPr>
          <w:rFonts w:hint="eastAsia"/>
        </w:rPr>
        <w:t>学（</w:t>
      </w:r>
      <w:r>
        <w:rPr>
          <w:rFonts w:hint="eastAsia"/>
        </w:rPr>
        <w:t>Carnegie Mellon University</w:t>
      </w:r>
      <w:r>
        <w:rPr>
          <w:rFonts w:hint="eastAsia"/>
        </w:rPr>
        <w:t>）获得心理学博士学位。</w:t>
      </w:r>
    </w:p>
    <w:p w:rsidR="0050200F" w:rsidRDefault="0050200F" w:rsidP="0050200F">
      <w:pPr>
        <w:rPr>
          <w:rFonts w:hint="eastAsia"/>
        </w:rPr>
      </w:pPr>
      <w:r>
        <w:rPr>
          <w:rFonts w:hint="eastAsia"/>
        </w:rPr>
        <w:t>随后于美国伊利诺伊大学香槟分校（</w:t>
      </w:r>
      <w:r>
        <w:rPr>
          <w:rFonts w:hint="eastAsia"/>
        </w:rPr>
        <w:t>University of Illinois at Urbana-Champaign</w:t>
      </w:r>
      <w:r>
        <w:rPr>
          <w:rFonts w:hint="eastAsia"/>
        </w:rPr>
        <w:t>）担任博士后研究员。</w:t>
      </w:r>
      <w:r>
        <w:rPr>
          <w:rFonts w:hint="eastAsia"/>
        </w:rPr>
        <w:t>回国后兼任广州市</w:t>
      </w:r>
      <w:r>
        <w:rPr>
          <w:rFonts w:hint="eastAsia"/>
        </w:rPr>
        <w:t>家庭教育研究促进会理事</w:t>
      </w:r>
      <w:r>
        <w:rPr>
          <w:rFonts w:hint="eastAsia"/>
        </w:rPr>
        <w:t>，广州市中小学校长培训中心客座教授。</w:t>
      </w:r>
    </w:p>
    <w:p w:rsidR="0050200F" w:rsidRDefault="0050200F" w:rsidP="0050200F">
      <w:pPr>
        <w:rPr>
          <w:rFonts w:hint="eastAsia"/>
        </w:rPr>
      </w:pPr>
      <w:r>
        <w:rPr>
          <w:rFonts w:hint="eastAsia"/>
        </w:rPr>
        <w:t>穆岩博士的研究始终关注青少年学习过程中的思维与情绪动机，特别聚焦于如何构建协作探究的学习型团队文化，提升学习与工作效率。目前也在研究中探索运用眼动仪、生理电信号采集等方法，从用户体验的角度分析教育产品与技术。穆岩博士的研究也被应用于培训体系设计、团队建设与管理者领导力培养中，曾受邀为政府、企业及中小学等组织授课近百场。</w:t>
      </w:r>
    </w:p>
    <w:p w:rsidR="0050200F" w:rsidRDefault="0050200F" w:rsidP="0050200F">
      <w:pPr>
        <w:rPr>
          <w:rFonts w:hint="eastAsia"/>
        </w:rPr>
      </w:pPr>
    </w:p>
    <w:p w:rsidR="00876938" w:rsidRDefault="00876938" w:rsidP="0050200F">
      <w:pPr>
        <w:rPr>
          <w:rFonts w:hint="eastAsia"/>
        </w:rPr>
      </w:pPr>
    </w:p>
    <w:p w:rsidR="00876938" w:rsidRDefault="00876938" w:rsidP="0050200F">
      <w:pPr>
        <w:rPr>
          <w:rFonts w:hint="eastAsia"/>
        </w:rPr>
      </w:pPr>
      <w:r>
        <w:rPr>
          <w:rFonts w:hint="eastAsia"/>
        </w:rPr>
        <w:t>照片</w:t>
      </w:r>
    </w:p>
    <w:p w:rsidR="00876938" w:rsidRDefault="00876938" w:rsidP="005020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29100" cy="3200400"/>
            <wp:effectExtent l="0" t="0" r="0" b="0"/>
            <wp:docPr id="2" name="图片 2" descr="E:\documents\家庭\重要照片\穆岩 照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s\家庭\重要照片\穆岩 照片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938" w:rsidRDefault="00876938" w:rsidP="0050200F">
      <w:pPr>
        <w:rPr>
          <w:rFonts w:hint="eastAsia"/>
        </w:rPr>
      </w:pPr>
    </w:p>
    <w:p w:rsidR="00876938" w:rsidRDefault="00876938">
      <w:pPr>
        <w:widowControl/>
        <w:jc w:val="left"/>
      </w:pPr>
      <w:r>
        <w:br w:type="page"/>
      </w:r>
    </w:p>
    <w:p w:rsidR="00876938" w:rsidRDefault="00876938" w:rsidP="0050200F">
      <w:pPr>
        <w:rPr>
          <w:rFonts w:hint="eastAsia"/>
        </w:rPr>
      </w:pPr>
      <w:r>
        <w:rPr>
          <w:rFonts w:hint="eastAsia"/>
        </w:rPr>
        <w:lastRenderedPageBreak/>
        <w:t>中大照片素材</w:t>
      </w:r>
    </w:p>
    <w:p w:rsidR="00876938" w:rsidRDefault="00876938" w:rsidP="0050200F">
      <w:pPr>
        <w:rPr>
          <w:rFonts w:hint="eastAsia"/>
        </w:rPr>
      </w:pPr>
      <w:r>
        <w:rPr>
          <w:rFonts w:hint="eastAsia"/>
        </w:rPr>
        <w:t>北门牌坊（按计划我们去那里集体照）</w:t>
      </w:r>
    </w:p>
    <w:p w:rsidR="00876938" w:rsidRDefault="00876938" w:rsidP="005020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48064"/>
            <wp:effectExtent l="0" t="0" r="2540" b="0"/>
            <wp:docPr id="3" name="图片 3" descr="http://bbs.yizheng.gov.cn/UpFile/UpAttachment/2011-5/2011527114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bs.yizheng.gov.cn/UpFile/UpAttachment/2011-5/201152711471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938" w:rsidRDefault="00876938" w:rsidP="0050200F">
      <w:pPr>
        <w:rPr>
          <w:rFonts w:hint="eastAsia"/>
        </w:rPr>
      </w:pPr>
    </w:p>
    <w:p w:rsidR="00876938" w:rsidRDefault="0067501F" w:rsidP="0050200F">
      <w:pPr>
        <w:rPr>
          <w:rFonts w:hint="eastAsia"/>
        </w:rPr>
      </w:pPr>
      <w:r>
        <w:rPr>
          <w:rFonts w:hint="eastAsia"/>
        </w:rPr>
        <w:t>校训及孙中山演讲礼堂</w:t>
      </w:r>
    </w:p>
    <w:p w:rsidR="00876938" w:rsidRDefault="00876938" w:rsidP="0050200F">
      <w:pPr>
        <w:rPr>
          <w:rFonts w:hint="eastAsia"/>
        </w:rPr>
      </w:pPr>
    </w:p>
    <w:p w:rsidR="00876938" w:rsidRDefault="0067501F" w:rsidP="005020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10490"/>
            <wp:effectExtent l="0" t="0" r="2540" b="0"/>
            <wp:docPr id="6" name="图片 6" descr="http://youimg1.c-ctrip.com/target/fd/tg/g3/M09/3C/89/CggYGlY5gnOANjiLACtbzpvnUgY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youimg1.c-ctrip.com/target/fd/tg/g3/M09/3C/89/CggYGlY5gnOANjiLACtbzpvnUgY71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938" w:rsidRDefault="0067501F" w:rsidP="0050200F">
      <w:pPr>
        <w:rPr>
          <w:rFonts w:hint="eastAsia"/>
        </w:rPr>
      </w:pPr>
      <w:r>
        <w:rPr>
          <w:rFonts w:hint="eastAsia"/>
        </w:rPr>
        <w:lastRenderedPageBreak/>
        <w:t>孙中山铜像</w:t>
      </w:r>
    </w:p>
    <w:p w:rsidR="0067501F" w:rsidRDefault="0067501F" w:rsidP="005020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914142"/>
            <wp:effectExtent l="0" t="0" r="2540" b="0"/>
            <wp:docPr id="7" name="图片 7" descr="http://img.pconline.com.cn/images/upload/upc/tx/itbbs/1304/10/c3/19705295_1365564548263_1024x1024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pconline.com.cn/images/upload/upc/tx/itbbs/1304/10/c3/19705295_1365564548263_1024x1024i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938" w:rsidRDefault="00876938" w:rsidP="0050200F">
      <w:pPr>
        <w:rPr>
          <w:rFonts w:hint="eastAsia"/>
        </w:rPr>
      </w:pPr>
    </w:p>
    <w:p w:rsidR="00876938" w:rsidRDefault="00876938" w:rsidP="0050200F">
      <w:pPr>
        <w:rPr>
          <w:rFonts w:hint="eastAsia"/>
        </w:rPr>
      </w:pPr>
    </w:p>
    <w:p w:rsidR="00876938" w:rsidRDefault="0067501F" w:rsidP="005020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10000" cy="5715000"/>
            <wp:effectExtent l="0" t="0" r="0" b="0"/>
            <wp:docPr id="8" name="图片 8" descr="http://images.quanjing.com/chineseview041/high/east-a91-964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quanjing.com/chineseview041/high/east-a91-96473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938" w:rsidRDefault="00876938" w:rsidP="0050200F">
      <w:pPr>
        <w:rPr>
          <w:rFonts w:hint="eastAsia"/>
        </w:rPr>
      </w:pPr>
    </w:p>
    <w:p w:rsidR="00876938" w:rsidRDefault="00876938" w:rsidP="0050200F">
      <w:pPr>
        <w:rPr>
          <w:rFonts w:hint="eastAsia"/>
        </w:rPr>
      </w:pPr>
    </w:p>
    <w:p w:rsidR="00876938" w:rsidRDefault="00876938" w:rsidP="0050200F">
      <w:pPr>
        <w:rPr>
          <w:rFonts w:hint="eastAsia"/>
        </w:rPr>
      </w:pPr>
    </w:p>
    <w:p w:rsidR="00876938" w:rsidRDefault="00876938" w:rsidP="0050200F">
      <w:pPr>
        <w:rPr>
          <w:rFonts w:hint="eastAsia"/>
        </w:rPr>
      </w:pPr>
    </w:p>
    <w:p w:rsidR="00876938" w:rsidRDefault="00876938" w:rsidP="0050200F">
      <w:pPr>
        <w:rPr>
          <w:rFonts w:hint="eastAsia"/>
        </w:rPr>
      </w:pPr>
    </w:p>
    <w:p w:rsidR="00876938" w:rsidRDefault="00876938" w:rsidP="0050200F">
      <w:pPr>
        <w:rPr>
          <w:rFonts w:hint="eastAsia"/>
        </w:rPr>
      </w:pPr>
    </w:p>
    <w:p w:rsidR="00876938" w:rsidRDefault="00876938" w:rsidP="0050200F">
      <w:pPr>
        <w:rPr>
          <w:rFonts w:hint="eastAsia"/>
        </w:rPr>
      </w:pPr>
    </w:p>
    <w:p w:rsidR="00876938" w:rsidRDefault="00876938" w:rsidP="0050200F">
      <w:pPr>
        <w:rPr>
          <w:rFonts w:hint="eastAsia"/>
        </w:rPr>
      </w:pPr>
    </w:p>
    <w:p w:rsidR="00876938" w:rsidRDefault="00876938" w:rsidP="0050200F">
      <w:pPr>
        <w:rPr>
          <w:rFonts w:hint="eastAsia"/>
        </w:rPr>
      </w:pPr>
    </w:p>
    <w:p w:rsidR="00876938" w:rsidRDefault="00876938" w:rsidP="0050200F">
      <w:pPr>
        <w:rPr>
          <w:rFonts w:hint="eastAsia"/>
        </w:rPr>
      </w:pPr>
    </w:p>
    <w:p w:rsidR="00876938" w:rsidRDefault="00876938" w:rsidP="0050200F">
      <w:pPr>
        <w:rPr>
          <w:rFonts w:hint="eastAsia"/>
        </w:rPr>
      </w:pPr>
    </w:p>
    <w:p w:rsidR="0067501F" w:rsidRDefault="0067501F">
      <w:pPr>
        <w:widowControl/>
        <w:jc w:val="left"/>
      </w:pPr>
      <w:r>
        <w:br w:type="page"/>
      </w:r>
    </w:p>
    <w:p w:rsidR="00876938" w:rsidRDefault="00876938" w:rsidP="0050200F">
      <w:pPr>
        <w:rPr>
          <w:rFonts w:hint="eastAsia"/>
        </w:rPr>
      </w:pPr>
    </w:p>
    <w:p w:rsidR="00876938" w:rsidRDefault="00876938" w:rsidP="0050200F">
      <w:pPr>
        <w:rPr>
          <w:rFonts w:hint="eastAsia"/>
        </w:rPr>
      </w:pPr>
    </w:p>
    <w:p w:rsidR="00876938" w:rsidRDefault="00876938" w:rsidP="0050200F">
      <w:pPr>
        <w:rPr>
          <w:rFonts w:hint="eastAsia"/>
        </w:rPr>
      </w:pPr>
      <w:r>
        <w:rPr>
          <w:rFonts w:hint="eastAsia"/>
        </w:rPr>
        <w:t>初步定会议室地点：半岛游艇俱乐部酒店（靠近中大北门，最多</w:t>
      </w:r>
      <w:r>
        <w:rPr>
          <w:rFonts w:hint="eastAsia"/>
        </w:rPr>
        <w:t>50</w:t>
      </w:r>
      <w:r>
        <w:rPr>
          <w:rFonts w:hint="eastAsia"/>
        </w:rPr>
        <w:t>人规模）</w:t>
      </w:r>
    </w:p>
    <w:p w:rsidR="00876938" w:rsidRDefault="00876938" w:rsidP="0050200F">
      <w:pPr>
        <w:rPr>
          <w:rFonts w:hint="eastAsia"/>
        </w:rPr>
      </w:pPr>
      <w:r>
        <w:rPr>
          <w:rFonts w:hint="eastAsia"/>
        </w:rPr>
        <w:t>地址：广州市滨江东路</w:t>
      </w:r>
      <w:r>
        <w:rPr>
          <w:rFonts w:hint="eastAsia"/>
        </w:rPr>
        <w:t>81</w:t>
      </w:r>
      <w:r>
        <w:rPr>
          <w:rFonts w:hint="eastAsia"/>
        </w:rPr>
        <w:t>号</w:t>
      </w:r>
    </w:p>
    <w:p w:rsidR="00876938" w:rsidRDefault="00876938" w:rsidP="0050200F">
      <w:pPr>
        <w:rPr>
          <w:rFonts w:hint="eastAsia"/>
        </w:rPr>
      </w:pPr>
    </w:p>
    <w:p w:rsidR="00876938" w:rsidRPr="0050200F" w:rsidRDefault="00876938" w:rsidP="0050200F">
      <w:r>
        <w:rPr>
          <w:noProof/>
        </w:rPr>
        <w:drawing>
          <wp:inline distT="0" distB="0" distL="0" distR="0">
            <wp:extent cx="5000625" cy="6667500"/>
            <wp:effectExtent l="0" t="0" r="9525" b="0"/>
            <wp:docPr id="4" name="图片 4" descr="http://qcloud.dpfile.com/pc/W69yqcMb0kO1XmqVP8yRtmvhDhfq46bNsTxjXbbwhSJ3FBJMSLaCv8bY782i7uhfTYGVDmosZWTLal1WbWRW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qcloud.dpfile.com/pc/W69yqcMb0kO1XmqVP8yRtmvhDhfq46bNsTxjXbbwhSJ3FBJMSLaCv8bY782i7uhfTYGVDmosZWTLal1WbWRW3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6938" w:rsidRPr="005020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00F"/>
    <w:rsid w:val="0050200F"/>
    <w:rsid w:val="0067501F"/>
    <w:rsid w:val="00700AEC"/>
    <w:rsid w:val="0087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00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693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693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00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693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69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76</Words>
  <Characters>439</Characters>
  <Application>Microsoft Office Word</Application>
  <DocSecurity>0</DocSecurity>
  <Lines>3</Lines>
  <Paragraphs>1</Paragraphs>
  <ScaleCrop>false</ScaleCrop>
  <Company>Microsoft</Company>
  <LinksUpToDate>false</LinksUpToDate>
  <CharactersWithSpaces>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admin01</dc:creator>
  <cp:lastModifiedBy>admin01</cp:lastModifiedBy>
  <cp:revision>1</cp:revision>
  <dcterms:created xsi:type="dcterms:W3CDTF">2016-10-27T04:45:00Z</dcterms:created>
  <dcterms:modified xsi:type="dcterms:W3CDTF">2016-10-27T05:15:00Z</dcterms:modified>
</cp:coreProperties>
</file>