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Calibri" w:hAnsi="Calibri" w:cs="Times New Roman"/>
          <w:color w:val="auto"/>
          <w:sz w:val="22"/>
          <w:lang w:eastAsia="en-US"/>
        </w:rPr>
        <w:id w:val="2095429055"/>
        <w:docPartObj>
          <w:docPartGallery w:val="Cover Pages"/>
          <w:docPartUnique/>
        </w:docPartObj>
      </w:sdtPr>
      <w:sdtContent>
        <w:tbl>
          <w:tblPr>
            <w:tblW w:w="9628" w:type="dxa"/>
            <w:tblLook w:val="04A0" w:firstRow="1" w:lastRow="0" w:firstColumn="1" w:lastColumn="0" w:noHBand="0" w:noVBand="1"/>
          </w:tblPr>
          <w:tblGrid>
            <w:gridCol w:w="1432"/>
            <w:gridCol w:w="8196"/>
          </w:tblGrid>
          <w:tr w:rsidR="00F467F0" w14:paraId="73F84969" w14:textId="77777777">
            <w:trPr>
              <w:trHeight w:val="1950"/>
            </w:trPr>
            <w:tc>
              <w:tcPr>
                <w:tcW w:w="1432" w:type="dxa"/>
              </w:tcPr>
              <w:p w14:paraId="1C3CC93B" w14:textId="77777777" w:rsidR="00F467F0" w:rsidRDefault="00000000">
                <w:pPr>
                  <w:spacing w:line="240" w:lineRule="auto"/>
                  <w:ind w:left="284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noProof/>
                    <w:lang w:eastAsia="en-US"/>
                  </w:rPr>
                  <mc:AlternateContent>
                    <mc:Choice Requires="wpg">
                      <w:drawing>
                        <wp:anchor distT="0" distB="0" distL="114300" distR="114300" simplePos="0" relativeHeight="251659264" behindDoc="1" locked="0" layoutInCell="1" allowOverlap="1" wp14:anchorId="3E6D5380" wp14:editId="03292AD9">
                          <wp:simplePos x="0" y="0"/>
                          <wp:positionH relativeFrom="column">
                            <wp:posOffset>-13970</wp:posOffset>
                          </wp:positionH>
                          <wp:positionV relativeFrom="paragraph">
                            <wp:posOffset>209550</wp:posOffset>
                          </wp:positionV>
                          <wp:extent cx="733425" cy="828675"/>
                          <wp:effectExtent l="0" t="0" r="9525" b="9525"/>
                          <wp:wrapTight wrapText="bothSides">
                            <wp:wrapPolygon edited="1">
                              <wp:start x="0" y="0"/>
                              <wp:lineTo x="0" y="21352"/>
                              <wp:lineTo x="21319" y="21352"/>
                              <wp:lineTo x="21319" y="0"/>
                              <wp:lineTo x="0" y="0"/>
                            </wp:wrapPolygon>
                          </wp:wrapTight>
                          <wp:docPr id="1" name="Рисунок 18" descr="Gerb-BMSTU_0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Рисунок 18" descr="Gerb-BMSTU_01"/>
                                  <pic:cNvPicPr>
                                    <a:picLocks noChangeAspect="1"/>
                                  </pic:cNvPicPr>
                                </pic:nvPicPr>
                                <pic:blipFill rotWithShape="1">
                                  <a:blip r:embed="rId7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733424" cy="8286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</a:graphicData>
                          </a:graphic>
                          <wp14:sizeRelH relativeFrom="page">
                            <wp14:pctWidth>0</wp14:pctWidth>
                          </wp14:sizeRelH>
                          <wp14:sizeRelV relativeFrom="page">
                            <wp14:pctHeight>0</wp14:pctHeight>
                          </wp14:sizeRelV>
                        </wp:anchor>
                      </w:drawing>
                    </mc:Choice>
                    <mc:Fallback xmlns:a="http://schemas.openxmlformats.org/drawingml/2006/main">
                      <w:pict>
                        <v:shapetype id="_x0000_t75" coordsize="21600,21600" o:spt="75" o:preferrelative="t" path="m@4@5l@4@11@9@11@9@5xe" filled="f" stroked="f">
                          <v:stroke joinstyle="miter"/>
                          <v:formulas>
                            <v:f eqn="if lineDrawn pixelLineWidth 0"/>
                            <v:f eqn="sum @0 1 0"/>
                            <v:f eqn="sum 0 0 @1"/>
                            <v:f eqn="prod @2 1 2"/>
                            <v:f eqn="prod @3 21600 pixelWidth"/>
                            <v:f eqn="prod @3 21600 pixelHeight"/>
                            <v:f eqn="sum @0 0 1"/>
                            <v:f eqn="prod @6 1 2"/>
                            <v:f eqn="prod @7 21600 pixelWidth"/>
                            <v:f eqn="sum @8 21600 0"/>
                            <v:f eqn="prod @7 21600 pixelHeight"/>
                            <v:f eqn="sum @10 21600 0"/>
                          </v:formulas>
                          <v:path o:extrusionok="f" gradientshapeok="t" o:connecttype="rect"/>
                          <o:lock v:ext="edit" aspectratio="t"/>
                        </v:shapetype>
                        <v:shape id="_x0000_i0" o:spid="_x0000_s0" type="#_x0000_t75" style="position:absolute;z-index:-251659264;o:allowoverlap:true;o:allowincell:true;mso-position-horizontal-relative:text;margin-left:-1.10pt;mso-position-horizontal:absolute;mso-position-vertical-relative:text;margin-top:16.50pt;mso-position-vertical:absolute;width:57.75pt;height:65.25pt;mso-wrap-distance-left:9.00pt;mso-wrap-distance-top:0.00pt;mso-wrap-distance-right:9.00pt;mso-wrap-distance-bottom:0.00pt;z-index:1;" wrapcoords="0 0 0 98852 98699 98852 98699 0 0 0" stroked="false">
                          <w10:wrap type="tight"/>
                          <v:imagedata r:id="rId11" o:title=""/>
                          <o:lock v:ext="edit" rotation="t"/>
                        </v:shape>
                      </w:pict>
                    </mc:Fallback>
                  </mc:AlternateContent>
                </w:r>
              </w:p>
            </w:tc>
            <w:tc>
              <w:tcPr>
                <w:tcW w:w="8196" w:type="dxa"/>
              </w:tcPr>
              <w:p w14:paraId="6300A903" w14:textId="77777777" w:rsidR="00F467F0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Министерство науки и высшего образования Российской Федерации</w:t>
                </w:r>
              </w:p>
              <w:p w14:paraId="2B60B261" w14:textId="77777777" w:rsidR="00F467F0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Федеральное государственное автономное образовательное учреждение</w:t>
                </w:r>
              </w:p>
              <w:p w14:paraId="37A8085C" w14:textId="77777777" w:rsidR="00F467F0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высшего образования</w:t>
                </w:r>
              </w:p>
              <w:p w14:paraId="44557216" w14:textId="77777777" w:rsidR="00F467F0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«Московский государственный технический университет</w:t>
                </w:r>
              </w:p>
              <w:p w14:paraId="1D068678" w14:textId="77777777" w:rsidR="00F467F0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имени Н.Э. Баумана</w:t>
                </w:r>
              </w:p>
              <w:p w14:paraId="1E616038" w14:textId="77777777" w:rsidR="00F467F0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(национальный исследовательский университет)»</w:t>
                </w:r>
              </w:p>
              <w:p w14:paraId="18B507C8" w14:textId="77777777" w:rsidR="00F467F0" w:rsidRDefault="00000000">
                <w:pPr>
                  <w:pStyle w:val="afc"/>
                  <w:spacing w:line="256" w:lineRule="auto"/>
                  <w:jc w:val="center"/>
                  <w:rPr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(МГТУ им. Н.Э. Баумана)</w:t>
                </w:r>
              </w:p>
            </w:tc>
          </w:tr>
        </w:tbl>
        <w:p w14:paraId="17254579" w14:textId="77777777" w:rsidR="00F467F0" w:rsidRDefault="00F467F0">
          <w:pPr>
            <w:pBdr>
              <w:bottom w:val="single" w:sz="24" w:space="1" w:color="000000"/>
            </w:pBdr>
            <w:spacing w:before="0" w:beforeAutospacing="0" w:line="240" w:lineRule="auto"/>
            <w:ind w:firstLine="0"/>
            <w:rPr>
              <w:b/>
              <w:sz w:val="16"/>
              <w:szCs w:val="16"/>
              <w:lang w:val="en-US"/>
            </w:rPr>
          </w:pPr>
        </w:p>
        <w:p w14:paraId="0BE6DE0B" w14:textId="77777777" w:rsidR="00F467F0" w:rsidRDefault="00000000">
          <w:pPr>
            <w:spacing w:before="0" w:beforeAutospacing="0" w:line="240" w:lineRule="auto"/>
            <w:ind w:firstLine="0"/>
            <w:rPr>
              <w:rFonts w:cs="Times New Roman"/>
              <w:color w:val="333333"/>
              <w:szCs w:val="28"/>
              <w:u w:val="single"/>
              <w:shd w:val="clear" w:color="auto" w:fill="FFFFFF"/>
            </w:rPr>
          </w:pPr>
          <w:r>
            <w:rPr>
              <w:rFonts w:cs="Times New Roman"/>
              <w:szCs w:val="28"/>
              <w:u w:val="single"/>
            </w:rPr>
            <w:t xml:space="preserve">ФАКУЛЬТЕТ   </w:t>
          </w:r>
          <w:proofErr w:type="gramStart"/>
          <w:r>
            <w:rPr>
              <w:rFonts w:cs="Times New Roman"/>
              <w:szCs w:val="28"/>
              <w:u w:val="single"/>
            </w:rPr>
            <w:t xml:space="preserve">   «</w:t>
          </w:r>
          <w:proofErr w:type="gramEnd"/>
          <w:r>
            <w:rPr>
              <w:rFonts w:cs="Times New Roman"/>
              <w:szCs w:val="28"/>
              <w:u w:val="single"/>
            </w:rPr>
            <w:t>Информатика и системы управления» (ИУ)</w:t>
          </w:r>
        </w:p>
        <w:p w14:paraId="32E1107B" w14:textId="77777777" w:rsidR="00F467F0" w:rsidRDefault="00000000">
          <w:pPr>
            <w:spacing w:before="0" w:beforeAutospacing="0" w:line="240" w:lineRule="auto"/>
            <w:ind w:firstLine="0"/>
            <w:rPr>
              <w:rFonts w:cs="Times New Roman"/>
              <w:szCs w:val="28"/>
              <w:u w:val="single"/>
            </w:rPr>
          </w:pPr>
          <w:r>
            <w:rPr>
              <w:rFonts w:cs="Times New Roman"/>
              <w:szCs w:val="28"/>
              <w:u w:val="single"/>
            </w:rPr>
            <w:t xml:space="preserve">КАФЕДРА         </w:t>
          </w:r>
          <w:proofErr w:type="gramStart"/>
          <w:r>
            <w:rPr>
              <w:rFonts w:cs="Times New Roman"/>
              <w:szCs w:val="28"/>
              <w:u w:val="single"/>
            </w:rPr>
            <w:t xml:space="preserve">   </w:t>
          </w:r>
          <w:r>
            <w:rPr>
              <w:rFonts w:cs="Times New Roman"/>
              <w:iCs/>
              <w:szCs w:val="28"/>
              <w:u w:val="single"/>
            </w:rPr>
            <w:t>«</w:t>
          </w:r>
          <w:proofErr w:type="gramEnd"/>
          <w:r>
            <w:rPr>
              <w:rFonts w:cs="Times New Roman"/>
              <w:iCs/>
              <w:szCs w:val="28"/>
              <w:u w:val="single"/>
            </w:rPr>
            <w:t>Информационная безопасность» (ИУ8)</w:t>
          </w:r>
        </w:p>
        <w:p w14:paraId="7F421945" w14:textId="77777777" w:rsidR="00F467F0" w:rsidRDefault="00F467F0">
          <w:pPr>
            <w:pStyle w:val="Default"/>
          </w:pPr>
        </w:p>
        <w:p w14:paraId="25D05D0F" w14:textId="77777777" w:rsidR="00F467F0" w:rsidRDefault="00F467F0">
          <w:pPr>
            <w:pStyle w:val="Default"/>
          </w:pPr>
        </w:p>
        <w:p w14:paraId="458EDEFE" w14:textId="77777777" w:rsidR="00F467F0" w:rsidRDefault="00F467F0">
          <w:pPr>
            <w:pStyle w:val="Default"/>
          </w:pPr>
        </w:p>
        <w:p w14:paraId="150D883F" w14:textId="77777777" w:rsidR="00F467F0" w:rsidRDefault="00F467F0">
          <w:pPr>
            <w:pStyle w:val="Default"/>
          </w:pPr>
        </w:p>
        <w:p w14:paraId="4330A7C9" w14:textId="77777777" w:rsidR="00F467F0" w:rsidRDefault="00000000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ТЕОРИЯ ИГР И ИССЛЕДОВАНИЕ ОПЕРАЦИЙ</w:t>
          </w:r>
        </w:p>
        <w:p w14:paraId="3CA1AE20" w14:textId="77777777" w:rsidR="00F467F0" w:rsidRDefault="00F467F0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</w:p>
        <w:p w14:paraId="21A1CEE1" w14:textId="77777777" w:rsidR="00F467F0" w:rsidRDefault="00000000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Лабораторная работа № 9</w:t>
          </w:r>
        </w:p>
        <w:p w14:paraId="578A4BA1" w14:textId="77777777" w:rsidR="00F467F0" w:rsidRDefault="00000000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на тему:</w:t>
          </w:r>
        </w:p>
        <w:p w14:paraId="6F843AAC" w14:textId="77777777" w:rsidR="00F467F0" w:rsidRDefault="00000000">
          <w:pPr>
            <w:spacing w:before="0" w:beforeAutospacing="0" w:afterAutospacing="0"/>
            <w:ind w:left="708" w:firstLine="0"/>
            <w:jc w:val="center"/>
            <w:rPr>
              <w:rFonts w:eastAsia="Times New Roman"/>
              <w:iCs/>
              <w:sz w:val="32"/>
              <w:szCs w:val="32"/>
            </w:rPr>
          </w:pPr>
          <w:r>
            <w:rPr>
              <w:rFonts w:eastAsia="Times New Roman"/>
              <w:iCs/>
              <w:sz w:val="32"/>
              <w:szCs w:val="32"/>
            </w:rPr>
            <w:t>«Игры на разорение. Нахождение цены игры и оптимальных смешанных стратегий.»</w:t>
          </w:r>
        </w:p>
        <w:p w14:paraId="3ECBDADC" w14:textId="77777777" w:rsidR="00F467F0" w:rsidRDefault="00000000">
          <w:pPr>
            <w:jc w:val="center"/>
            <w:rPr>
              <w:rFonts w:eastAsia="Times New Roman"/>
              <w:sz w:val="32"/>
              <w:szCs w:val="32"/>
            </w:rPr>
          </w:pPr>
          <w:r>
            <w:rPr>
              <w:rFonts w:eastAsia="Times New Roman"/>
              <w:sz w:val="32"/>
              <w:szCs w:val="32"/>
            </w:rPr>
            <w:t>Вариант 13</w:t>
          </w:r>
        </w:p>
        <w:p w14:paraId="2D9805DC" w14:textId="77777777" w:rsidR="00F467F0" w:rsidRDefault="00F467F0">
          <w:pPr>
            <w:spacing w:line="240" w:lineRule="auto"/>
            <w:rPr>
              <w:rFonts w:eastAsia="Times New Roman"/>
              <w:sz w:val="24"/>
              <w:szCs w:val="24"/>
            </w:rPr>
          </w:pPr>
        </w:p>
        <w:tbl>
          <w:tblPr>
            <w:tblStyle w:val="13"/>
            <w:tblpPr w:leftFromText="180" w:rightFromText="180" w:vertAnchor="text" w:horzAnchor="margin" w:tblpY="328"/>
            <w:tblW w:w="9345" w:type="dxa"/>
            <w:tblLook w:val="04A0" w:firstRow="1" w:lastRow="0" w:firstColumn="1" w:lastColumn="0" w:noHBand="0" w:noVBand="1"/>
          </w:tblPr>
          <w:tblGrid>
            <w:gridCol w:w="2406"/>
            <w:gridCol w:w="1843"/>
            <w:gridCol w:w="697"/>
            <w:gridCol w:w="1430"/>
            <w:gridCol w:w="283"/>
            <w:gridCol w:w="2686"/>
          </w:tblGrid>
          <w:tr w:rsidR="00F467F0" w14:paraId="73C5CC66" w14:textId="77777777">
            <w:tc>
              <w:tcPr>
                <w:tcW w:w="240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3C259DE4" w14:textId="77777777" w:rsidR="00F467F0" w:rsidRDefault="00F467F0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  <w:p w14:paraId="0A270CEC" w14:textId="77777777" w:rsidR="00F467F0" w:rsidRDefault="00F467F0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single" w:sz="4" w:space="0" w:color="auto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17276C17" w14:textId="77777777" w:rsidR="00F467F0" w:rsidRDefault="00000000">
                <w:pPr>
                  <w:spacing w:before="0" w:beforeAutospacing="0" w:line="240" w:lineRule="auto"/>
                  <w:ind w:firstLine="0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 xml:space="preserve">          (Группа)</w:t>
                </w:r>
              </w:p>
            </w:tc>
            <w:tc>
              <w:tcPr>
                <w:tcW w:w="697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E6A643A" w14:textId="77777777" w:rsidR="00F467F0" w:rsidRDefault="00F467F0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3293F5EA" w14:textId="77777777" w:rsidR="00F467F0" w:rsidRDefault="00F467F0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714DDA9C" w14:textId="77777777" w:rsidR="00F467F0" w:rsidRDefault="00F467F0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single" w:sz="4" w:space="0" w:color="auto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2C8933F" w14:textId="77777777" w:rsidR="00F467F0" w:rsidRDefault="00000000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(И. О. Фамилия)</w:t>
                </w:r>
              </w:p>
            </w:tc>
          </w:tr>
          <w:tr w:rsidR="00F467F0" w14:paraId="7499262C" w14:textId="77777777">
            <w:tc>
              <w:tcPr>
                <w:tcW w:w="240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063F5035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45F4AB24" w14:textId="77777777" w:rsidR="00F467F0" w:rsidRDefault="00F467F0">
                <w:pPr>
                  <w:spacing w:line="240" w:lineRule="auto"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6564C28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47B490B1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751FC14C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E476922" w14:textId="77777777" w:rsidR="00F467F0" w:rsidRDefault="00F467F0">
                <w:pPr>
                  <w:spacing w:line="240" w:lineRule="auto"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</w:tr>
          <w:tr w:rsidR="00F467F0" w14:paraId="4F32D1DC" w14:textId="77777777">
            <w:tc>
              <w:tcPr>
                <w:tcW w:w="240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325A6A9C" w14:textId="77777777" w:rsidR="00F467F0" w:rsidRDefault="00000000">
                <w:pPr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Преподаватель: </w:t>
                </w:r>
              </w:p>
            </w:tc>
            <w:tc>
              <w:tcPr>
                <w:tcW w:w="184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1B8A9A1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34505FDA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0A7A0A49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06E94F11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none" w:sz="4" w:space="0" w:color="000000"/>
                  <w:left w:val="none" w:sz="4" w:space="0" w:color="000000"/>
                  <w:bottom w:val="single" w:sz="4" w:space="0" w:color="auto"/>
                  <w:right w:val="none" w:sz="4" w:space="0" w:color="000000"/>
                </w:tcBorders>
              </w:tcPr>
              <w:p w14:paraId="3F8AE9A9" w14:textId="77777777" w:rsidR="00F467F0" w:rsidRDefault="00000000">
                <w:pPr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       Н. С. Коннова</w:t>
                </w:r>
              </w:p>
            </w:tc>
          </w:tr>
          <w:tr w:rsidR="00F467F0" w14:paraId="4AAD8FB6" w14:textId="77777777">
            <w:tc>
              <w:tcPr>
                <w:tcW w:w="240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6BA9BA1D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6955D887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1D60A5C3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1FC3E0D7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38955805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single" w:sz="4" w:space="0" w:color="auto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45E8F55" w14:textId="77777777" w:rsidR="00F467F0" w:rsidRDefault="0000000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(И. О. Фамилия)</w:t>
                </w:r>
              </w:p>
            </w:tc>
          </w:tr>
        </w:tbl>
        <w:p w14:paraId="7F6F1F2A" w14:textId="77777777" w:rsidR="00F467F0" w:rsidRDefault="00000000">
          <w:pPr>
            <w:spacing w:before="0" w:beforeAutospacing="0" w:line="240" w:lineRule="auto"/>
            <w:ind w:firstLine="0"/>
            <w:rPr>
              <w:rFonts w:eastAsia="Times New Roman"/>
              <w:szCs w:val="28"/>
            </w:rPr>
          </w:pPr>
          <w:r>
            <w:rPr>
              <w:rFonts w:eastAsia="Times New Roman"/>
              <w:szCs w:val="28"/>
            </w:rPr>
            <w:t xml:space="preserve">  </w:t>
          </w:r>
          <w:proofErr w:type="gramStart"/>
          <w:r>
            <w:rPr>
              <w:rFonts w:eastAsia="Times New Roman"/>
              <w:szCs w:val="28"/>
            </w:rPr>
            <w:t xml:space="preserve">Студент:   </w:t>
          </w:r>
          <w:proofErr w:type="gramEnd"/>
          <w:r>
            <w:rPr>
              <w:rFonts w:eastAsia="Times New Roman"/>
              <w:szCs w:val="28"/>
            </w:rPr>
            <w:t xml:space="preserve">                    ИУ8-105                                               Б. Е. Шекунов</w:t>
          </w:r>
        </w:p>
        <w:p w14:paraId="650B9D98" w14:textId="77777777" w:rsidR="00F467F0" w:rsidRDefault="00F467F0">
          <w:pPr>
            <w:spacing w:line="276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</w:p>
        <w:p w14:paraId="09A9BC7E" w14:textId="77777777" w:rsidR="00F467F0" w:rsidRDefault="00000000">
          <w:pPr>
            <w:spacing w:before="0" w:beforeAutospacing="0" w:after="160" w:afterAutospacing="0" w:line="259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  <w:r>
            <w:rPr>
              <w:rFonts w:ascii="Calibri" w:eastAsia="Calibri" w:hAnsi="Calibri" w:cs="Times New Roman"/>
              <w:color w:val="auto"/>
              <w:sz w:val="22"/>
              <w:lang w:eastAsia="en-US"/>
            </w:rPr>
            <w:br w:type="page" w:clear="all"/>
          </w:r>
        </w:p>
      </w:sdtContent>
    </w:sdt>
    <w:p w14:paraId="4FB0F34E" w14:textId="77777777" w:rsidR="00F467F0" w:rsidRPr="00551CFC" w:rsidRDefault="00000000" w:rsidP="00551CFC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551CFC">
        <w:rPr>
          <w:rFonts w:cs="Times New Roman"/>
          <w:b/>
          <w:bCs/>
          <w:szCs w:val="28"/>
        </w:rPr>
        <w:lastRenderedPageBreak/>
        <w:t>Цель работы:</w:t>
      </w:r>
    </w:p>
    <w:p w14:paraId="5FC7B3E0" w14:textId="1DED1094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551CFC">
        <w:rPr>
          <w:rFonts w:cs="Times New Roman"/>
          <w:szCs w:val="28"/>
        </w:rPr>
        <w:t>Изучить игры на разорение, то есть игры с ограниченными ресурсами, и найти цену игры и оптимальные стратегии игроков.</w:t>
      </w:r>
      <w:r w:rsidR="00551CFC" w:rsidRPr="00551CFC">
        <w:rPr>
          <w:rFonts w:cs="Times New Roman"/>
          <w:szCs w:val="28"/>
        </w:rPr>
        <w:t xml:space="preserve"> </w:t>
      </w:r>
      <w:r w:rsidRPr="00551CFC">
        <w:rPr>
          <w:rFonts w:cs="Times New Roman"/>
          <w:szCs w:val="28"/>
        </w:rPr>
        <w:t>В работе рассматриваются два типа задач:</w:t>
      </w:r>
      <w:r w:rsidR="00551CFC" w:rsidRPr="00551CFC">
        <w:rPr>
          <w:rFonts w:cs="Times New Roman"/>
          <w:szCs w:val="28"/>
        </w:rPr>
        <w:t xml:space="preserve"> </w:t>
      </w:r>
      <w:r w:rsidRPr="00551CFC">
        <w:rPr>
          <w:rFonts w:cs="Times New Roman"/>
          <w:szCs w:val="28"/>
        </w:rPr>
        <w:t>игра «инспектирование»</w:t>
      </w:r>
      <w:r w:rsidR="00551CFC" w:rsidRPr="00551CFC">
        <w:rPr>
          <w:rFonts w:cs="Times New Roman"/>
          <w:szCs w:val="28"/>
        </w:rPr>
        <w:t xml:space="preserve"> и </w:t>
      </w:r>
      <w:r w:rsidRPr="00551CFC">
        <w:rPr>
          <w:rFonts w:cs="Times New Roman"/>
          <w:szCs w:val="28"/>
        </w:rPr>
        <w:t>игра «женщины и кошки против мышей и мужчин».</w:t>
      </w:r>
    </w:p>
    <w:p w14:paraId="0B4C79B6" w14:textId="77777777" w:rsidR="00F467F0" w:rsidRPr="00551CFC" w:rsidRDefault="00000000" w:rsidP="00551CFC">
      <w:pPr>
        <w:spacing w:before="0" w:beforeAutospacing="0" w:after="0" w:afterAutospacing="0"/>
        <w:jc w:val="both"/>
        <w:rPr>
          <w:rFonts w:cs="Times New Roman"/>
          <w:bCs/>
          <w:i/>
          <w:szCs w:val="28"/>
        </w:rPr>
      </w:pPr>
      <w:r w:rsidRPr="00551CFC">
        <w:rPr>
          <w:rFonts w:cs="Times New Roman"/>
          <w:b/>
          <w:bCs/>
          <w:szCs w:val="28"/>
        </w:rPr>
        <w:t>Постановка задачи:</w:t>
      </w:r>
    </w:p>
    <w:p w14:paraId="0FE5ECB9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551CFC">
        <w:rPr>
          <w:rFonts w:eastAsia="Times New Roman" w:cs="Times New Roman"/>
          <w:szCs w:val="28"/>
        </w:rPr>
        <w:t>Для игры на разорение требуется вычислить цену игры и оптимальные смешанные стратегии игроков.</w:t>
      </w:r>
    </w:p>
    <w:p w14:paraId="02B73221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551CFC">
        <w:rPr>
          <w:rFonts w:eastAsia="Times New Roman" w:cs="Times New Roman"/>
          <w:szCs w:val="28"/>
        </w:rPr>
        <w:t>Для примера «инспектирование» задана рекурсия:</w:t>
      </w:r>
    </w:p>
    <w:p w14:paraId="7D7E1A1D" w14:textId="77777777" w:rsidR="00551CFC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=0,</m:t>
          </m:r>
        </m:oMath>
      </m:oMathPara>
    </w:p>
    <w:p w14:paraId="0A4A6B61" w14:textId="77777777" w:rsidR="00551CFC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N-1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+1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N-1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+3</m:t>
              </m:r>
            </m:den>
          </m:f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3CE5CF81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551CFC">
        <w:rPr>
          <w:rFonts w:eastAsia="Times New Roman" w:cs="Times New Roman"/>
          <w:szCs w:val="28"/>
        </w:rPr>
        <w:t>Также используется замкнутая формула:</w:t>
      </w:r>
    </w:p>
    <w:p w14:paraId="57564F92" w14:textId="6163BB2C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N-1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N+1</m:t>
              </m:r>
            </m:den>
          </m:f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2537675C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551CFC">
        <w:rPr>
          <w:rFonts w:eastAsia="Times New Roman" w:cs="Times New Roman"/>
          <w:szCs w:val="28"/>
        </w:rPr>
        <w:t>Оптимальные стратегии игроков имеют вид:</w:t>
      </w:r>
    </w:p>
    <w:p w14:paraId="59850DA9" w14:textId="71E94A1D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Cs w:val="28"/>
                </w:rPr>
                <m:t>N</m:t>
              </m:r>
              <m:r>
                <w:rPr>
                  <w:rFonts w:ascii="Cambria Math" w:hAnsi="Cambria Math" w:cs="Times New Roman"/>
                  <w:szCs w:val="28"/>
                  <w:lang w:val="en-US"/>
                </w:rPr>
                <m:t>)</m:t>
              </m:r>
            </m:sup>
          </m:sSup>
          <m:r>
            <w:rPr>
              <w:rFonts w:ascii="Cambria Math" w:hAnsi="Cambria Math" w:cs="Times New Roman"/>
              <w:szCs w:val="28"/>
              <w:lang w:val="en-US"/>
            </w:rPr>
            <m:t>=</m:t>
          </m:r>
          <m:sSup>
            <m:sSupPr>
              <m:ctrlPr>
                <w:rPr>
                  <w:rFonts w:ascii="Cambria Math" w:hAnsi="Cambria Math" w:cs="Times New Roman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p>
              <m:r>
                <w:rPr>
                  <w:rFonts w:ascii="Cambria Math" w:hAnsi="Cambria Math" w:cs="Times New Roman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Cs w:val="28"/>
                </w:rPr>
                <m:t>N</m:t>
              </m:r>
              <m:r>
                <w:rPr>
                  <w:rFonts w:ascii="Cambria Math" w:hAnsi="Cambria Math" w:cs="Times New Roman"/>
                  <w:szCs w:val="28"/>
                  <w:lang w:val="en-US"/>
                </w:rPr>
                <m:t>)</m:t>
              </m:r>
            </m:sup>
          </m:sSup>
          <m:r>
            <w:rPr>
              <w:rFonts w:ascii="Cambria Math" w:hAnsi="Cambria Math" w:cs="Times New Roman"/>
              <w:szCs w:val="28"/>
              <w:lang w:val="en-US"/>
            </w:rPr>
            <m:t>=</m:t>
          </m:r>
          <m:d>
            <m:dPr>
              <m:shp m:val="match"/>
              <m:ctrlPr>
                <w:rPr>
                  <w:rFonts w:ascii="Cambria Math" w:hAnsi="Cambria Math" w:cs="Times New Roman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N</m:t>
                  </m:r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+1</m:t>
                  </m:r>
                </m:den>
              </m:f>
              <m:r>
                <w:rPr>
                  <w:rFonts w:ascii="Cambria Math" w:hAnsi="Cambria Math" w:cs="Times New Roman"/>
                  <w:szCs w:val="28"/>
                  <w:lang w:val="en-US"/>
                </w:rPr>
                <m:t>,</m:t>
              </m:r>
              <m:f>
                <m:f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N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N</m:t>
                  </m:r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+1</m:t>
                  </m:r>
                </m:den>
              </m:f>
            </m:e>
          </m:d>
          <m:r>
            <w:rPr>
              <w:rFonts w:ascii="Cambria Math" w:hAnsi="Cambria Math" w:cs="Times New Roman"/>
              <w:szCs w:val="28"/>
              <w:lang w:val="en-US"/>
            </w:rPr>
            <m:t>.</m:t>
          </m:r>
        </m:oMath>
      </m:oMathPara>
    </w:p>
    <w:p w14:paraId="6069F30B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551CFC">
        <w:rPr>
          <w:rFonts w:eastAsia="Times New Roman" w:cs="Times New Roman"/>
          <w:szCs w:val="28"/>
        </w:rPr>
        <w:t>Для второй задачи рассматривается игра между двумя группами:</w:t>
      </w:r>
    </w:p>
    <w:p w14:paraId="5B9DE75A" w14:textId="1DCD344C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Cs w:val="28"/>
            </w:rPr>
            <m:t>v</m:t>
          </m:r>
          <m:r>
            <w:rPr>
              <w:rFonts w:ascii="Cambria Math" w:hAnsi="Cambria Math" w:cs="Times New Roman"/>
              <w:szCs w:val="28"/>
              <w:lang w:val="en-US"/>
            </w:rPr>
            <m:t>(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  <w:lang w:val="en-US"/>
            </w:rPr>
            <m:t>,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  <w:lang w:val="en-US"/>
            </w:rPr>
            <m:t>;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  <w:lang w:val="en-US"/>
            </w:rPr>
            <m:t>,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  <w:lang w:val="en-US"/>
            </w:rPr>
            <m:t>),</m:t>
          </m:r>
        </m:oMath>
      </m:oMathPara>
    </w:p>
    <w:p w14:paraId="53C15949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551CFC">
        <w:rPr>
          <w:rFonts w:eastAsia="Times New Roman" w:cs="Times New Roman"/>
          <w:szCs w:val="28"/>
        </w:rPr>
        <w:t>где:</w:t>
      </w:r>
    </w:p>
    <w:p w14:paraId="655B45C7" w14:textId="185EFEFA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="00047FAF">
        <w:rPr>
          <w:rFonts w:eastAsia="Times New Roman" w:cs="Times New Roman"/>
          <w:szCs w:val="28"/>
        </w:rPr>
        <w:t xml:space="preserve"> – </w:t>
      </w:r>
      <w:r w:rsidRPr="00551CFC">
        <w:rPr>
          <w:rFonts w:eastAsia="Times New Roman" w:cs="Times New Roman"/>
          <w:szCs w:val="28"/>
        </w:rPr>
        <w:t>число женщин,</w:t>
      </w:r>
    </w:p>
    <w:p w14:paraId="45439E84" w14:textId="28C483AF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="00047FAF">
        <w:rPr>
          <w:rFonts w:eastAsia="Times New Roman" w:cs="Times New Roman"/>
          <w:szCs w:val="28"/>
        </w:rPr>
        <w:t xml:space="preserve"> –</w:t>
      </w:r>
      <w:r w:rsidRPr="00551CFC">
        <w:rPr>
          <w:rFonts w:eastAsia="Times New Roman" w:cs="Times New Roman"/>
          <w:szCs w:val="28"/>
        </w:rPr>
        <w:t xml:space="preserve"> число кошек,</w:t>
      </w:r>
    </w:p>
    <w:p w14:paraId="7FD0AF95" w14:textId="4FED2249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="00047FAF">
        <w:rPr>
          <w:rFonts w:eastAsia="Times New Roman" w:cs="Times New Roman"/>
          <w:szCs w:val="28"/>
        </w:rPr>
        <w:t xml:space="preserve"> –</w:t>
      </w:r>
      <w:r w:rsidRPr="00551CFC">
        <w:rPr>
          <w:rFonts w:eastAsia="Times New Roman" w:cs="Times New Roman"/>
          <w:szCs w:val="28"/>
        </w:rPr>
        <w:t xml:space="preserve"> число мышей,</w:t>
      </w:r>
    </w:p>
    <w:p w14:paraId="348A2192" w14:textId="4A02C8ED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="00551CFC" w:rsidRPr="00551CFC">
        <w:rPr>
          <w:rFonts w:eastAsia="Times New Roman" w:cs="Times New Roman"/>
          <w:szCs w:val="28"/>
        </w:rPr>
        <w:t xml:space="preserve"> </w:t>
      </w:r>
      <w:r w:rsidR="00047FAF">
        <w:rPr>
          <w:rFonts w:eastAsia="Times New Roman" w:cs="Times New Roman"/>
          <w:szCs w:val="28"/>
        </w:rPr>
        <w:t>–</w:t>
      </w:r>
      <w:r w:rsidRPr="00551CFC">
        <w:rPr>
          <w:rFonts w:eastAsia="Times New Roman" w:cs="Times New Roman"/>
          <w:szCs w:val="28"/>
        </w:rPr>
        <w:t xml:space="preserve"> число мужчин.</w:t>
      </w:r>
    </w:p>
    <w:p w14:paraId="3236BF26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551CFC">
        <w:rPr>
          <w:rFonts w:eastAsia="Times New Roman" w:cs="Times New Roman"/>
          <w:szCs w:val="28"/>
        </w:rPr>
        <w:t xml:space="preserve">Цена игры находится рекурсивно через значения </w:t>
      </w:r>
      <w:proofErr w:type="spellStart"/>
      <w:r w:rsidRPr="00551CFC">
        <w:rPr>
          <w:rFonts w:eastAsia="Times New Roman" w:cs="Times New Roman"/>
          <w:szCs w:val="28"/>
        </w:rPr>
        <w:t>подыгр</w:t>
      </w:r>
      <w:proofErr w:type="spellEnd"/>
      <w:r w:rsidRPr="00551CFC">
        <w:rPr>
          <w:rFonts w:eastAsia="Times New Roman" w:cs="Times New Roman"/>
          <w:szCs w:val="28"/>
        </w:rPr>
        <w:t>.</w:t>
      </w:r>
    </w:p>
    <w:p w14:paraId="794FD7DD" w14:textId="77777777" w:rsidR="00F467F0" w:rsidRPr="00551CFC" w:rsidRDefault="00F467F0" w:rsidP="00551CFC">
      <w:pP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</w:p>
    <w:p w14:paraId="111F6287" w14:textId="77777777" w:rsidR="00551CFC" w:rsidRDefault="00000000" w:rsidP="00551CFC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551CFC">
        <w:rPr>
          <w:rFonts w:cs="Times New Roman"/>
          <w:b/>
          <w:bCs/>
          <w:szCs w:val="28"/>
        </w:rPr>
        <w:t>Исходные данные:</w:t>
      </w:r>
    </w:p>
    <w:p w14:paraId="70479A29" w14:textId="61E87F3B" w:rsidR="00F467F0" w:rsidRPr="00551CFC" w:rsidRDefault="00551CFC" w:rsidP="00551CFC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>
        <w:rPr>
          <w:rFonts w:eastAsia="Times New Roman" w:cs="Times New Roman"/>
          <w:bCs/>
          <w:szCs w:val="28"/>
        </w:rPr>
        <w:t>В</w:t>
      </w:r>
      <w:r w:rsidR="00000000" w:rsidRPr="00551CFC">
        <w:rPr>
          <w:rFonts w:eastAsia="Times New Roman" w:cs="Times New Roman"/>
          <w:bCs/>
          <w:szCs w:val="28"/>
        </w:rPr>
        <w:t>ариант для игры «инспектирование»</w:t>
      </w:r>
    </w:p>
    <w:p w14:paraId="5BEBDBBC" w14:textId="77777777" w:rsidR="00551CFC" w:rsidRPr="00551CFC" w:rsidRDefault="00551CFC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N=13.</m:t>
          </m:r>
        </m:oMath>
      </m:oMathPara>
    </w:p>
    <w:p w14:paraId="2F6ABA13" w14:textId="14150D60" w:rsidR="00F467F0" w:rsidRPr="00551CFC" w:rsidRDefault="00551CFC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>
        <w:rPr>
          <w:rFonts w:eastAsia="Times New Roman" w:cs="Times New Roman"/>
          <w:bCs/>
          <w:szCs w:val="28"/>
        </w:rPr>
        <w:lastRenderedPageBreak/>
        <w:t>В</w:t>
      </w:r>
      <w:r w:rsidR="00000000" w:rsidRPr="00551CFC">
        <w:rPr>
          <w:rFonts w:eastAsia="Times New Roman" w:cs="Times New Roman"/>
          <w:bCs/>
          <w:szCs w:val="28"/>
        </w:rPr>
        <w:t>ариант для игры «женщины и кошки против мышей и мужчин»</w:t>
      </w:r>
    </w:p>
    <w:p w14:paraId="2C713947" w14:textId="06AEC829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=3,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=4,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=2,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=3.</m:t>
          </m:r>
        </m:oMath>
      </m:oMathPara>
    </w:p>
    <w:p w14:paraId="0EAF327C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551CFC">
        <w:rPr>
          <w:rFonts w:eastAsia="Times New Roman" w:cs="Times New Roman"/>
          <w:bCs/>
          <w:szCs w:val="28"/>
        </w:rPr>
        <w:t>То есть необходимо найти:</w:t>
      </w:r>
    </w:p>
    <w:p w14:paraId="723082C8" w14:textId="7A418DC7" w:rsidR="00F467F0" w:rsidRPr="00551CFC" w:rsidRDefault="00551CFC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v(3,4;2,3).</m:t>
          </m:r>
        </m:oMath>
      </m:oMathPara>
    </w:p>
    <w:p w14:paraId="4A8C55B8" w14:textId="77777777" w:rsidR="00551CFC" w:rsidRDefault="00000000" w:rsidP="00551CFC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51CFC">
        <w:rPr>
          <w:rFonts w:cs="Times New Roman"/>
          <w:b/>
          <w:bCs/>
          <w:szCs w:val="28"/>
        </w:rPr>
        <w:t>Ход работы:</w:t>
      </w:r>
    </w:p>
    <w:p w14:paraId="0A67D032" w14:textId="6AD9A4F2" w:rsidR="00F467F0" w:rsidRPr="00551CFC" w:rsidRDefault="00551CFC" w:rsidP="00551CFC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>
        <w:rPr>
          <w:rFonts w:cs="Times New Roman"/>
          <w:szCs w:val="28"/>
        </w:rPr>
        <w:t>В</w:t>
      </w:r>
      <w:r w:rsidR="00000000" w:rsidRPr="00551CFC">
        <w:rPr>
          <w:rFonts w:eastAsia="Times New Roman" w:cs="Times New Roman"/>
          <w:bCs/>
          <w:szCs w:val="28"/>
        </w:rPr>
        <w:t xml:space="preserve">ариант «инспектирование», </w:t>
      </w:r>
      <m:oMath>
        <m:r>
          <w:rPr>
            <w:rFonts w:ascii="Cambria Math" w:hAnsi="Cambria Math" w:cs="Times New Roman"/>
            <w:szCs w:val="28"/>
          </w:rPr>
          <m:t>N=13</m:t>
        </m:r>
      </m:oMath>
    </w:p>
    <w:p w14:paraId="4BAACDED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551CFC">
        <w:rPr>
          <w:rFonts w:eastAsia="Times New Roman" w:cs="Times New Roman"/>
          <w:bCs/>
          <w:szCs w:val="28"/>
        </w:rPr>
        <w:t>Последовательно по рекурсии получено:</w:t>
      </w:r>
    </w:p>
    <w:p w14:paraId="72AAED0A" w14:textId="4F48271A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12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13</m:t>
              </m:r>
            </m:den>
          </m:f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225480B6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551CFC">
        <w:rPr>
          <w:rFonts w:eastAsia="Times New Roman" w:cs="Times New Roman"/>
          <w:bCs/>
          <w:szCs w:val="28"/>
        </w:rPr>
        <w:t>Тогда:</w:t>
      </w:r>
    </w:p>
    <w:p w14:paraId="1EDA8522" w14:textId="1E10DD19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13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12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+1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12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+3</m:t>
              </m:r>
            </m:den>
          </m:f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403239FA" w14:textId="61561CEE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551CFC">
        <w:rPr>
          <w:rFonts w:eastAsia="Times New Roman" w:cs="Times New Roman"/>
          <w:bCs/>
          <w:szCs w:val="28"/>
        </w:rPr>
        <w:t xml:space="preserve">Подставим значение </w:t>
      </w:r>
      <m:oMath>
        <m:sSub>
          <m:sSubPr>
            <m:ctrlPr>
              <w:rPr>
                <w:rFonts w:ascii="Cambria Math" w:hAnsi="Cambria Math" w:cs="Times New Roman"/>
                <w:bCs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Cs w:val="28"/>
              </w:rPr>
              <m:t>12</m:t>
            </m:r>
          </m:sub>
        </m:sSub>
      </m:oMath>
      <w:r w:rsidRPr="00551CFC">
        <w:rPr>
          <w:rFonts w:eastAsia="Times New Roman" w:cs="Times New Roman"/>
          <w:bCs/>
          <w:szCs w:val="28"/>
        </w:rPr>
        <w:t>:</w:t>
      </w:r>
    </w:p>
    <w:p w14:paraId="5722986F" w14:textId="653EB356" w:rsid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b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13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f>
                <m:f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11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13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+1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11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13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+3</m:t>
              </m:r>
            </m:den>
          </m:f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61E6F061" w14:textId="17017CB3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13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24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28</m:t>
              </m:r>
            </m:den>
          </m:f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6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7</m:t>
              </m:r>
            </m:den>
          </m:f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73A09ACB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551CFC">
        <w:rPr>
          <w:rFonts w:eastAsia="Times New Roman" w:cs="Times New Roman"/>
          <w:bCs/>
          <w:szCs w:val="28"/>
        </w:rPr>
        <w:t>Проверка по замкнутой формуле:</w:t>
      </w:r>
    </w:p>
    <w:p w14:paraId="735F4A9D" w14:textId="3FA0BD90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13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13-1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13+1</m:t>
              </m:r>
            </m:den>
          </m:f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12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14</m:t>
              </m:r>
            </m:den>
          </m:f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6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7</m:t>
              </m:r>
            </m:den>
          </m:f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29BE6664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551CFC">
        <w:rPr>
          <w:rFonts w:eastAsia="Times New Roman" w:cs="Times New Roman"/>
          <w:bCs/>
          <w:szCs w:val="28"/>
        </w:rPr>
        <w:t>Следовательно, цена игры:</w:t>
      </w:r>
    </w:p>
    <w:p w14:paraId="086ADFD3" w14:textId="149514C2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13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6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7</m:t>
              </m:r>
            </m:den>
          </m:f>
          <m:r>
            <w:rPr>
              <w:rFonts w:ascii="Cambria Math" w:hAnsi="Cambria Math" w:cs="Times New Roman"/>
              <w:szCs w:val="28"/>
            </w:rPr>
            <m:t>≈0.857143.</m:t>
          </m:r>
        </m:oMath>
      </m:oMathPara>
    </w:p>
    <w:p w14:paraId="07195ECC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551CFC">
        <w:rPr>
          <w:rFonts w:eastAsia="Times New Roman" w:cs="Times New Roman"/>
          <w:bCs/>
          <w:szCs w:val="28"/>
        </w:rPr>
        <w:t>Эффективная матрица игры:</w:t>
      </w:r>
    </w:p>
    <w:p w14:paraId="735673F9" w14:textId="364A08FB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Γ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13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d>
            <m:dPr>
              <m:shp m:val="match"/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-1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1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bCs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11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13</m:t>
                        </m:r>
                      </m:den>
                    </m:f>
                  </m:e>
                </m:mr>
              </m:m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56AC1CAE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551CFC">
        <w:rPr>
          <w:rFonts w:eastAsia="Times New Roman" w:cs="Times New Roman"/>
          <w:bCs/>
          <w:szCs w:val="28"/>
        </w:rPr>
        <w:t>Нижняя цена игры:</w:t>
      </w:r>
    </w:p>
    <w:p w14:paraId="23D5178E" w14:textId="06A1278B" w:rsidR="00F467F0" w:rsidRPr="00551CFC" w:rsidRDefault="00551CFC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bar>
            <m:barPr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bar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13</m:t>
              </m:r>
            </m:den>
          </m:f>
          <m:r>
            <w:rPr>
              <w:rFonts w:ascii="Cambria Math" w:hAnsi="Cambria Math" w:cs="Times New Roman"/>
              <w:szCs w:val="28"/>
            </w:rPr>
            <m:t>≈0.846154.</m:t>
          </m:r>
        </m:oMath>
      </m:oMathPara>
    </w:p>
    <w:p w14:paraId="40F55BFB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551CFC">
        <w:rPr>
          <w:rFonts w:eastAsia="Times New Roman" w:cs="Times New Roman"/>
          <w:bCs/>
          <w:szCs w:val="28"/>
        </w:rPr>
        <w:t>Верхняя цена игры:</w:t>
      </w:r>
    </w:p>
    <w:p w14:paraId="1FD68B45" w14:textId="3ABA4E46" w:rsidR="00F467F0" w:rsidRPr="00551CFC" w:rsidRDefault="00551CFC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bar>
            <m:barPr>
              <m:pos m:val="top"/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bar>
          <m:r>
            <w:rPr>
              <w:rFonts w:ascii="Cambria Math" w:hAnsi="Cambria Math" w:cs="Times New Roman"/>
              <w:szCs w:val="28"/>
            </w:rPr>
            <m:t>=1.</m:t>
          </m:r>
        </m:oMath>
      </m:oMathPara>
    </w:p>
    <w:p w14:paraId="04A99CCD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551CFC">
        <w:rPr>
          <w:rFonts w:eastAsia="Times New Roman" w:cs="Times New Roman"/>
          <w:bCs/>
          <w:szCs w:val="28"/>
        </w:rPr>
        <w:lastRenderedPageBreak/>
        <w:t>Так как:</w:t>
      </w:r>
    </w:p>
    <w:p w14:paraId="79F129EE" w14:textId="37FDD739" w:rsidR="00F467F0" w:rsidRPr="00551CFC" w:rsidRDefault="00551CFC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bar>
            <m:barPr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bar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</w:rPr>
            <m:t>&lt;</m:t>
          </m:r>
          <m:bar>
            <m:barPr>
              <m:pos m:val="top"/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bar>
          <m: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33E277E9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551CFC">
        <w:rPr>
          <w:rFonts w:eastAsia="Times New Roman" w:cs="Times New Roman"/>
          <w:bCs/>
          <w:szCs w:val="28"/>
        </w:rPr>
        <w:t>седловой точки в чистых стратегиях нет, поэтому решение ищется в смешанных стратегиях.</w:t>
      </w:r>
    </w:p>
    <w:p w14:paraId="121F0794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551CFC">
        <w:rPr>
          <w:rFonts w:eastAsia="Times New Roman" w:cs="Times New Roman"/>
          <w:bCs/>
          <w:szCs w:val="28"/>
        </w:rPr>
        <w:t>Оптимальная стратегия первого игрока:</w:t>
      </w:r>
    </w:p>
    <w:p w14:paraId="4B727BC0" w14:textId="66158C0A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(13)</m:t>
              </m:r>
            </m:sup>
          </m:sSup>
          <m:r>
            <w:rPr>
              <w:rFonts w:ascii="Cambria Math" w:hAnsi="Cambria Math" w:cs="Times New Roman"/>
              <w:szCs w:val="28"/>
            </w:rPr>
            <m:t>=</m:t>
          </m:r>
          <m:d>
            <m:dPr>
              <m:shp m:val="match"/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14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,</m:t>
              </m:r>
              <m:f>
                <m:f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13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14</m:t>
                  </m:r>
                </m:den>
              </m:f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02025D6E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551CFC">
        <w:rPr>
          <w:rFonts w:eastAsia="Times New Roman" w:cs="Times New Roman"/>
          <w:bCs/>
          <w:szCs w:val="28"/>
        </w:rPr>
        <w:t>Оптимальная стратегия второго игрока:</w:t>
      </w:r>
    </w:p>
    <w:p w14:paraId="2FC6EEEC" w14:textId="63AA38D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(13)</m:t>
              </m:r>
            </m:sup>
          </m:sSup>
          <m:r>
            <w:rPr>
              <w:rFonts w:ascii="Cambria Math" w:hAnsi="Cambria Math" w:cs="Times New Roman"/>
              <w:szCs w:val="28"/>
            </w:rPr>
            <m:t>=</m:t>
          </m:r>
          <m:d>
            <m:dPr>
              <m:shp m:val="match"/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14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,</m:t>
              </m:r>
              <m:f>
                <m:f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13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14</m:t>
                  </m:r>
                </m:den>
              </m:f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7DC8A2C8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551CFC">
        <w:rPr>
          <w:rFonts w:eastAsia="Times New Roman" w:cs="Times New Roman"/>
          <w:bCs/>
          <w:szCs w:val="28"/>
        </w:rPr>
        <w:t>В десятичном виде:</w:t>
      </w:r>
    </w:p>
    <w:p w14:paraId="1519DBB4" w14:textId="649A7AF5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(13)</m:t>
              </m:r>
            </m:sup>
          </m:sSup>
          <m:r>
            <w:rPr>
              <w:rFonts w:ascii="Cambria Math" w:hAnsi="Cambria Math" w:cs="Times New Roman"/>
              <w:szCs w:val="28"/>
            </w:rPr>
            <m:t>=</m:t>
          </m:r>
          <m:sSup>
            <m:sSup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(13)</m:t>
              </m:r>
            </m:sup>
          </m:sSup>
          <m:r>
            <w:rPr>
              <w:rFonts w:ascii="Cambria Math" w:hAnsi="Cambria Math" w:cs="Times New Roman"/>
              <w:szCs w:val="28"/>
            </w:rPr>
            <m:t>≈(0.071429, 0.928571).</m:t>
          </m:r>
        </m:oMath>
      </m:oMathPara>
    </w:p>
    <w:p w14:paraId="690A49D8" w14:textId="524270D1" w:rsidR="00AC0EE6" w:rsidRDefault="00AC0EE6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bCs/>
          <w:szCs w:val="28"/>
        </w:rPr>
      </w:pPr>
      <w:r>
        <w:rPr>
          <w:rFonts w:eastAsia="Times New Roman" w:cs="Times New Roman"/>
          <w:bCs/>
          <w:szCs w:val="28"/>
        </w:rPr>
        <w:t>Вариант</w:t>
      </w:r>
      <w:r w:rsidRPr="00AC0EE6">
        <w:rPr>
          <w:rFonts w:eastAsia="Times New Roman" w:cs="Times New Roman"/>
          <w:bCs/>
          <w:szCs w:val="28"/>
        </w:rPr>
        <w:t xml:space="preserve"> «женщины и кошки против мышей и мужчин»</w:t>
      </w:r>
    </w:p>
    <w:p w14:paraId="648BD1C3" w14:textId="3B1B83C1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=3,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=4,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=2,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=3.</m:t>
          </m:r>
        </m:oMath>
      </m:oMathPara>
    </w:p>
    <w:p w14:paraId="62FB236B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551CFC">
        <w:rPr>
          <w:rFonts w:eastAsia="Times New Roman" w:cs="Times New Roman"/>
          <w:bCs/>
          <w:szCs w:val="28"/>
        </w:rPr>
        <w:t>Необходимо найти:</w:t>
      </w:r>
    </w:p>
    <w:p w14:paraId="578AAA31" w14:textId="299A650C" w:rsidR="00F467F0" w:rsidRPr="00551CFC" w:rsidRDefault="00551CFC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v(3,4;2,3).</m:t>
          </m:r>
        </m:oMath>
      </m:oMathPara>
    </w:p>
    <w:p w14:paraId="7DB01055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551CFC">
        <w:rPr>
          <w:rFonts w:eastAsia="Times New Roman" w:cs="Times New Roman"/>
          <w:bCs/>
          <w:szCs w:val="28"/>
        </w:rPr>
        <w:t xml:space="preserve">Для построения матрицы очередного хода были вычислены значения </w:t>
      </w:r>
      <w:proofErr w:type="spellStart"/>
      <w:r w:rsidRPr="00551CFC">
        <w:rPr>
          <w:rFonts w:eastAsia="Times New Roman" w:cs="Times New Roman"/>
          <w:bCs/>
          <w:szCs w:val="28"/>
        </w:rPr>
        <w:t>подыгр</w:t>
      </w:r>
      <w:proofErr w:type="spellEnd"/>
      <w:r w:rsidRPr="00551CFC">
        <w:rPr>
          <w:rFonts w:eastAsia="Times New Roman" w:cs="Times New Roman"/>
          <w:bCs/>
          <w:szCs w:val="28"/>
        </w:rPr>
        <w:t>:</w:t>
      </w:r>
    </w:p>
    <w:p w14:paraId="1A6858A5" w14:textId="571EDFD3" w:rsidR="00AC0EE6" w:rsidRPr="00AC0EE6" w:rsidRDefault="00551CFC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-1)=v(3,3;2,3)=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7</m:t>
              </m:r>
            </m:den>
          </m:f>
          <m:r>
            <w:rPr>
              <w:rFonts w:ascii="Cambria Math" w:hAnsi="Cambria Math" w:cs="Times New Roman"/>
              <w:szCs w:val="28"/>
            </w:rPr>
            <m:t>≈0.285714,</m:t>
          </m:r>
        </m:oMath>
      </m:oMathPara>
    </w:p>
    <w:p w14:paraId="771B39C0" w14:textId="26FA4251" w:rsidR="00AC0EE6" w:rsidRPr="00AC0EE6" w:rsidRDefault="00551CFC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-1)=v(3,4;1,3)=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16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21</m:t>
              </m:r>
            </m:den>
          </m:f>
          <m:r>
            <w:rPr>
              <w:rFonts w:ascii="Cambria Math" w:hAnsi="Cambria Math" w:cs="Times New Roman"/>
              <w:szCs w:val="28"/>
            </w:rPr>
            <m:t>≈0.761905,</m:t>
          </m:r>
        </m:oMath>
      </m:oMathPara>
    </w:p>
    <w:p w14:paraId="4EF16CE8" w14:textId="43416544" w:rsidR="00AC0EE6" w:rsidRPr="00AC0EE6" w:rsidRDefault="00551CFC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-1)=v(3,4;2,2)=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r>
            <w:rPr>
              <w:rFonts w:ascii="Cambria Math" w:hAnsi="Cambria Math" w:cs="Times New Roman"/>
              <w:szCs w:val="28"/>
            </w:rPr>
            <m:t>≈0.666667,</m:t>
          </m:r>
        </m:oMath>
      </m:oMathPara>
    </w:p>
    <w:p w14:paraId="666F9AB7" w14:textId="4C42138F" w:rsidR="00F467F0" w:rsidRPr="00551CFC" w:rsidRDefault="00551CFC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-1)=v(2,4;2,3)=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21</m:t>
              </m:r>
            </m:den>
          </m:f>
          <m:r>
            <w:rPr>
              <w:rFonts w:ascii="Cambria Math" w:hAnsi="Cambria Math" w:cs="Times New Roman"/>
              <w:szCs w:val="28"/>
            </w:rPr>
            <m:t>≈0.190476.</m:t>
          </m:r>
        </m:oMath>
      </m:oMathPara>
    </w:p>
    <w:p w14:paraId="628F58D6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551CFC">
        <w:rPr>
          <w:rFonts w:eastAsia="Times New Roman" w:cs="Times New Roman"/>
          <w:bCs/>
          <w:szCs w:val="28"/>
        </w:rPr>
        <w:t>Матрица очередного хода:</w:t>
      </w:r>
    </w:p>
    <w:p w14:paraId="304FFB56" w14:textId="154E1E8F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m>
            <m:mPr>
              <m:mcs>
                <m:mc>
                  <m:mcPr>
                    <m:count m:val="3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mPr>
            <m:mr>
              <m:e/>
              <m:e>
                <m:r>
                  <w:rPr>
                    <w:rFonts w:ascii="Cambria Math" w:hAnsi="Cambria Math" w:cs="Times New Roman"/>
                    <w:szCs w:val="28"/>
                  </w:rPr>
                  <m:t>man</m:t>
                </m:r>
              </m:e>
              <m:e>
                <m:r>
                  <w:rPr>
                    <w:rFonts w:ascii="Cambria Math" w:hAnsi="Cambria Math" w:cs="Times New Roman"/>
                    <w:szCs w:val="28"/>
                  </w:rPr>
                  <m:t>mouse</m:t>
                </m:r>
              </m:e>
            </m:mr>
            <m:mr>
              <m:e>
                <m:r>
                  <w:rPr>
                    <w:rFonts w:ascii="Cambria Math" w:hAnsi="Cambria Math" w:cs="Times New Roman"/>
                    <w:szCs w:val="28"/>
                  </w:rPr>
                  <m:t>cat</m:t>
                </m:r>
              </m:e>
              <m:e>
                <m:f>
                  <m:fPr>
                    <m:ctrlPr>
                      <w:rPr>
                        <w:rFonts w:ascii="Cambria Math" w:hAnsi="Cambria Math" w:cs="Times New Roman"/>
                        <w:bCs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2</m:t>
                    </m:r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7</m:t>
                    </m:r>
                  </m:den>
                </m:f>
              </m:e>
              <m:e>
                <m:f>
                  <m:fPr>
                    <m:ctrlPr>
                      <w:rPr>
                        <w:rFonts w:ascii="Cambria Math" w:hAnsi="Cambria Math" w:cs="Times New Roman"/>
                        <w:bCs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16</m:t>
                    </m:r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21</m:t>
                    </m:r>
                  </m:den>
                </m:f>
              </m:e>
            </m:mr>
            <m:mr>
              <m:e>
                <m:r>
                  <w:rPr>
                    <w:rFonts w:ascii="Cambria Math" w:hAnsi="Cambria Math" w:cs="Times New Roman"/>
                    <w:szCs w:val="28"/>
                  </w:rPr>
                  <m:t>woman</m:t>
                </m:r>
              </m:e>
              <m:e>
                <m:f>
                  <m:fPr>
                    <m:ctrlPr>
                      <w:rPr>
                        <w:rFonts w:ascii="Cambria Math" w:hAnsi="Cambria Math" w:cs="Times New Roman"/>
                        <w:bCs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2</m:t>
                    </m:r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3</m:t>
                    </m:r>
                  </m:den>
                </m:f>
              </m:e>
              <m:e>
                <m:f>
                  <m:fPr>
                    <m:ctrlPr>
                      <w:rPr>
                        <w:rFonts w:ascii="Cambria Math" w:hAnsi="Cambria Math" w:cs="Times New Roman"/>
                        <w:bCs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4</m:t>
                    </m:r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21</m:t>
                    </m:r>
                  </m:den>
                </m:f>
              </m:e>
            </m:mr>
          </m:m>
        </m:oMath>
      </m:oMathPara>
    </w:p>
    <w:p w14:paraId="43478E91" w14:textId="77777777" w:rsidR="00D00564" w:rsidRDefault="00D00564" w:rsidP="00AC0EE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bCs/>
          <w:szCs w:val="28"/>
        </w:rPr>
      </w:pPr>
    </w:p>
    <w:p w14:paraId="73779B02" w14:textId="781B1D7F" w:rsidR="00AC0EE6" w:rsidRPr="00551CFC" w:rsidRDefault="00AC0EE6" w:rsidP="00AC0EE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551CFC">
        <w:rPr>
          <w:rFonts w:eastAsia="Times New Roman" w:cs="Times New Roman"/>
          <w:bCs/>
          <w:szCs w:val="28"/>
        </w:rPr>
        <w:lastRenderedPageBreak/>
        <w:t>Нижняя цена игры:</w:t>
      </w:r>
    </w:p>
    <w:p w14:paraId="4E82981B" w14:textId="593D36EA" w:rsidR="00AC0EE6" w:rsidRPr="00551CFC" w:rsidRDefault="00AC0EE6" w:rsidP="00AC0EE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bar>
            <m:barPr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bar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7</m:t>
              </m:r>
            </m:den>
          </m:f>
          <m:r>
            <w:rPr>
              <w:rFonts w:ascii="Cambria Math" w:hAnsi="Cambria Math" w:cs="Times New Roman"/>
              <w:szCs w:val="28"/>
            </w:rPr>
            <m:t>≈0.285714.</m:t>
          </m:r>
        </m:oMath>
      </m:oMathPara>
    </w:p>
    <w:p w14:paraId="031231BC" w14:textId="77777777" w:rsidR="00AC0EE6" w:rsidRPr="00551CFC" w:rsidRDefault="00AC0EE6" w:rsidP="00AC0EE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551CFC">
        <w:rPr>
          <w:rFonts w:eastAsia="Times New Roman" w:cs="Times New Roman"/>
          <w:bCs/>
          <w:szCs w:val="28"/>
        </w:rPr>
        <w:t>Верхняя цена игры:</w:t>
      </w:r>
    </w:p>
    <w:p w14:paraId="6C0A9851" w14:textId="498CC269" w:rsidR="00AC0EE6" w:rsidRPr="00551CFC" w:rsidRDefault="00AC0EE6" w:rsidP="00AC0EE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bar>
            <m:barPr>
              <m:pos m:val="top"/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bar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r>
            <w:rPr>
              <w:rFonts w:ascii="Cambria Math" w:hAnsi="Cambria Math" w:cs="Times New Roman"/>
              <w:szCs w:val="28"/>
            </w:rPr>
            <m:t>≈0.666667</m:t>
          </m:r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5012F0C3" w14:textId="15629B5C" w:rsidR="00F467F0" w:rsidRPr="00551CFC" w:rsidRDefault="00AC0EE6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>
        <w:rPr>
          <w:rFonts w:eastAsia="Times New Roman" w:cs="Times New Roman"/>
          <w:bCs/>
          <w:szCs w:val="28"/>
        </w:rPr>
        <w:t>С</w:t>
      </w:r>
      <w:r w:rsidR="00000000" w:rsidRPr="00551CFC">
        <w:rPr>
          <w:rFonts w:eastAsia="Times New Roman" w:cs="Times New Roman"/>
          <w:bCs/>
          <w:szCs w:val="28"/>
        </w:rPr>
        <w:t>едловой точки нет, поэтому игра решается в смешанных стратегиях.</w:t>
      </w:r>
    </w:p>
    <w:p w14:paraId="01AB392B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551CFC">
        <w:rPr>
          <w:rFonts w:eastAsia="Times New Roman" w:cs="Times New Roman"/>
          <w:bCs/>
          <w:szCs w:val="28"/>
        </w:rPr>
        <w:t>Цена игры:</w:t>
      </w:r>
    </w:p>
    <w:p w14:paraId="20BCCF4F" w14:textId="02EED472" w:rsidR="00F467F0" w:rsidRPr="00551CFC" w:rsidRDefault="00551CFC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v(3,4;2,3)=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10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21</m:t>
              </m:r>
            </m:den>
          </m:f>
          <m:r>
            <w:rPr>
              <w:rFonts w:ascii="Cambria Math" w:hAnsi="Cambria Math" w:cs="Times New Roman"/>
              <w:szCs w:val="28"/>
            </w:rPr>
            <m:t>≈0.47619.</m:t>
          </m:r>
        </m:oMath>
      </m:oMathPara>
    </w:p>
    <w:p w14:paraId="0669D562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551CFC">
        <w:rPr>
          <w:rFonts w:eastAsia="Times New Roman" w:cs="Times New Roman"/>
          <w:bCs/>
          <w:szCs w:val="28"/>
        </w:rPr>
        <w:t>Оптимальная стратегия группы I:</w:t>
      </w:r>
    </w:p>
    <w:p w14:paraId="252BC641" w14:textId="29D09A00" w:rsidR="00F467F0" w:rsidRPr="00AC0EE6" w:rsidRDefault="00551CFC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</m:t>
          </m:r>
          <m:r>
            <w:rPr>
              <w:rFonts w:ascii="Cambria Math" w:hAnsi="Cambria Math" w:cs="Times New Roman"/>
              <w:szCs w:val="28"/>
              <w:lang w:val="en-US"/>
            </w:rPr>
            <m:t>=(</m:t>
          </m:r>
          <m:r>
            <w:rPr>
              <w:rFonts w:ascii="Cambria Math" w:hAnsi="Cambria Math" w:cs="Times New Roman"/>
              <w:szCs w:val="28"/>
            </w:rPr>
            <m:t>cat</m:t>
          </m:r>
          <m:r>
            <w:rPr>
              <w:rFonts w:ascii="Cambria Math" w:hAnsi="Cambria Math" w:cs="Times New Roman"/>
              <w:szCs w:val="28"/>
              <w:lang w:val="en-US"/>
            </w:rPr>
            <m:t xml:space="preserve">, </m:t>
          </m:r>
          <m:r>
            <w:rPr>
              <w:rFonts w:ascii="Cambria Math" w:hAnsi="Cambria Math" w:cs="Times New Roman"/>
              <w:szCs w:val="28"/>
            </w:rPr>
            <m:t>woman</m:t>
          </m:r>
          <m:r>
            <w:rPr>
              <w:rFonts w:ascii="Cambria Math" w:hAnsi="Cambria Math" w:cs="Times New Roman"/>
              <w:szCs w:val="28"/>
              <w:lang w:val="en-US"/>
            </w:rPr>
            <m:t>)=</m:t>
          </m:r>
          <m:d>
            <m:dPr>
              <m:shp m:val="match"/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 w:cs="Times New Roman"/>
                  <w:szCs w:val="28"/>
                  <w:lang w:val="en-US"/>
                </w:rPr>
                <m:t>,</m:t>
              </m:r>
              <m:f>
                <m:f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Times New Roman"/>
              <w:szCs w:val="28"/>
              <w:lang w:val="en-US"/>
            </w:rPr>
            <m:t>.</m:t>
          </m:r>
        </m:oMath>
      </m:oMathPara>
    </w:p>
    <w:p w14:paraId="1B616131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551CFC">
        <w:rPr>
          <w:rFonts w:eastAsia="Times New Roman" w:cs="Times New Roman"/>
          <w:bCs/>
          <w:szCs w:val="28"/>
        </w:rPr>
        <w:t>Оптимальная стратегия группы II:</w:t>
      </w:r>
    </w:p>
    <w:p w14:paraId="01DA4369" w14:textId="1024AFD6" w:rsidR="00F467F0" w:rsidRPr="00551CFC" w:rsidRDefault="00551CFC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y=(man, mouse)=</m:t>
          </m:r>
          <m:d>
            <m:dPr>
              <m:shp m:val="match"/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3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5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,</m:t>
              </m:r>
              <m:f>
                <m:f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5</m:t>
                  </m:r>
                </m:den>
              </m:f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2D58C5DF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551CFC">
        <w:rPr>
          <w:rFonts w:eastAsia="Times New Roman" w:cs="Times New Roman"/>
          <w:bCs/>
          <w:szCs w:val="28"/>
        </w:rPr>
        <w:t>Проверим значение по рекуррентной формуле:</w:t>
      </w:r>
    </w:p>
    <w:p w14:paraId="41ABD4BB" w14:textId="6A7A68B3" w:rsidR="00F467F0" w:rsidRPr="00551CFC" w:rsidRDefault="00551CFC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v(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-1)v(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-1)-v(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-1)v(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-1)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v(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-1)+v(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-1)-v(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-1)-v(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-1)</m:t>
              </m:r>
            </m:den>
          </m:f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780CD6CF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551CFC">
        <w:rPr>
          <w:rFonts w:eastAsia="Times New Roman" w:cs="Times New Roman"/>
          <w:bCs/>
          <w:szCs w:val="28"/>
        </w:rPr>
        <w:t>Подстановка вычисленных значений даёт:</w:t>
      </w:r>
    </w:p>
    <w:p w14:paraId="1F99AAFA" w14:textId="510363BF" w:rsidR="00F467F0" w:rsidRPr="00551CFC" w:rsidRDefault="00551CFC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10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21</m:t>
              </m:r>
            </m:den>
          </m:f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65410253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551CFC">
        <w:rPr>
          <w:rFonts w:eastAsia="Times New Roman" w:cs="Times New Roman"/>
          <w:bCs/>
          <w:szCs w:val="28"/>
        </w:rPr>
        <w:t>Значение совпадает с ценой матричной игры.</w:t>
      </w:r>
    </w:p>
    <w:p w14:paraId="0A030B43" w14:textId="77777777" w:rsidR="00F467F0" w:rsidRDefault="00F467F0" w:rsidP="00551CFC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321456F8" w14:textId="77777777" w:rsidR="00D00564" w:rsidRDefault="00D00564" w:rsidP="00551CFC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68F5777A" w14:textId="77777777" w:rsidR="00D00564" w:rsidRDefault="00D00564" w:rsidP="00551CFC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00E6A9D8" w14:textId="77777777" w:rsidR="00D00564" w:rsidRDefault="00D00564" w:rsidP="00551CFC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419FB778" w14:textId="77777777" w:rsidR="00D00564" w:rsidRDefault="00D00564" w:rsidP="00551CFC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7FA0746D" w14:textId="77777777" w:rsidR="00D00564" w:rsidRDefault="00D00564" w:rsidP="00551CFC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05FF4000" w14:textId="77777777" w:rsidR="00D00564" w:rsidRDefault="00D00564" w:rsidP="00551CFC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37E64D47" w14:textId="77777777" w:rsidR="00D00564" w:rsidRDefault="00D00564" w:rsidP="00551CFC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4E0389B8" w14:textId="77777777" w:rsidR="00D00564" w:rsidRPr="00551CFC" w:rsidRDefault="00D00564" w:rsidP="00551CFC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31D3CC67" w14:textId="77777777" w:rsidR="00F467F0" w:rsidRPr="00551CFC" w:rsidRDefault="00000000" w:rsidP="00551CFC">
      <w:pPr>
        <w:pStyle w:val="af6"/>
        <w:spacing w:before="0" w:beforeAutospacing="0" w:after="0" w:afterAutospacing="0"/>
        <w:ind w:left="0"/>
        <w:jc w:val="both"/>
        <w:rPr>
          <w:rFonts w:cs="Times New Roman"/>
          <w:b/>
          <w:bCs/>
          <w:iCs/>
          <w:szCs w:val="28"/>
        </w:rPr>
      </w:pPr>
      <w:r w:rsidRPr="00551CFC">
        <w:rPr>
          <w:rFonts w:cs="Times New Roman"/>
          <w:b/>
          <w:bCs/>
          <w:iCs/>
          <w:szCs w:val="28"/>
        </w:rPr>
        <w:lastRenderedPageBreak/>
        <w:t>Вывод:</w:t>
      </w:r>
    </w:p>
    <w:p w14:paraId="255554B3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551CFC">
        <w:rPr>
          <w:rFonts w:eastAsia="Times New Roman" w:cs="Times New Roman"/>
          <w:szCs w:val="28"/>
        </w:rPr>
        <w:t>В работе были рассмотрены игры на разорение на примере задачи «инспектирование» и задачи «женщины и кошки против мышей и мужчин».</w:t>
      </w:r>
    </w:p>
    <w:p w14:paraId="559F233A" w14:textId="0A166C1C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551CFC">
        <w:rPr>
          <w:rFonts w:eastAsia="Times New Roman" w:cs="Times New Roman"/>
          <w:szCs w:val="28"/>
        </w:rPr>
        <w:t>Для игры «инспектирование»:</w:t>
      </w:r>
    </w:p>
    <w:p w14:paraId="55175DDB" w14:textId="0B7EFED5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N=13</m:t>
          </m:r>
        </m:oMath>
      </m:oMathPara>
    </w:p>
    <w:p w14:paraId="7C788913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551CFC">
        <w:rPr>
          <w:rFonts w:eastAsia="Times New Roman" w:cs="Times New Roman"/>
          <w:szCs w:val="28"/>
        </w:rPr>
        <w:t>получена цена игры:</w:t>
      </w:r>
    </w:p>
    <w:p w14:paraId="372F9B09" w14:textId="067A80D8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13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6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7</m:t>
              </m:r>
            </m:den>
          </m:f>
          <m:r>
            <w:rPr>
              <w:rFonts w:ascii="Cambria Math" w:hAnsi="Cambria Math" w:cs="Times New Roman"/>
              <w:szCs w:val="28"/>
            </w:rPr>
            <m:t>≈0.857143.</m:t>
          </m:r>
        </m:oMath>
      </m:oMathPara>
    </w:p>
    <w:p w14:paraId="385B68EF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551CFC">
        <w:rPr>
          <w:rFonts w:eastAsia="Times New Roman" w:cs="Times New Roman"/>
          <w:szCs w:val="28"/>
        </w:rPr>
        <w:t>Оптимальные стратегии обоих игроков совпадают:</w:t>
      </w:r>
    </w:p>
    <w:p w14:paraId="25D5694D" w14:textId="3431A6A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(13)</m:t>
              </m:r>
            </m:sup>
          </m:sSup>
          <m:r>
            <w:rPr>
              <w:rFonts w:ascii="Cambria Math" w:hAnsi="Cambria Math" w:cs="Times New Roman"/>
              <w:szCs w:val="28"/>
            </w:rPr>
            <m:t>=</m:t>
          </m:r>
          <m:sSup>
            <m:sSupPr>
              <m:ctrlPr>
                <w:rPr>
                  <w:rFonts w:ascii="Cambria Math" w:hAnsi="Cambria Math" w:cs="Times New Roman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(13)</m:t>
              </m:r>
            </m:sup>
          </m:sSup>
          <m:r>
            <w:rPr>
              <w:rFonts w:ascii="Cambria Math" w:hAnsi="Cambria Math" w:cs="Times New Roman"/>
              <w:szCs w:val="28"/>
            </w:rPr>
            <m:t>=</m:t>
          </m:r>
          <m:d>
            <m:dPr>
              <m:shp m:val="match"/>
              <m:ctrlPr>
                <w:rPr>
                  <w:rFonts w:ascii="Cambria Math" w:hAnsi="Cambria Math" w:cs="Times New Roman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14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,</m:t>
              </m:r>
              <m:f>
                <m:f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13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14</m:t>
                  </m:r>
                </m:den>
              </m:f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07356599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551CFC">
        <w:rPr>
          <w:rFonts w:eastAsia="Times New Roman" w:cs="Times New Roman"/>
          <w:szCs w:val="28"/>
        </w:rPr>
        <w:t>Для игры «женщины и кошки против мышей и мужчин» при параметрах:</w:t>
      </w:r>
    </w:p>
    <w:p w14:paraId="26876205" w14:textId="6262D64A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=3,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=4,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=2,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=3</m:t>
          </m:r>
        </m:oMath>
      </m:oMathPara>
    </w:p>
    <w:p w14:paraId="32C81F93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551CFC">
        <w:rPr>
          <w:rFonts w:eastAsia="Times New Roman" w:cs="Times New Roman"/>
          <w:szCs w:val="28"/>
        </w:rPr>
        <w:t>получена цена игры:</w:t>
      </w:r>
    </w:p>
    <w:p w14:paraId="4270285D" w14:textId="65D2D5AF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v(3,4;2,3)=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10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21</m:t>
              </m:r>
            </m:den>
          </m:f>
          <m:r>
            <w:rPr>
              <w:rFonts w:ascii="Cambria Math" w:hAnsi="Cambria Math" w:cs="Times New Roman"/>
              <w:szCs w:val="28"/>
            </w:rPr>
            <m:t>≈0.47619.</m:t>
          </m:r>
        </m:oMath>
      </m:oMathPara>
    </w:p>
    <w:p w14:paraId="63C94915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551CFC">
        <w:rPr>
          <w:rFonts w:eastAsia="Times New Roman" w:cs="Times New Roman"/>
          <w:szCs w:val="28"/>
        </w:rPr>
        <w:t>Оптимальная стратегия группы I:</w:t>
      </w:r>
    </w:p>
    <w:p w14:paraId="3C05878A" w14:textId="2AFDDD0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(cat, woman)=</m:t>
          </m:r>
          <m:d>
            <m:dPr>
              <m:shp m:val="match"/>
              <m:ctrlPr>
                <w:rPr>
                  <w:rFonts w:ascii="Cambria Math" w:hAnsi="Cambria Math" w:cs="Times New Roman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,</m:t>
              </m:r>
              <m:f>
                <m:f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3B2D9BF7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551CFC">
        <w:rPr>
          <w:rFonts w:eastAsia="Times New Roman" w:cs="Times New Roman"/>
          <w:szCs w:val="28"/>
        </w:rPr>
        <w:t>Оптимальная стратегия группы II:</w:t>
      </w:r>
    </w:p>
    <w:p w14:paraId="5FC51C9C" w14:textId="0CDC35E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(man, mouse)=</m:t>
          </m:r>
          <m:d>
            <m:dPr>
              <m:shp m:val="match"/>
              <m:ctrlPr>
                <w:rPr>
                  <w:rFonts w:ascii="Cambria Math" w:hAnsi="Cambria Math" w:cs="Times New Roman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3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5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,</m:t>
              </m:r>
              <m:f>
                <m:f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5</m:t>
                  </m:r>
                </m:den>
              </m:f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27E76A42" w14:textId="77777777" w:rsidR="00F467F0" w:rsidRPr="00551CFC" w:rsidRDefault="00000000" w:rsidP="00551C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551CFC">
        <w:rPr>
          <w:rFonts w:eastAsia="Times New Roman" w:cs="Times New Roman"/>
          <w:szCs w:val="28"/>
        </w:rPr>
        <w:t>Таким образом, обе индивидуальные задачи решены в смешанных стратегиях, поскольку в соответствующих матрицах нижняя и верхняя цены игры не совпадают, то есть седловая точка в чистых стратегиях отсутствует.</w:t>
      </w:r>
    </w:p>
    <w:p w14:paraId="15B06F44" w14:textId="77777777" w:rsidR="00F467F0" w:rsidRPr="00551CFC" w:rsidRDefault="00000000" w:rsidP="00551CFC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51CFC">
        <w:rPr>
          <w:rFonts w:cs="Times New Roman"/>
          <w:szCs w:val="28"/>
        </w:rPr>
        <w:br w:type="page" w:clear="all"/>
      </w:r>
    </w:p>
    <w:p w14:paraId="2CA93E60" w14:textId="77777777" w:rsidR="00F467F0" w:rsidRPr="00AC0EE6" w:rsidRDefault="00000000">
      <w:pPr>
        <w:spacing w:before="0" w:beforeAutospacing="0" w:after="0" w:afterAutospacing="0"/>
        <w:jc w:val="both"/>
        <w:rPr>
          <w:rFonts w:cs="Times New Roman"/>
          <w:b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lastRenderedPageBreak/>
        <w:t>Приложение</w:t>
      </w:r>
      <w:r w:rsidRPr="00AC0EE6">
        <w:rPr>
          <w:rFonts w:cs="Times New Roman"/>
          <w:b/>
          <w:bCs/>
          <w:szCs w:val="28"/>
          <w:lang w:val="en-US"/>
        </w:rPr>
        <w:t xml:space="preserve"> (</w:t>
      </w:r>
      <w:r>
        <w:rPr>
          <w:rFonts w:cs="Times New Roman"/>
          <w:b/>
          <w:bCs/>
          <w:szCs w:val="28"/>
        </w:rPr>
        <w:t>исходный</w:t>
      </w:r>
      <w:r w:rsidRPr="00AC0EE6">
        <w:rPr>
          <w:rFonts w:cs="Times New Roman"/>
          <w:b/>
          <w:bCs/>
          <w:szCs w:val="28"/>
          <w:lang w:val="en-US"/>
        </w:rPr>
        <w:t xml:space="preserve"> </w:t>
      </w:r>
      <w:r>
        <w:rPr>
          <w:rFonts w:cs="Times New Roman"/>
          <w:b/>
          <w:bCs/>
          <w:szCs w:val="28"/>
        </w:rPr>
        <w:t>код</w:t>
      </w:r>
      <w:r w:rsidRPr="00AC0EE6">
        <w:rPr>
          <w:rFonts w:cs="Times New Roman"/>
          <w:b/>
          <w:bCs/>
          <w:szCs w:val="28"/>
          <w:lang w:val="en-US"/>
        </w:rPr>
        <w:t>)</w:t>
      </w:r>
    </w:p>
    <w:p w14:paraId="42B5CD0A" w14:textId="0FBD1BC3" w:rsidR="00AC0EE6" w:rsidRPr="00AC0EE6" w:rsidRDefault="00AC0EE6" w:rsidP="00AC0EE6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40" w:lineRule="auto"/>
        <w:ind w:firstLine="0"/>
        <w:rPr>
          <w:rFonts w:ascii="Courier New" w:eastAsia="Times New Roman" w:hAnsi="Courier New"/>
          <w:color w:val="auto"/>
          <w:sz w:val="16"/>
          <w:szCs w:val="16"/>
          <w:lang w:val="en-US"/>
        </w:rPr>
      </w:pP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from __future__ import annotations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from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dataclasses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import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dataclass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from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functools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import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lru_cache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from fractions import Fraction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from typing import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Iterable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, Sequence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F(x: int | float | Fraction) -&gt; Fraction: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isinstance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(x, Fraction):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x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Fraction(x).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limit_denominator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(x: Fraction | int | float,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show_decimal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bool = True, digits: int = 6) -&gt; str: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value = F(x)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value.denominator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1: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base = str(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value.numerator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else: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base = f"{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value.numerator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}/{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value.denominator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}"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not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show_decimal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base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dec = float(value)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abs(dec - round(dec)) &lt; 10 ** (-(digits - 1)):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base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f"{base} ≈ {dec:.{digits}f}".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rstrip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("0").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rstrip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(".")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(strategy: tuple[Fraction, Fraction], labels: tuple[str, str]) -&gt; str: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(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f"({labels[0]}: 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(strategy[0])}; "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f"{labels[1]}: 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(strategy[1])})"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print_matrix_2x2(matrix: tuple[tuple[Fraction, Fraction], tuple[Fraction, Fraction]],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tuple[str, str] = ("1", "2"),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tuple[str, str] = ("1", "2")) -&gt; None: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width = 18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print(f"{'':&gt;12}{col_labels[0]:&gt;{width}}{col_labels[1]:&gt;{width}}")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label, row in zip(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, matrix):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print(f"{label:&gt;12}{fmt_frac(row[0]):&gt;{width}}{fmt_frac(row[1]):&gt;{width}}")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@dataclass(frozen=True)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class Matrix2x2Solution: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matrix: tuple[tuple[Fraction, Fraction], tuple[Fraction, Fraction]]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value: Fraction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tuple[Fraction, Fraction]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tuple[Fraction, Fraction]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lower_price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Fraction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upper_price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Fraction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tuple[tuple[int, int], ...]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method: str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solve_zero_sum_2x2(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matrix_like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Sequence[Sequence[int | float | Fraction]]) -&gt; Matrix2x2Solution: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matrix_like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) != 2 or any(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(row) != 2 for row in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matrix_like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):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Ожидается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размера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2x2")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matrix = tuple(tuple(F(x) for x in row) for row in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matrix_like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)  # type: ignore[assignment]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a, b = matrix[0]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c, d = matrix[1]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row_mins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(min(matrix[0]), min(matrix[1]))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lower_price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max(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row_mins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col_maxs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(max(matrix[0][0], matrix[1][0]), max(matrix[0][1], matrix[1][1]))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upper_price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min(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col_maxs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list[tuple[int, int]] = []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lower_price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upper_price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i in range(2):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j in range(2):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matrix[i][j] ==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lower_price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and matrix[i][j] ==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row_mins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[i] and matrix[i][j] ==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col_maxs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[j]: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saddle_points.append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((i, j))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i, j 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[0]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(Fraction(1), Fraction(0)) if i == 0 else (Fraction(0), Fraction(1))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(Fraction(1), Fraction(0)) if j == 0 else (Fraction(0), Fraction(1))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Matrix2x2Solution(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matrix=matrix,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value=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lower_price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lower_price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lower_price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upper_price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upper_price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=tuple(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),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method="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седловая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точка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чистые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стратегии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",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denominator = a - b - c + d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denominator == 0: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удалось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найти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внутреннее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смешанное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решение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знаменатель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равен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0, "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седловая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точка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отсутствует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.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Проверьте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матрицу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."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p_row1 = (d - c) / denominator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q_col1 = (d - b) / denominator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value = (a * d - b * c) / denominator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(p_row1, 1 - p_row1)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(q_col1, 1 - q_col1)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any(x &lt; 0 or x &gt; 1 for x in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):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Получились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вероятности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вне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[0,1].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данной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матрицы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требуется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"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дополнительный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анализ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доминирования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/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вырождения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."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Matrix2x2Solution(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matrix=matrix,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value=value,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lower_price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lower_price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upper_price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upper_price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=tuple(),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method="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смешанные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стратегии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",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print_matrix_solution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title: str,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matrix: tuple[tuple[Fraction, Fraction], tuple[Fraction, Fraction]],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tuple[str, str] = ("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строка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1", 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строка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2"),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tuple[str, str] = ("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столбец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1", 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столбец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2"),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) -&gt; Matrix2x2Solution: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title)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print_matrix_2x2(matrix,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solution = solve_zero_sum_2x2(matrix)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Метод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решения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solution.method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Нижняя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solution.lower_price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Верхняя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solution.upper_price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solution.value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-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строки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solution.row_strategy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-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столбца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solution.col_strategy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solution.saddle_points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points = ", ".join(f"({i + 1}, {j + 1})" for i, j in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solution.saddle_points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Седловые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точки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{points}")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solution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inspection_value_recursive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(N: int) -&gt; Fraction: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 &lt; 1: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("N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должно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быть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меньше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value = Fraction(0)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_ in range(2, N + 1):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value = (value + 1) / (-value + 3)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value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inspection_value_closed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(N: int) -&gt; Fraction: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 &lt; 1: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("N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должно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быть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меньше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Fraction(N - 1, N + 1)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def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inspection_matrix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(N: int) -&gt; tuple[tuple[Fraction, Fraction], tuple[Fraction, Fraction]]: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 &lt; 2: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Γ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_N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виде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2x2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строится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 &gt;= 2")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previous 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inspection_value_recursive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(N - 1)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((Fraction(-1), Fraction(1)), (Fraction(1), previous))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inspection_matrix_closed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(N: int) -&gt; tuple[tuple[Fraction, Fraction], tuple[Fraction, Fraction]]: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 &lt; 2: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Γ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_N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виде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2x2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строится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 &gt;= 2")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((Fraction(-1), Fraction(1)), (Fraction(1), Fraction(N - 2, N)))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inspection_optimal_strategy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(N: int) -&gt; tuple[Fraction, Fraction]: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 &lt; 2: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смешанная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указанном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виде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дана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 &gt;= 2")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Fraction(1, N + 1), Fraction(N, N + 1)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print_inspection_lecture_check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max_N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int = 8) -&gt; None: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"=" * 96)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Лекционный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пример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2: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инспектирование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print("=" * 96)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Рекурсия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v_1 = 0,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v_N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(v_{N-1}+1)/(-v_{N-1}+3)")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Замкнутая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формула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v_N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(N-1)/(N+1)")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Оптимальные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стратегии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при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N&gt;=2: x^(N)=y^(N)=(1/(N+1), N/(N+1))")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Проверочная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таблица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print(f"{'N':&gt;3} {'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v_N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рекурсивно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':&gt;22} {'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v_N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формула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':&gt;22} {'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матрицы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Γ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_N':&gt;22} {'x=y':&gt;32}")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N in range(1,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max_N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+ 1):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v_rec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inspection_value_recursive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(N)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v_closed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inspection_value_closed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(N)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N == 1: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matrix_value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"</w:t>
      </w:r>
      <w:r w:rsidR="00047FAF">
        <w:rPr>
          <w:rFonts w:ascii="Courier New" w:eastAsia="Times New Roman" w:hAnsi="Courier New"/>
          <w:color w:val="auto"/>
          <w:sz w:val="16"/>
          <w:szCs w:val="16"/>
          <w:lang w:val="en-US"/>
        </w:rPr>
        <w:t>–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"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strategy = "</w:t>
      </w:r>
      <w:r w:rsidR="00047FAF">
        <w:rPr>
          <w:rFonts w:ascii="Courier New" w:eastAsia="Times New Roman" w:hAnsi="Courier New"/>
          <w:color w:val="auto"/>
          <w:sz w:val="16"/>
          <w:szCs w:val="16"/>
          <w:lang w:val="en-US"/>
        </w:rPr>
        <w:t>–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"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else: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sol = solve_zero_sum_2x2(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inspection_matrix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(N))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matrix_value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sol.value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strategy = f"({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sol.row_strategy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[0], False)}, 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sol.row_strategy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[1], False)})"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f"{N:&gt;3} 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v_rec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):&gt;22} 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v_closed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):&gt;22} "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matrix_value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:&gt;22} {strategy:&gt;32}"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print_inspection_individual_variant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(N: int) -&gt; None: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"=" * 96)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Индивидуальный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вариант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инспектирование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, N = {N}")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print("=" * 96)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 &lt; 2: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индивидуального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варианта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используйте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 &gt;= 2")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Последовательный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расчет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рекурсии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previous = Fraction(0)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v_1 = 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(previous)}")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for k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in range(2, N + 1):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current = (previous + 1) / (-previous + 3)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  v_{k} = (v_{k - 1}+1)/(-v_{k - 1}+3) = "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f"({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(previous, False)}+1)/(-{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(previous, False)}+3) = 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(current)}"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previous = current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v_rec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inspection_value_recursive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(N)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v_closed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inspection_value_closed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(N)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x 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inspection_optimal_strategy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(N)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y 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inspection_optimal_strategy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(N)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замкнутой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формуле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v_{N} = (N-1)/(N+1) = {N - 1}/{N + 1} = 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v_closed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Значение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рекурсии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v_rec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Совпадение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рекурсии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формулы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{'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да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' if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v_rec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v_closed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else '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нет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'}")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matrix 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inspection_matrix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(N)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print_matrix_solution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title=f"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Эффективная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Γ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_{N} = [[-1, 1], [1, v_{N - 1}]]",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matrix=matrix,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=("I", "II"),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=("I", "II"),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Итоговые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значения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отчета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v_{N} = 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v_rec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первого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x^({N}) = 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(x, ('I', 'II'))}")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второго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y^({N}) = 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(y, ('I', 'II'))}")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@dataclass(frozen=True)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class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WomenCatsMiceMenGame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@staticmethod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_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validate_state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(m1: int, m2: int, n1: int, n2: int) -&gt; None: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min(m1, m2, n1, n2) &lt; 0: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raise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Количество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участников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может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быть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отрицательным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@lru_cache(maxsize=None)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value(self, m1: int, m2: int, n1: int, n2: int) -&gt; Fraction: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self._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validate_state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n1, n2)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(n1 == 0 or n2 == 0) and m1 &gt; 0 and m2 &gt; 0: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Fraction(1)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(m1 == 0 or m2 == 0) and n1 &gt; 0 and n2 &gt; 0: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Fraction(-1)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m1 == 0 or m2 == 0 or n1 == 0 or n2 == 0: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Fraction(0)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matrix 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self.subgame_matrix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n1, n2)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solve_zero_sum_2x2(matrix).value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subgame_matrix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(self, m1: int, m2: int, n1: int, n2: int) -&gt; tuple[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tuple[Fraction, Fraction], tuple[Fraction, Fraction]]: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self._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validate_state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n1, n2)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min(m1, m2, n1, n2) &lt;= 0: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raise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очередного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хода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строится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только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m1,m2,n1,n2 &gt; 0")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(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(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self.value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(m1, m2 - 1, n1, n2),  # cat vs man: man eliminates cat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self.value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n1 - 1, n2),  # cat vs mouse: cat eliminates mouse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),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(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self.value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n1, n2 - 1),  # woman vs man: woman eliminates man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self.value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(m1 - 1, m2, n1, n2),  # woman vs mouse: mouse eliminates woman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),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solve_state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(self, m1: int, m2: int, n1: int, n2: int) -&gt; Matrix2x2Solution: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solve_zero_sum_2x2(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self.subgame_matrix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n1, n2))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recurrence_formula_value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(self, m1: int, m2: int, n1: int, n2: int) -&gt; Fraction: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a 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self.value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(m1, m2 - 1, n1, n2)  # v(m2-1)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b 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self.value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n1 - 1, n2)  # v(n1-1)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c 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self.value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n1, n2 - 1)  # v(n2-1)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 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self.value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(m1 - 1, m2, n1, n2)  # v(m1-1)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denominator = a + d - b - c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denominator == 0: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raise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ZeroDivisionError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Знаменатель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рекуррентной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формулы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равен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0")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(a * d - b * c) / denominator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generated_population_variant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(variant: int) -&gt; tuple[int, int, int, int]: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m1 = 2 + (variant % 3)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m2 = 2 + ((variant + 1) % 3)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n1 = 2 + ((variant + 2) % 3)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n2 = 2 + ((variant + 3) % 3)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m1, m2, n1, n2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print_women_cats_lecture_check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() -&gt; None: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"=" * 96)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Лекционный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пример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3: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женщины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кошки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против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мышей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мужчин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print("=" * 96)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Граничные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условия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v(m1,m2;n1,0) = v(m1,m2;0,n2) = 1,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если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m1,m2 &gt; 0")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v(m1,0;n1,n2) = v(0,m2;n1,n2) = -1,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если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n1,n2 &gt; 0")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Проверяется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значение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v(1,1;1,1),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которое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лекции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равно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0.")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game 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WomenCatsMiceMenGame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params = (1, 1, 1, 1)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matrix 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game.subgame_matrix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(*params)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solution 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print_matrix_solution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title="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состояния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v(1,1;1,1)",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matrix=matrix,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=("cat", "woman"),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=("man", "mouse"),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Итог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v(1,1;1,1) = 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solution.value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print_women_cats_individual_variant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(m1: int, m2: int, n1: int, n2: int) -&gt; None: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"=" * 96)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Индивидуальный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вариант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v(m1,m2;n1,n2) = v({m1},{m2};{n1},{n2})")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print("=" * 96)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game 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WomenCatsMiceMenGame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matrix 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game.subgame_matrix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n1, n2)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Смысл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параметров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Группа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I: m1={m1}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женщин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m2={m2}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кошек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Группа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II: n1={n1}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мышей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n2={n2}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мужчин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Значения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</w:rPr>
        <w:t>подыгр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входящих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рекуррентную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матрицу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v(m2-1) = v({m1},{m2 - 1};{n1},{n2}) = 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(matrix[0][0])}")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v(n1-1) = v({m1},{m2};{n1 - 1},{n2}) = 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(matrix[0][1])}")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v(n2-1) = v({m1},{m2};{n1},{n2 - 1}) = 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(matrix[1][0])}")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v(m1-1) = v({m1 - 1},{m2};{n1},{n2}) = 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(matrix[1][1])}")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solution 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print_matrix_solution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title="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очередного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хода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индивидуального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варианта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",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matrix=matrix,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=("cat", "woman"),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=("man", "mouse"),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formula_value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game.recurrence_formula_value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n1, n2)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рекуррентной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формуле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v = (v(m1-1)*v(m2-1) - v(n1-1)*v(n2-1)) /")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    (v(m1-1)+v(m2-1)-v(n1-1)-v(n2-1))")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Значение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формуле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formula_value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Совпадение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ценой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матричной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{'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да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' if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formula_value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solution.value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else '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нет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'}")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Итоговые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значения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отчета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v({m1},{m2};{n1},{n2}) = 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solution.value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" 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группы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I: "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+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solution.row_strategy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, ("cat", "woman"))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" 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группы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II: "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+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fmt_strategy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solution.col_strategy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, ("man", "mouse"))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Количество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вычисленных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рекурсивных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состояний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game.value.cache_info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().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currsize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VARIANT = 13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INSPECTION_N = VARIANT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POPULATION_PARAMS =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generated_population_variant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(VARIANT)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solve_ruin_games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() -&gt; None: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Лабораторная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работа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разорение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Вариант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{VARIANT}")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Индивидуальный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инспектирования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: {INSPECTION_N}")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"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Индивидуальные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параметры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'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женщины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кошки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против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мышей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C0EE6">
        <w:rPr>
          <w:rFonts w:ascii="Courier New" w:eastAsia="Times New Roman" w:hAnsi="Courier New"/>
          <w:color w:val="auto"/>
          <w:sz w:val="16"/>
          <w:szCs w:val="16"/>
        </w:rPr>
        <w:t>мужчин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': "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f"m1={POPULATION_PARAMS[0]}, m2={POPULATION_PARAMS[1]}, "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f"n1={POPULATION_PARAMS[2]}, n2={POPULATION_PARAMS[3]}"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print_inspection_lecture_check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max_N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=8)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print_inspection_individual_variant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(N=INSPECTION_N)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print_women_cats_lecture_check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print_women_cats_individual_variant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(*POPULATION_PARAMS)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if __name__ == "__main__":</w:t>
      </w:r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solve_ruin_games</w:t>
      </w:r>
      <w:proofErr w:type="spellEnd"/>
      <w:r w:rsidRPr="00AC0EE6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</w:p>
    <w:sectPr w:rsidR="00AC0EE6" w:rsidRPr="00AC0EE6">
      <w:footerReference w:type="default" r:id="rId12"/>
      <w:footerReference w:type="first" r:id="rId13"/>
      <w:pgSz w:w="11906" w:h="16838"/>
      <w:pgMar w:top="1134" w:right="850" w:bottom="1134" w:left="1701" w:header="708" w:footer="708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34874" w14:textId="77777777" w:rsidR="00BD4362" w:rsidRDefault="00BD4362">
      <w:pPr>
        <w:spacing w:before="0" w:after="0" w:line="240" w:lineRule="auto"/>
      </w:pPr>
      <w:r>
        <w:separator/>
      </w:r>
    </w:p>
  </w:endnote>
  <w:endnote w:type="continuationSeparator" w:id="0">
    <w:p w14:paraId="2613BAC1" w14:textId="77777777" w:rsidR="00BD4362" w:rsidRDefault="00BD436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8391115"/>
      <w:docPartObj>
        <w:docPartGallery w:val="Page Numbers (Bottom of Page)"/>
        <w:docPartUnique/>
      </w:docPartObj>
    </w:sdtPr>
    <w:sdtContent>
      <w:p w14:paraId="6783A4E9" w14:textId="77777777" w:rsidR="00F467F0" w:rsidRDefault="00000000">
        <w:pPr>
          <w:pStyle w:val="aff0"/>
          <w:spacing w:before="100" w:after="10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008CA" w14:textId="77777777" w:rsidR="00F467F0" w:rsidRDefault="00000000">
    <w:pPr>
      <w:pStyle w:val="aff0"/>
      <w:spacing w:before="100" w:after="100"/>
      <w:ind w:firstLine="0"/>
      <w:jc w:val="center"/>
    </w:pPr>
    <w:r>
      <w:t>Москва, 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56B6B" w14:textId="77777777" w:rsidR="00BD4362" w:rsidRDefault="00BD4362">
      <w:pPr>
        <w:spacing w:before="0" w:after="0" w:line="240" w:lineRule="auto"/>
      </w:pPr>
      <w:r>
        <w:separator/>
      </w:r>
    </w:p>
  </w:footnote>
  <w:footnote w:type="continuationSeparator" w:id="0">
    <w:p w14:paraId="5D44BDA3" w14:textId="77777777" w:rsidR="00BD4362" w:rsidRDefault="00BD4362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D387E"/>
    <w:multiLevelType w:val="multilevel"/>
    <w:tmpl w:val="576A0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DB5328"/>
    <w:multiLevelType w:val="multilevel"/>
    <w:tmpl w:val="97F4FC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586BC1"/>
    <w:multiLevelType w:val="multilevel"/>
    <w:tmpl w:val="D1E4D6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BB1550"/>
    <w:multiLevelType w:val="multilevel"/>
    <w:tmpl w:val="73FE3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E141D3"/>
    <w:multiLevelType w:val="multilevel"/>
    <w:tmpl w:val="C4CC7FF2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5" w15:restartNumberingAfterBreak="0">
    <w:nsid w:val="32D98A37"/>
    <w:multiLevelType w:val="multilevel"/>
    <w:tmpl w:val="FDB80042"/>
    <w:lvl w:ilvl="0">
      <w:start w:val="1"/>
      <w:numFmt w:val="decimal"/>
      <w:lvlText w:val="%1."/>
      <w:lvlJc w:val="right"/>
      <w:pPr>
        <w:ind w:left="709" w:hanging="360"/>
      </w:pPr>
      <w:rPr>
        <w:rFonts w:ascii="Times New Roman" w:eastAsia="Times New Roman" w:hAnsi="Times New Roman" w:cs="Times New Roman"/>
        <w:color w:val="00000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6" w15:restartNumberingAfterBreak="0">
    <w:nsid w:val="36BE5504"/>
    <w:multiLevelType w:val="multilevel"/>
    <w:tmpl w:val="FB404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6D6E3D"/>
    <w:multiLevelType w:val="multilevel"/>
    <w:tmpl w:val="EDFA299E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8" w15:restartNumberingAfterBreak="0">
    <w:nsid w:val="48759C38"/>
    <w:multiLevelType w:val="multilevel"/>
    <w:tmpl w:val="EA1CC35A"/>
    <w:lvl w:ilvl="0">
      <w:start w:val="1"/>
      <w:numFmt w:val="decimal"/>
      <w:lvlText w:val="%1."/>
      <w:lvlJc w:val="right"/>
      <w:pPr>
        <w:ind w:left="709" w:hanging="360"/>
      </w:pPr>
      <w:rPr>
        <w:rFonts w:ascii="Times New Roman" w:eastAsia="Times New Roman" w:hAnsi="Times New Roman" w:cs="Times New Roman"/>
        <w:color w:val="00000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9" w15:restartNumberingAfterBreak="0">
    <w:nsid w:val="4CC852C3"/>
    <w:multiLevelType w:val="multilevel"/>
    <w:tmpl w:val="9068620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EE6F62"/>
    <w:multiLevelType w:val="multilevel"/>
    <w:tmpl w:val="A8402AD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401F9A"/>
    <w:multiLevelType w:val="multilevel"/>
    <w:tmpl w:val="5AFE17C0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550542"/>
    <w:multiLevelType w:val="multilevel"/>
    <w:tmpl w:val="0C207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7FE52F4"/>
    <w:multiLevelType w:val="multilevel"/>
    <w:tmpl w:val="30963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3896221">
    <w:abstractNumId w:val="1"/>
  </w:num>
  <w:num w:numId="2" w16cid:durableId="1492061325">
    <w:abstractNumId w:val="2"/>
  </w:num>
  <w:num w:numId="3" w16cid:durableId="1032919090">
    <w:abstractNumId w:val="9"/>
  </w:num>
  <w:num w:numId="4" w16cid:durableId="1493981210">
    <w:abstractNumId w:val="11"/>
  </w:num>
  <w:num w:numId="5" w16cid:durableId="1600019118">
    <w:abstractNumId w:val="12"/>
  </w:num>
  <w:num w:numId="6" w16cid:durableId="912468152">
    <w:abstractNumId w:val="13"/>
  </w:num>
  <w:num w:numId="7" w16cid:durableId="1152871095">
    <w:abstractNumId w:val="6"/>
  </w:num>
  <w:num w:numId="8" w16cid:durableId="1383596788">
    <w:abstractNumId w:val="3"/>
  </w:num>
  <w:num w:numId="9" w16cid:durableId="1319842682">
    <w:abstractNumId w:val="10"/>
  </w:num>
  <w:num w:numId="10" w16cid:durableId="1503860414">
    <w:abstractNumId w:val="0"/>
  </w:num>
  <w:num w:numId="11" w16cid:durableId="65303518">
    <w:abstractNumId w:val="5"/>
  </w:num>
  <w:num w:numId="12" w16cid:durableId="2132085289">
    <w:abstractNumId w:val="8"/>
  </w:num>
  <w:num w:numId="13" w16cid:durableId="1026057083">
    <w:abstractNumId w:val="7"/>
  </w:num>
  <w:num w:numId="14" w16cid:durableId="16262791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7F0"/>
    <w:rsid w:val="00047FAF"/>
    <w:rsid w:val="0043529F"/>
    <w:rsid w:val="00457A4F"/>
    <w:rsid w:val="00551CFC"/>
    <w:rsid w:val="00AC0EE6"/>
    <w:rsid w:val="00BD4362"/>
    <w:rsid w:val="00D00564"/>
    <w:rsid w:val="00F46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5EBC9"/>
  <w15:docId w15:val="{8DFB30FC-9394-4D01-B422-2547BA02D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before="100" w:beforeAutospacing="1" w:after="100" w:afterAutospacing="1" w:line="360" w:lineRule="auto"/>
      <w:ind w:firstLine="709"/>
    </w:pPr>
    <w:rPr>
      <w:rFonts w:ascii="Times New Roman" w:eastAsia="Courier New" w:hAnsi="Times New Roman" w:cs="Courier New"/>
      <w:color w:val="000000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2F5496" w:themeColor="accent1" w:themeShade="BF"/>
    </w:rPr>
  </w:style>
  <w:style w:type="character" w:styleId="a3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4">
    <w:name w:val="Emphasis"/>
    <w:basedOn w:val="a0"/>
    <w:uiPriority w:val="20"/>
    <w:qFormat/>
    <w:rPr>
      <w:i/>
      <w:iCs/>
    </w:rPr>
  </w:style>
  <w:style w:type="character" w:styleId="a5">
    <w:name w:val="Strong"/>
    <w:basedOn w:val="a0"/>
    <w:uiPriority w:val="22"/>
    <w:qFormat/>
    <w:rPr>
      <w:b/>
      <w:bCs/>
    </w:rPr>
  </w:style>
  <w:style w:type="character" w:styleId="a6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7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8">
    <w:name w:val="footnote text"/>
    <w:basedOn w:val="a"/>
    <w:link w:val="a9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9">
    <w:name w:val="Текст сноски Знак"/>
    <w:basedOn w:val="a0"/>
    <w:link w:val="a8"/>
    <w:uiPriority w:val="99"/>
    <w:semiHidden/>
    <w:rPr>
      <w:sz w:val="20"/>
      <w:szCs w:val="20"/>
    </w:rPr>
  </w:style>
  <w:style w:type="character" w:styleId="aa">
    <w:name w:val="footnote reference"/>
    <w:basedOn w:val="a0"/>
    <w:uiPriority w:val="99"/>
    <w:semiHidden/>
    <w:unhideWhenUsed/>
    <w:rPr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c">
    <w:name w:val="Текст концевой сноски Знак"/>
    <w:basedOn w:val="a0"/>
    <w:link w:val="ab"/>
    <w:uiPriority w:val="99"/>
    <w:semiHidden/>
    <w:rPr>
      <w:sz w:val="20"/>
      <w:szCs w:val="20"/>
    </w:rPr>
  </w:style>
  <w:style w:type="character" w:styleId="ad">
    <w:name w:val="endnote reference"/>
    <w:basedOn w:val="a0"/>
    <w:uiPriority w:val="99"/>
    <w:semiHidden/>
    <w:unhideWhenUsed/>
    <w:rPr>
      <w:vertAlign w:val="superscript"/>
    </w:rPr>
  </w:style>
  <w:style w:type="character" w:styleId="ae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</w:style>
  <w:style w:type="paragraph" w:styleId="22">
    <w:name w:val="toc 2"/>
    <w:basedOn w:val="a"/>
    <w:next w:val="a"/>
    <w:uiPriority w:val="39"/>
    <w:unhideWhenUsed/>
    <w:pPr>
      <w:ind w:left="220"/>
    </w:pPr>
  </w:style>
  <w:style w:type="paragraph" w:styleId="32">
    <w:name w:val="toc 3"/>
    <w:basedOn w:val="a"/>
    <w:next w:val="a"/>
    <w:uiPriority w:val="39"/>
    <w:unhideWhenUsed/>
    <w:pPr>
      <w:ind w:left="440"/>
    </w:pPr>
  </w:style>
  <w:style w:type="paragraph" w:styleId="42">
    <w:name w:val="toc 4"/>
    <w:basedOn w:val="a"/>
    <w:next w:val="a"/>
    <w:uiPriority w:val="39"/>
    <w:unhideWhenUsed/>
    <w:pPr>
      <w:ind w:left="660"/>
    </w:pPr>
  </w:style>
  <w:style w:type="paragraph" w:styleId="52">
    <w:name w:val="toc 5"/>
    <w:basedOn w:val="a"/>
    <w:next w:val="a"/>
    <w:uiPriority w:val="39"/>
    <w:unhideWhenUsed/>
    <w:pPr>
      <w:ind w:left="880"/>
    </w:pPr>
  </w:style>
  <w:style w:type="paragraph" w:styleId="61">
    <w:name w:val="toc 6"/>
    <w:basedOn w:val="a"/>
    <w:next w:val="a"/>
    <w:uiPriority w:val="39"/>
    <w:unhideWhenUsed/>
    <w:pPr>
      <w:ind w:left="1100"/>
    </w:pPr>
  </w:style>
  <w:style w:type="paragraph" w:styleId="71">
    <w:name w:val="toc 7"/>
    <w:basedOn w:val="a"/>
    <w:next w:val="a"/>
    <w:uiPriority w:val="39"/>
    <w:unhideWhenUsed/>
    <w:pPr>
      <w:ind w:left="1320"/>
    </w:pPr>
  </w:style>
  <w:style w:type="paragraph" w:styleId="81">
    <w:name w:val="toc 8"/>
    <w:basedOn w:val="a"/>
    <w:next w:val="a"/>
    <w:uiPriority w:val="39"/>
    <w:unhideWhenUsed/>
    <w:pPr>
      <w:ind w:left="1540"/>
    </w:pPr>
  </w:style>
  <w:style w:type="paragraph" w:styleId="91">
    <w:name w:val="toc 9"/>
    <w:basedOn w:val="a"/>
    <w:next w:val="a"/>
    <w:uiPriority w:val="39"/>
    <w:unhideWhenUsed/>
    <w:pPr>
      <w:ind w:left="1760"/>
    </w:pPr>
  </w:style>
  <w:style w:type="paragraph" w:styleId="af0">
    <w:name w:val="TOC Heading"/>
    <w:uiPriority w:val="39"/>
    <w:unhideWhenUsed/>
  </w:style>
  <w:style w:type="paragraph" w:styleId="af1">
    <w:name w:val="table of figures"/>
    <w:basedOn w:val="a"/>
    <w:next w:val="a"/>
    <w:uiPriority w:val="99"/>
    <w:unhideWhenUsed/>
    <w:pPr>
      <w:spacing w:after="0" w:afterAutospacing="0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f2">
    <w:name w:val="Title"/>
    <w:basedOn w:val="a"/>
    <w:next w:val="a"/>
    <w:link w:val="af3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f3">
    <w:name w:val="Заголовок Знак"/>
    <w:basedOn w:val="a0"/>
    <w:link w:val="af2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f4">
    <w:name w:val="Subtitle"/>
    <w:basedOn w:val="a"/>
    <w:next w:val="a"/>
    <w:link w:val="af5"/>
    <w:uiPriority w:val="11"/>
    <w:qFormat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f5">
    <w:name w:val="Подзаголовок Знак"/>
    <w:basedOn w:val="a0"/>
    <w:link w:val="af4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"/>
    <w:next w:val="a"/>
    <w:link w:val="24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Pr>
      <w:i/>
      <w:iCs/>
      <w:color w:val="404040" w:themeColor="text1" w:themeTint="BF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character" w:styleId="af7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f8">
    <w:name w:val="Intense Quote"/>
    <w:basedOn w:val="a"/>
    <w:next w:val="a"/>
    <w:link w:val="af9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9">
    <w:name w:val="Выделенная цитата Знак"/>
    <w:basedOn w:val="a0"/>
    <w:link w:val="af8"/>
    <w:uiPriority w:val="30"/>
    <w:rPr>
      <w:i/>
      <w:iCs/>
      <w:color w:val="2F5496" w:themeColor="accent1" w:themeShade="BF"/>
    </w:rPr>
  </w:style>
  <w:style w:type="character" w:styleId="afa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afb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c">
    <w:name w:val="No Spacing"/>
    <w:uiPriority w:val="1"/>
    <w:qFormat/>
    <w:pPr>
      <w:spacing w:after="0" w:line="240" w:lineRule="auto"/>
      <w:ind w:left="10" w:hanging="10"/>
    </w:pPr>
    <w:rPr>
      <w:rFonts w:ascii="Times New Roman" w:eastAsia="Courier New" w:hAnsi="Times New Roman" w:cs="Courier New"/>
      <w:color w:val="000000"/>
      <w:sz w:val="28"/>
      <w:lang w:eastAsia="ru-RU"/>
    </w:rPr>
  </w:style>
  <w:style w:type="paragraph" w:customStyle="1" w:styleId="Default">
    <w:name w:val="Default"/>
    <w:pPr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table" w:styleId="afd">
    <w:name w:val="Table Grid"/>
    <w:basedOn w:val="a1"/>
    <w:uiPriority w:val="39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basedOn w:val="a1"/>
    <w:uiPriority w:val="39"/>
    <w:pPr>
      <w:spacing w:after="0" w:line="240" w:lineRule="auto"/>
    </w:pPr>
    <w:rPr>
      <w:rFonts w:ascii="Calibri" w:eastAsia="Calibri" w:hAnsi="Calibri" w:cs="Times New Roman"/>
      <w:sz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e">
    <w:name w:val="header"/>
    <w:basedOn w:val="a"/>
    <w:link w:val="aff"/>
    <w:uiPriority w:val="99"/>
    <w:unhideWhenUsed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f">
    <w:name w:val="Верхний колонтитул Знак"/>
    <w:basedOn w:val="a0"/>
    <w:link w:val="afe"/>
    <w:uiPriority w:val="99"/>
    <w:rPr>
      <w:rFonts w:ascii="Times New Roman" w:eastAsia="Courier New" w:hAnsi="Times New Roman" w:cs="Courier New"/>
      <w:color w:val="000000"/>
      <w:sz w:val="28"/>
      <w:lang w:eastAsia="ru-RU"/>
    </w:rPr>
  </w:style>
  <w:style w:type="paragraph" w:styleId="aff0">
    <w:name w:val="footer"/>
    <w:basedOn w:val="a"/>
    <w:link w:val="aff1"/>
    <w:uiPriority w:val="99"/>
    <w:unhideWhenUsed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f1">
    <w:name w:val="Нижний колонтитул Знак"/>
    <w:basedOn w:val="a0"/>
    <w:link w:val="aff0"/>
    <w:uiPriority w:val="99"/>
    <w:rPr>
      <w:rFonts w:ascii="Times New Roman" w:eastAsia="Courier New" w:hAnsi="Times New Roman" w:cs="Courier New"/>
      <w:color w:val="000000"/>
      <w:sz w:val="28"/>
      <w:lang w:eastAsia="ru-RU"/>
    </w:rPr>
  </w:style>
  <w:style w:type="character" w:styleId="aff2">
    <w:name w:val="Placeholder Text"/>
    <w:basedOn w:val="a0"/>
    <w:uiPriority w:val="99"/>
    <w:semiHidden/>
    <w:rPr>
      <w:color w:val="666666"/>
    </w:rPr>
  </w:style>
  <w:style w:type="paragraph" w:styleId="aff3">
    <w:name w:val="Normal (Web)"/>
    <w:basedOn w:val="a"/>
    <w:uiPriority w:val="99"/>
    <w:semiHidden/>
    <w:unhideWhenUsed/>
    <w:rPr>
      <w:rFonts w:cs="Times New Roman"/>
      <w:sz w:val="24"/>
      <w:szCs w:val="24"/>
    </w:rPr>
  </w:style>
  <w:style w:type="numbering" w:customStyle="1" w:styleId="14">
    <w:name w:val="Нет списка1"/>
    <w:next w:val="a2"/>
    <w:uiPriority w:val="99"/>
    <w:semiHidden/>
    <w:unhideWhenUsed/>
  </w:style>
  <w:style w:type="paragraph" w:customStyle="1" w:styleId="msonormal0">
    <w:name w:val="msonormal"/>
    <w:basedOn w:val="a"/>
    <w:pPr>
      <w:spacing w:line="240" w:lineRule="auto"/>
      <w:ind w:firstLine="0"/>
    </w:pPr>
    <w:rPr>
      <w:rFonts w:eastAsia="Times New Roman" w:cs="Times New Roman"/>
      <w:color w:val="auto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 w:line="240" w:lineRule="auto"/>
      <w:ind w:firstLine="0"/>
    </w:pPr>
    <w:rPr>
      <w:rFonts w:ascii="Courier New" w:eastAsia="Times New Roman" w:hAnsi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0.jp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11</Pages>
  <Words>2888</Words>
  <Characters>16466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79146208306</dc:creator>
  <cp:keywords/>
  <dc:description/>
  <cp:lastModifiedBy>Morgan Arias</cp:lastModifiedBy>
  <cp:revision>86</cp:revision>
  <dcterms:created xsi:type="dcterms:W3CDTF">2025-10-14T19:40:00Z</dcterms:created>
  <dcterms:modified xsi:type="dcterms:W3CDTF">2026-05-20T01:58:00Z</dcterms:modified>
</cp:coreProperties>
</file>