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30" w:rsidRPr="0084749B" w:rsidRDefault="00720430" w:rsidP="00B87A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  <w:r w:rsidRPr="0084749B">
        <w:rPr>
          <w:rFonts w:asciiTheme="majorHAnsi" w:hAnsiTheme="majorHAnsi" w:cs="Calibri"/>
          <w:b/>
          <w:sz w:val="28"/>
          <w:szCs w:val="28"/>
        </w:rPr>
        <w:t>Определение основных технико-экономических показателей</w:t>
      </w:r>
    </w:p>
    <w:p w:rsidR="00720430" w:rsidRDefault="00720430" w:rsidP="00B87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E782D" w:rsidRPr="00681E47" w:rsidRDefault="009E782D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4"/>
          <w:szCs w:val="24"/>
        </w:rPr>
      </w:pPr>
      <w:r w:rsidRPr="00681E47">
        <w:rPr>
          <w:rFonts w:ascii="Calibri" w:hAnsi="Calibri" w:cs="Calibri"/>
          <w:i/>
          <w:sz w:val="24"/>
          <w:szCs w:val="24"/>
        </w:rPr>
        <w:t xml:space="preserve">Пример расчета для проекта на языке </w:t>
      </w:r>
      <w:r w:rsidRPr="00681E47">
        <w:rPr>
          <w:rFonts w:ascii="Calibri" w:hAnsi="Calibri" w:cs="Calibri"/>
          <w:i/>
          <w:sz w:val="24"/>
          <w:szCs w:val="24"/>
          <w:lang w:val="en-US"/>
        </w:rPr>
        <w:t>Delphi</w:t>
      </w:r>
      <w:r w:rsidRPr="00681E47">
        <w:rPr>
          <w:rFonts w:ascii="Calibri" w:hAnsi="Calibri" w:cs="Calibri"/>
          <w:i/>
          <w:sz w:val="24"/>
          <w:szCs w:val="24"/>
        </w:rPr>
        <w:t>, тип 2</w:t>
      </w:r>
    </w:p>
    <w:p w:rsidR="009E782D" w:rsidRPr="0084749B" w:rsidRDefault="009E782D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720430" w:rsidRPr="0084749B" w:rsidRDefault="00720430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 xml:space="preserve">Расчет количества функциональных точек произведен </w:t>
      </w:r>
      <w:proofErr w:type="gramStart"/>
      <w:r w:rsidRPr="0084749B">
        <w:rPr>
          <w:rFonts w:ascii="Calibri" w:hAnsi="Calibri" w:cs="Calibri"/>
          <w:sz w:val="24"/>
          <w:szCs w:val="24"/>
        </w:rPr>
        <w:t>(</w:t>
      </w:r>
      <w:r w:rsidRPr="0084749B">
        <w:rPr>
          <w:rFonts w:ascii="SymbolMT" w:eastAsia="SymbolMT" w:hAnsi="Calibri" w:cs="SymbolMT"/>
          <w:sz w:val="24"/>
          <w:szCs w:val="24"/>
        </w:rPr>
        <w:t xml:space="preserve"> </w:t>
      </w:r>
      <w:proofErr w:type="gramEnd"/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>f=1618</w:t>
      </w:r>
      <w:r w:rsidRPr="0084749B">
        <w:rPr>
          <w:rFonts w:ascii="Calibri" w:hAnsi="Calibri" w:cs="Calibri"/>
          <w:sz w:val="24"/>
          <w:szCs w:val="24"/>
        </w:rPr>
        <w:t>)</w:t>
      </w:r>
    </w:p>
    <w:p w:rsidR="00720430" w:rsidRPr="0084749B" w:rsidRDefault="00720430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>Размерность программного обеспечения для конкретного языка программирования определим с учетом нормативов, представленных в таблице по формуле:</w:t>
      </w:r>
    </w:p>
    <w:p w:rsidR="00B52C87" w:rsidRPr="0084749B" w:rsidRDefault="00B52C87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 </w:t>
      </w:r>
      <w:r w:rsidR="00B52C87"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>=</w:t>
      </w:r>
      <w:r w:rsidRPr="0084749B">
        <w:rPr>
          <w:rFonts w:ascii="SymbolMT" w:eastAsia="SymbolMT" w:hAnsi="Calibri" w:cs="SymbolMT"/>
          <w:sz w:val="24"/>
          <w:szCs w:val="24"/>
        </w:rPr>
        <w:t xml:space="preserve"> </w:t>
      </w:r>
      <w:proofErr w:type="spellStart"/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>f</w:t>
      </w:r>
      <w:proofErr w:type="spellEnd"/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B52C87"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>×</w:t>
      </w:r>
      <w:r w:rsidRPr="0084749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LOC </w:t>
      </w:r>
      <w:r w:rsidR="00B52C87" w:rsidRPr="0084749B">
        <w:rPr>
          <w:rFonts w:ascii="TimesNewRomanPS-BoldMT" w:hAnsi="TimesNewRomanPS-BoldMT" w:cs="TimesNewRomanPS-BoldMT"/>
          <w:b/>
          <w:bCs/>
          <w:sz w:val="24"/>
          <w:szCs w:val="24"/>
        </w:rPr>
        <w:t>=</w:t>
      </w:r>
      <w:r w:rsidRPr="0084749B">
        <w:rPr>
          <w:rFonts w:ascii="SymbolMT" w:eastAsia="SymbolMT" w:hAnsi="Calibri" w:cs="SymbolMT"/>
          <w:sz w:val="24"/>
          <w:szCs w:val="24"/>
        </w:rPr>
        <w:t xml:space="preserve"> </w:t>
      </w:r>
      <w:r w:rsidRPr="0084749B">
        <w:rPr>
          <w:rFonts w:ascii="TimesNewRomanPSMT" w:hAnsi="TimesNewRomanPSMT" w:cs="TimesNewRomanPSMT"/>
          <w:sz w:val="24"/>
          <w:szCs w:val="24"/>
        </w:rPr>
        <w:t>1618</w:t>
      </w:r>
      <w:r w:rsidR="00B52C87"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>×</w:t>
      </w:r>
      <w:r w:rsidRPr="0084749B">
        <w:rPr>
          <w:rFonts w:ascii="TimesNewRomanPSMT" w:hAnsi="TimesNewRomanPSMT" w:cs="TimesNewRomanPSMT"/>
          <w:sz w:val="24"/>
          <w:szCs w:val="24"/>
        </w:rPr>
        <w:t xml:space="preserve">29 </w:t>
      </w:r>
      <w:r w:rsidR="00B52C87" w:rsidRPr="0084749B">
        <w:rPr>
          <w:rFonts w:ascii="TimesNewRomanPSMT" w:hAnsi="TimesNewRomanPSMT" w:cs="TimesNewRomanPSMT"/>
          <w:sz w:val="24"/>
          <w:szCs w:val="24"/>
        </w:rPr>
        <w:t>=</w:t>
      </w:r>
      <w:r w:rsidRPr="0084749B">
        <w:rPr>
          <w:rFonts w:ascii="SymbolMT" w:eastAsia="SymbolMT" w:hAnsi="Calibri" w:cs="SymbolMT"/>
          <w:sz w:val="24"/>
          <w:szCs w:val="24"/>
        </w:rPr>
        <w:t xml:space="preserve"> </w:t>
      </w:r>
      <w:r w:rsidRPr="0084749B">
        <w:rPr>
          <w:rFonts w:ascii="TimesNewRomanPSMT" w:hAnsi="TimesNewRomanPSMT" w:cs="TimesNewRomanPSMT"/>
          <w:sz w:val="24"/>
          <w:szCs w:val="24"/>
        </w:rPr>
        <w:t>46922.</w:t>
      </w:r>
    </w:p>
    <w:p w:rsidR="00B52C87" w:rsidRPr="0084749B" w:rsidRDefault="00B52C87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>Оценка трудозатрат проводится с помощью степенной функции</w:t>
      </w:r>
      <w:r w:rsidR="00720430" w:rsidRPr="0084749B">
        <w:rPr>
          <w:rFonts w:ascii="Calibri" w:hAnsi="Calibri" w:cs="Calibri"/>
          <w:sz w:val="24"/>
          <w:szCs w:val="24"/>
        </w:rPr>
        <w:t xml:space="preserve"> базовой модели </w:t>
      </w:r>
      <w:r w:rsidR="00720430" w:rsidRPr="0084749B">
        <w:rPr>
          <w:rFonts w:ascii="CourierNewPS-BoldMT" w:hAnsi="CourierNewPS-BoldMT" w:cs="CourierNewPS-BoldMT"/>
          <w:b/>
          <w:bCs/>
          <w:sz w:val="24"/>
          <w:szCs w:val="24"/>
        </w:rPr>
        <w:t>COCOMO</w:t>
      </w:r>
      <w:r w:rsidRPr="0084749B">
        <w:rPr>
          <w:rFonts w:ascii="Calibri" w:hAnsi="Calibri" w:cs="Calibri"/>
          <w:sz w:val="24"/>
          <w:szCs w:val="24"/>
        </w:rPr>
        <w:t>.</w:t>
      </w:r>
    </w:p>
    <w:p w:rsidR="00B52C87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 xml:space="preserve">Значения параметров </w:t>
      </w:r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 w:rsidRPr="0084749B">
        <w:rPr>
          <w:rFonts w:ascii="Calibri" w:hAnsi="Calibri" w:cs="Calibri"/>
          <w:sz w:val="24"/>
          <w:szCs w:val="24"/>
        </w:rPr>
        <w:t xml:space="preserve">и </w:t>
      </w:r>
      <w:r w:rsidRPr="0084749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E </w:t>
      </w:r>
      <w:r w:rsidRPr="0084749B">
        <w:rPr>
          <w:rFonts w:ascii="Calibri" w:hAnsi="Calibri" w:cs="Calibri"/>
          <w:sz w:val="24"/>
          <w:szCs w:val="24"/>
        </w:rPr>
        <w:t>определяются из таблицы коэффициентов</w:t>
      </w:r>
      <w:r w:rsidR="007C4ACA" w:rsidRPr="0084749B">
        <w:rPr>
          <w:rFonts w:ascii="Calibri" w:hAnsi="Calibri" w:cs="Calibri"/>
          <w:sz w:val="24"/>
          <w:szCs w:val="24"/>
        </w:rPr>
        <w:t xml:space="preserve"> </w:t>
      </w:r>
      <w:r w:rsidRPr="0084749B">
        <w:rPr>
          <w:rFonts w:ascii="Calibri" w:hAnsi="Calibri" w:cs="Calibri"/>
          <w:sz w:val="24"/>
          <w:szCs w:val="24"/>
        </w:rPr>
        <w:t>математической модели оценки трудозатрат в зависимости от типа программной системы</w:t>
      </w:r>
      <w:r w:rsidR="004F767B" w:rsidRPr="0084749B">
        <w:rPr>
          <w:rFonts w:ascii="Calibri" w:hAnsi="Calibri" w:cs="Calibri"/>
          <w:sz w:val="24"/>
          <w:szCs w:val="24"/>
        </w:rPr>
        <w:t>.</w:t>
      </w:r>
      <w:r w:rsidRPr="0084749B">
        <w:rPr>
          <w:rFonts w:ascii="Calibri" w:hAnsi="Calibri" w:cs="Calibri"/>
          <w:sz w:val="24"/>
          <w:szCs w:val="24"/>
        </w:rPr>
        <w:t xml:space="preserve"> </w:t>
      </w:r>
    </w:p>
    <w:p w:rsidR="004F767B" w:rsidRPr="0084749B" w:rsidRDefault="004F767B" w:rsidP="0084749B">
      <w:pPr>
        <w:autoSpaceDE w:val="0"/>
        <w:autoSpaceDN w:val="0"/>
        <w:adjustRightInd w:val="0"/>
        <w:spacing w:after="0" w:line="240" w:lineRule="auto"/>
        <w:jc w:val="both"/>
        <w:rPr>
          <w:rFonts w:cs="TimesNewRomanPS-ItalicMT"/>
          <w:i/>
          <w:iCs/>
          <w:sz w:val="24"/>
          <w:szCs w:val="24"/>
        </w:rPr>
      </w:pPr>
    </w:p>
    <w:p w:rsidR="00B52C87" w:rsidRPr="0084749B" w:rsidRDefault="004F767B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4"/>
          <w:szCs w:val="24"/>
        </w:rPr>
      </w:pPr>
      <w:r w:rsidRPr="0084749B">
        <w:rPr>
          <w:rFonts w:cs="TimesNewRomanPS-ItalicMT"/>
          <w:i/>
          <w:iCs/>
          <w:sz w:val="24"/>
          <w:szCs w:val="24"/>
        </w:rPr>
        <w:t>ед</w:t>
      </w:r>
      <w:proofErr w:type="gramStart"/>
      <w:r w:rsidRPr="0084749B">
        <w:rPr>
          <w:rFonts w:cs="TimesNewRomanPS-ItalicMT"/>
          <w:i/>
          <w:iCs/>
          <w:sz w:val="24"/>
          <w:szCs w:val="24"/>
        </w:rPr>
        <w:t>.и</w:t>
      </w:r>
      <w:proofErr w:type="gramEnd"/>
      <w:r w:rsidRPr="0084749B">
        <w:rPr>
          <w:rFonts w:cs="TimesNewRomanPS-ItalicMT"/>
          <w:i/>
          <w:iCs/>
          <w:sz w:val="24"/>
          <w:szCs w:val="24"/>
        </w:rPr>
        <w:t xml:space="preserve">змерения </w:t>
      </w:r>
      <w:r w:rsidRPr="0084749B">
        <w:rPr>
          <w:rFonts w:cs="TimesNewRomanPS-ItalicMT"/>
          <w:i/>
          <w:iCs/>
          <w:sz w:val="24"/>
          <w:szCs w:val="24"/>
          <w:lang w:val="en-US"/>
        </w:rPr>
        <w:t>R</w:t>
      </w:r>
      <w:r w:rsidRPr="0084749B">
        <w:rPr>
          <w:rFonts w:cs="TimesNewRomanPS-ItalicMT"/>
          <w:i/>
          <w:iCs/>
          <w:sz w:val="24"/>
          <w:szCs w:val="24"/>
        </w:rPr>
        <w:t xml:space="preserve"> в </w:t>
      </w:r>
      <w:r w:rsidRPr="0084749B">
        <w:rPr>
          <w:rFonts w:ascii="Calibri" w:hAnsi="Calibri" w:cs="Calibri"/>
          <w:i/>
          <w:sz w:val="24"/>
          <w:szCs w:val="24"/>
        </w:rPr>
        <w:t>данной формуле – тыс.строк</w:t>
      </w:r>
    </w:p>
    <w:p w:rsidR="00B52C87" w:rsidRPr="0084749B" w:rsidRDefault="00B52C87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84749B"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3333750" cy="61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1CB" w:rsidRPr="0084749B" w:rsidRDefault="003361CB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>Средняя численность сотрудников, занятых в проекте</w:t>
      </w:r>
      <w:r w:rsidR="00642EE4" w:rsidRPr="0084749B">
        <w:rPr>
          <w:rFonts w:ascii="Calibri" w:hAnsi="Calibri" w:cs="Calibri"/>
          <w:sz w:val="24"/>
          <w:szCs w:val="24"/>
        </w:rPr>
        <w:t>,</w:t>
      </w:r>
      <w:r w:rsidRPr="0084749B">
        <w:rPr>
          <w:rFonts w:ascii="Calibri" w:hAnsi="Calibri" w:cs="Calibri"/>
          <w:sz w:val="24"/>
          <w:szCs w:val="24"/>
        </w:rPr>
        <w:t xml:space="preserve"> </w:t>
      </w:r>
      <w:r w:rsidR="00642EE4" w:rsidRPr="0084749B">
        <w:rPr>
          <w:rFonts w:ascii="Calibri" w:hAnsi="Calibri" w:cs="Calibri"/>
          <w:sz w:val="24"/>
          <w:szCs w:val="24"/>
        </w:rPr>
        <w:t>срок реализации которого 12</w:t>
      </w:r>
      <w:r w:rsidR="007558B5">
        <w:rPr>
          <w:rFonts w:ascii="Calibri" w:hAnsi="Calibri" w:cs="Calibri"/>
          <w:sz w:val="24"/>
          <w:szCs w:val="24"/>
        </w:rPr>
        <w:t> </w:t>
      </w:r>
      <w:r w:rsidR="00642EE4" w:rsidRPr="0084749B">
        <w:rPr>
          <w:rFonts w:ascii="Calibri" w:hAnsi="Calibri" w:cs="Calibri"/>
          <w:sz w:val="24"/>
          <w:szCs w:val="24"/>
        </w:rPr>
        <w:t xml:space="preserve">месяцев, </w:t>
      </w:r>
      <w:r w:rsidRPr="0084749B">
        <w:rPr>
          <w:rFonts w:ascii="Calibri" w:hAnsi="Calibri" w:cs="Calibri"/>
          <w:sz w:val="24"/>
          <w:szCs w:val="24"/>
        </w:rPr>
        <w:t>составляет</w:t>
      </w: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eastAsia="SymbolMT" w:cs="SymbolMT"/>
          <w:sz w:val="24"/>
          <w:szCs w:val="24"/>
        </w:rPr>
      </w:pPr>
    </w:p>
    <w:p w:rsidR="00B52C87" w:rsidRPr="0084749B" w:rsidRDefault="00B52C87" w:rsidP="0084749B">
      <w:pPr>
        <w:autoSpaceDE w:val="0"/>
        <w:autoSpaceDN w:val="0"/>
        <w:adjustRightInd w:val="0"/>
        <w:spacing w:after="0" w:line="240" w:lineRule="auto"/>
        <w:jc w:val="both"/>
        <w:rPr>
          <w:rFonts w:eastAsia="SymbolMT" w:cs="SymbolMT"/>
          <w:sz w:val="24"/>
          <w:szCs w:val="24"/>
        </w:rPr>
      </w:pPr>
      <w:r w:rsidRPr="0084749B">
        <w:rPr>
          <w:rFonts w:eastAsia="SymbolMT" w:cs="SymbolMT"/>
          <w:noProof/>
          <w:sz w:val="24"/>
          <w:szCs w:val="24"/>
          <w:lang w:eastAsia="ru-RU"/>
        </w:rPr>
        <w:drawing>
          <wp:inline distT="0" distB="0" distL="0" distR="0">
            <wp:extent cx="1666875" cy="457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AC" w:rsidRPr="0084749B" w:rsidRDefault="00B87AAC" w:rsidP="008474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>Таким образом, метод функциональных точек определил следующие основные технико-экономические показатели:</w:t>
      </w:r>
    </w:p>
    <w:p w:rsidR="00B87AAC" w:rsidRPr="0084749B" w:rsidRDefault="00B87AAC" w:rsidP="0084749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 xml:space="preserve">трудозатраты на разработку системы за 12 месяцев составят 18,616 </w:t>
      </w:r>
      <w:proofErr w:type="spellStart"/>
      <w:r w:rsidRPr="0084749B">
        <w:rPr>
          <w:rFonts w:ascii="Calibri" w:hAnsi="Calibri" w:cs="Calibri"/>
          <w:sz w:val="24"/>
          <w:szCs w:val="24"/>
        </w:rPr>
        <w:t>человеко</w:t>
      </w:r>
      <w:proofErr w:type="spellEnd"/>
      <w:r w:rsidRPr="0084749B">
        <w:rPr>
          <w:rFonts w:ascii="Calibri" w:hAnsi="Calibri" w:cs="Calibri"/>
          <w:sz w:val="24"/>
          <w:szCs w:val="24"/>
        </w:rPr>
        <w:t xml:space="preserve"> - месяцев;</w:t>
      </w:r>
    </w:p>
    <w:p w:rsidR="00AA3276" w:rsidRPr="0084749B" w:rsidRDefault="00B87AAC" w:rsidP="0084749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4749B">
        <w:rPr>
          <w:rFonts w:ascii="Calibri" w:hAnsi="Calibri" w:cs="Calibri"/>
          <w:sz w:val="24"/>
          <w:szCs w:val="24"/>
        </w:rPr>
        <w:t>необходимые людские ресурсы при реализации системы за 12 месяцев -1,551 чел.</w:t>
      </w:r>
    </w:p>
    <w:p w:rsidR="00AA3276" w:rsidRDefault="00AA3276" w:rsidP="00B52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A3276" w:rsidRDefault="00646B1A" w:rsidP="00AA32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Таблица </w:t>
      </w:r>
      <w:r>
        <w:rPr>
          <w:rFonts w:ascii="Calibri" w:hAnsi="Calibri" w:cs="Calibri"/>
          <w:sz w:val="20"/>
          <w:szCs w:val="20"/>
        </w:rPr>
        <w:t xml:space="preserve">Показатель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LOC </w:t>
      </w:r>
      <w:r>
        <w:rPr>
          <w:rFonts w:ascii="Calibri" w:hAnsi="Calibri" w:cs="Calibri"/>
          <w:sz w:val="20"/>
          <w:szCs w:val="20"/>
        </w:rPr>
        <w:t>для языков и систем программирования</w:t>
      </w:r>
    </w:p>
    <w:p w:rsidR="0084749B" w:rsidRDefault="0084749B" w:rsidP="00AA32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</w:tblGrid>
      <w:tr w:rsidR="00AA3276" w:rsidRPr="00AA3276" w:rsidTr="00AA3276">
        <w:tc>
          <w:tcPr>
            <w:tcW w:w="1914" w:type="dxa"/>
          </w:tcPr>
          <w:p w:rsid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№</w:t>
            </w:r>
          </w:p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14" w:type="dxa"/>
          </w:tcPr>
          <w:p w:rsid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Язык</w:t>
            </w:r>
          </w:p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программирования</w:t>
            </w:r>
          </w:p>
        </w:tc>
        <w:tc>
          <w:tcPr>
            <w:tcW w:w="1914" w:type="dxa"/>
          </w:tcPr>
          <w:p w:rsidR="00AA3276" w:rsidRDefault="00AA3276" w:rsidP="00AA3276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Показатель </w:t>
            </w:r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>LOC</w:t>
            </w:r>
          </w:p>
          <w:p w:rsid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на функциональную</w:t>
            </w:r>
          </w:p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точку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A3276">
              <w:rPr>
                <w:rFonts w:ascii="Calibri" w:hAnsi="Calibri" w:cs="Calibri"/>
                <w:sz w:val="18"/>
                <w:szCs w:val="18"/>
              </w:rPr>
              <w:t>Basic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A3276">
              <w:rPr>
                <w:rFonts w:ascii="Calibri" w:hAnsi="Calibri" w:cs="Calibri"/>
                <w:sz w:val="18"/>
                <w:szCs w:val="18"/>
              </w:rPr>
              <w:t>Assembler</w:t>
            </w:r>
            <w:proofErr w:type="spellEnd"/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320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Macro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Assembler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213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Basic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107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Pascal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91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C++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53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Java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53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Oracle,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Sybase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40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Access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38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Delphi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29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10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Oracle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Developer/2000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23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11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Smalltalk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21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Cobra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20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13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HTML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3,0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A3276">
              <w:rPr>
                <w:rFonts w:ascii="Calibri" w:hAnsi="Calibri" w:cs="Calibri"/>
                <w:sz w:val="18"/>
                <w:szCs w:val="18"/>
                <w:lang w:val="en-US"/>
              </w:rPr>
              <w:t>15</w:t>
            </w:r>
          </w:p>
        </w:tc>
      </w:tr>
      <w:tr w:rsidR="00AA3276" w:rsidRP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SQL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A3276">
              <w:rPr>
                <w:rFonts w:ascii="Calibri" w:hAnsi="Calibri" w:cs="Calibri"/>
                <w:sz w:val="18"/>
                <w:szCs w:val="18"/>
              </w:rPr>
              <w:t>(ANSI)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</w:tr>
      <w:tr w:rsidR="00AA3276" w:rsidTr="00AA3276"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AA3276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914" w:type="dxa"/>
          </w:tcPr>
          <w:p w:rsidR="00AA3276" w:rsidRPr="00AA3276" w:rsidRDefault="00AA3276" w:rsidP="00AA32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A3276">
              <w:rPr>
                <w:rFonts w:ascii="Calibri" w:hAnsi="Calibri" w:cs="Calibri"/>
                <w:sz w:val="18"/>
                <w:szCs w:val="18"/>
              </w:rPr>
              <w:t>Excel</w:t>
            </w:r>
            <w:proofErr w:type="spellEnd"/>
          </w:p>
        </w:tc>
        <w:tc>
          <w:tcPr>
            <w:tcW w:w="1914" w:type="dxa"/>
          </w:tcPr>
          <w:p w:rsidR="00AA3276" w:rsidRDefault="00AA3276" w:rsidP="00AA3276">
            <w:pPr>
              <w:autoSpaceDE w:val="0"/>
              <w:autoSpaceDN w:val="0"/>
              <w:adjustRightInd w:val="0"/>
            </w:pPr>
            <w:r w:rsidRPr="00AA3276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</w:tbl>
    <w:p w:rsidR="00687BDB" w:rsidRDefault="00687BDB" w:rsidP="0075549B">
      <w:pPr>
        <w:autoSpaceDE w:val="0"/>
        <w:autoSpaceDN w:val="0"/>
        <w:adjustRightInd w:val="0"/>
        <w:spacing w:after="0" w:line="240" w:lineRule="auto"/>
      </w:pP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sz w:val="24"/>
          <w:szCs w:val="24"/>
        </w:rPr>
      </w:pPr>
      <w:r w:rsidRPr="0084749B">
        <w:rPr>
          <w:rFonts w:asciiTheme="majorHAnsi" w:hAnsiTheme="majorHAnsi" w:cs="Calibri-Bold"/>
          <w:b/>
          <w:bCs/>
          <w:sz w:val="24"/>
          <w:szCs w:val="24"/>
        </w:rPr>
        <w:t>Требования к программным системам</w:t>
      </w:r>
    </w:p>
    <w:p w:rsidR="0084749B" w:rsidRDefault="0084749B" w:rsidP="00687BD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sz w:val="24"/>
          <w:szCs w:val="24"/>
        </w:rPr>
        <w:t>По уровню сложности все множество программных систем (</w:t>
      </w:r>
      <w:r w:rsidRPr="0084749B">
        <w:rPr>
          <w:rFonts w:cs="Calibri-Bold"/>
          <w:b/>
          <w:bCs/>
          <w:sz w:val="24"/>
          <w:szCs w:val="24"/>
        </w:rPr>
        <w:t>ПС</w:t>
      </w:r>
      <w:r w:rsidRPr="0084749B">
        <w:rPr>
          <w:rFonts w:cs="Calibri"/>
          <w:sz w:val="24"/>
          <w:szCs w:val="24"/>
        </w:rPr>
        <w:t>) можно разбить на три типа.</w:t>
      </w: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b/>
          <w:sz w:val="24"/>
          <w:szCs w:val="24"/>
        </w:rPr>
        <w:t>К первому тип</w:t>
      </w:r>
      <w:r w:rsidRPr="0084749B">
        <w:rPr>
          <w:rFonts w:cs="Calibri-Italic"/>
          <w:b/>
          <w:i/>
          <w:iCs/>
          <w:sz w:val="24"/>
          <w:szCs w:val="24"/>
        </w:rPr>
        <w:t>у</w:t>
      </w:r>
      <w:r w:rsidRPr="0084749B">
        <w:rPr>
          <w:rFonts w:cs="Calibri-Italic"/>
          <w:i/>
          <w:iCs/>
          <w:sz w:val="24"/>
          <w:szCs w:val="24"/>
        </w:rPr>
        <w:t xml:space="preserve"> </w:t>
      </w:r>
      <w:r w:rsidRPr="0084749B">
        <w:rPr>
          <w:rFonts w:cs="Calibri"/>
          <w:sz w:val="24"/>
          <w:szCs w:val="24"/>
        </w:rPr>
        <w:t>относятся:</w:t>
      </w:r>
    </w:p>
    <w:p w:rsidR="00687BDB" w:rsidRPr="0084749B" w:rsidRDefault="00687BDB" w:rsidP="00687BD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sz w:val="24"/>
          <w:szCs w:val="24"/>
        </w:rPr>
        <w:t>комплексные программные системы (</w:t>
      </w:r>
      <w:r w:rsidRPr="0084749B">
        <w:rPr>
          <w:rFonts w:cs="Calibri-Bold"/>
          <w:b/>
          <w:bCs/>
          <w:sz w:val="24"/>
          <w:szCs w:val="24"/>
        </w:rPr>
        <w:t>КПС</w:t>
      </w:r>
      <w:r w:rsidRPr="0084749B">
        <w:rPr>
          <w:rFonts w:cs="Calibri"/>
          <w:sz w:val="24"/>
          <w:szCs w:val="24"/>
        </w:rPr>
        <w:t>) и технологии, отдельные части которых реализованы на различных платформах;</w:t>
      </w:r>
    </w:p>
    <w:p w:rsidR="00687BDB" w:rsidRPr="0084749B" w:rsidRDefault="00687BDB" w:rsidP="00687BD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sz w:val="24"/>
          <w:szCs w:val="24"/>
        </w:rPr>
        <w:t>территориально-распределенные программные системы и технологии;</w:t>
      </w:r>
    </w:p>
    <w:p w:rsidR="00687BDB" w:rsidRPr="0084749B" w:rsidRDefault="00687BDB" w:rsidP="00687BD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sz w:val="24"/>
          <w:szCs w:val="24"/>
        </w:rPr>
        <w:t>системы автоматизированного либо автоматического управления, функционирующие в режиме реального времени.</w:t>
      </w: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b/>
          <w:sz w:val="24"/>
          <w:szCs w:val="24"/>
        </w:rPr>
        <w:t>Второй тип</w:t>
      </w:r>
      <w:r w:rsidRPr="0084749B">
        <w:rPr>
          <w:rFonts w:cs="Calibri"/>
          <w:sz w:val="24"/>
          <w:szCs w:val="24"/>
        </w:rPr>
        <w:t xml:space="preserve"> составляют программные информационно-справочные системы (</w:t>
      </w:r>
      <w:r w:rsidRPr="0084749B">
        <w:rPr>
          <w:rFonts w:cs="Calibri-Bold"/>
          <w:b/>
          <w:bCs/>
          <w:sz w:val="24"/>
          <w:szCs w:val="24"/>
        </w:rPr>
        <w:t>ИПС</w:t>
      </w:r>
      <w:r w:rsidRPr="0084749B">
        <w:rPr>
          <w:rFonts w:cs="Calibri"/>
          <w:sz w:val="24"/>
          <w:szCs w:val="24"/>
        </w:rPr>
        <w:t>), обеспечивающие информационную поддержку основных функций (бизнес-процессов) организации с большим количеством типов исходной информации.</w:t>
      </w: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4749B">
        <w:rPr>
          <w:rFonts w:cs="Calibri"/>
          <w:sz w:val="24"/>
          <w:szCs w:val="24"/>
        </w:rPr>
        <w:t xml:space="preserve">К </w:t>
      </w:r>
      <w:r w:rsidRPr="0084749B">
        <w:rPr>
          <w:rFonts w:cs="Calibri"/>
          <w:b/>
          <w:sz w:val="24"/>
          <w:szCs w:val="24"/>
        </w:rPr>
        <w:t>третьему типу</w:t>
      </w:r>
      <w:r w:rsidRPr="0084749B">
        <w:rPr>
          <w:rFonts w:cs="Calibri"/>
          <w:sz w:val="24"/>
          <w:szCs w:val="24"/>
        </w:rPr>
        <w:t xml:space="preserve"> относятся инженерные и научно-технические пакеты программ (</w:t>
      </w:r>
      <w:r w:rsidRPr="0084749B">
        <w:rPr>
          <w:rFonts w:cs="Calibri-Bold"/>
          <w:b/>
          <w:bCs/>
          <w:sz w:val="24"/>
          <w:szCs w:val="24"/>
        </w:rPr>
        <w:t>ППП</w:t>
      </w:r>
      <w:r w:rsidRPr="0084749B">
        <w:rPr>
          <w:rFonts w:cs="Calibri"/>
          <w:sz w:val="24"/>
          <w:szCs w:val="24"/>
        </w:rPr>
        <w:t>) и технологий, характеризующихся четко заданным алгоритмом обработки и малыми объемами исходных данных.</w:t>
      </w: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84749B">
        <w:rPr>
          <w:noProof/>
          <w:sz w:val="24"/>
          <w:szCs w:val="24"/>
          <w:lang w:eastAsia="ru-RU"/>
        </w:rPr>
        <w:drawing>
          <wp:inline distT="0" distB="0" distL="0" distR="0">
            <wp:extent cx="2278063" cy="1266825"/>
            <wp:effectExtent l="19050" t="0" r="793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267" t="45090" r="35888" b="32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063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DB" w:rsidRPr="0084749B" w:rsidRDefault="00687BDB" w:rsidP="00687B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1E47" w:rsidRPr="00681E47" w:rsidRDefault="00681E47" w:rsidP="0075549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681E47">
        <w:rPr>
          <w:rFonts w:asciiTheme="majorHAnsi" w:hAnsiTheme="majorHAnsi"/>
          <w:b/>
          <w:sz w:val="32"/>
          <w:szCs w:val="32"/>
        </w:rPr>
        <w:t>Внимание!</w:t>
      </w:r>
    </w:p>
    <w:p w:rsidR="0075549B" w:rsidRPr="00681E47" w:rsidRDefault="00687BDB" w:rsidP="00681E47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681E47">
        <w:rPr>
          <w:sz w:val="28"/>
          <w:szCs w:val="28"/>
        </w:rPr>
        <w:t>Определите тип курсового проекта</w:t>
      </w:r>
    </w:p>
    <w:p w:rsidR="0075549B" w:rsidRPr="00681E47" w:rsidRDefault="00646B1A" w:rsidP="00681E47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681E47">
        <w:rPr>
          <w:sz w:val="28"/>
          <w:szCs w:val="28"/>
        </w:rPr>
        <w:t xml:space="preserve">Показатель </w:t>
      </w:r>
      <w:r w:rsidRPr="00681E47">
        <w:rPr>
          <w:sz w:val="28"/>
          <w:szCs w:val="28"/>
          <w:lang w:val="en-US"/>
        </w:rPr>
        <w:t>LOC</w:t>
      </w:r>
      <w:r w:rsidRPr="00681E47">
        <w:rPr>
          <w:sz w:val="28"/>
          <w:szCs w:val="28"/>
        </w:rPr>
        <w:t xml:space="preserve"> </w:t>
      </w:r>
      <w:r w:rsidR="00687BDB" w:rsidRPr="00681E47">
        <w:rPr>
          <w:sz w:val="28"/>
          <w:szCs w:val="28"/>
        </w:rPr>
        <w:t>выберите</w:t>
      </w:r>
      <w:r w:rsidRPr="00681E47">
        <w:rPr>
          <w:sz w:val="28"/>
          <w:szCs w:val="28"/>
        </w:rPr>
        <w:t xml:space="preserve"> в зависимости от языка или системы программирования</w:t>
      </w:r>
      <w:r w:rsidR="00527E07" w:rsidRPr="00681E47">
        <w:rPr>
          <w:sz w:val="28"/>
          <w:szCs w:val="28"/>
        </w:rPr>
        <w:t>.</w:t>
      </w:r>
    </w:p>
    <w:sectPr w:rsidR="0075549B" w:rsidRPr="00681E47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37078"/>
    <w:multiLevelType w:val="hybridMultilevel"/>
    <w:tmpl w:val="0576C4E6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16BD4"/>
    <w:multiLevelType w:val="hybridMultilevel"/>
    <w:tmpl w:val="E6CE12E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7AAC"/>
    <w:rsid w:val="001E4EB8"/>
    <w:rsid w:val="0025721D"/>
    <w:rsid w:val="0027235B"/>
    <w:rsid w:val="003361CB"/>
    <w:rsid w:val="00343A40"/>
    <w:rsid w:val="004F767B"/>
    <w:rsid w:val="00525393"/>
    <w:rsid w:val="00527E07"/>
    <w:rsid w:val="00642EE4"/>
    <w:rsid w:val="00646B1A"/>
    <w:rsid w:val="00681E47"/>
    <w:rsid w:val="00687BDB"/>
    <w:rsid w:val="00720430"/>
    <w:rsid w:val="0075549B"/>
    <w:rsid w:val="007558B5"/>
    <w:rsid w:val="007C4ACA"/>
    <w:rsid w:val="0084749B"/>
    <w:rsid w:val="009E782D"/>
    <w:rsid w:val="00AA3276"/>
    <w:rsid w:val="00B25F84"/>
    <w:rsid w:val="00B52C87"/>
    <w:rsid w:val="00B87AAC"/>
    <w:rsid w:val="00BE14F2"/>
    <w:rsid w:val="00CC538F"/>
    <w:rsid w:val="00CF5BDC"/>
    <w:rsid w:val="00DF2FD0"/>
    <w:rsid w:val="00EC11C6"/>
    <w:rsid w:val="00FA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C8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A3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87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0ED5E-D0F5-4386-8DBF-495B573A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mir</cp:lastModifiedBy>
  <cp:revision>19</cp:revision>
  <dcterms:created xsi:type="dcterms:W3CDTF">2015-05-30T09:54:00Z</dcterms:created>
  <dcterms:modified xsi:type="dcterms:W3CDTF">2015-05-30T11:21:00Z</dcterms:modified>
</cp:coreProperties>
</file>