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81" w:rsidRPr="00332581" w:rsidRDefault="00332581" w:rsidP="00332581">
      <w:pPr>
        <w:jc w:val="both"/>
        <w:rPr>
          <w:b/>
          <w:i/>
        </w:rPr>
      </w:pPr>
      <w:r w:rsidRPr="00332581">
        <w:rPr>
          <w:b/>
          <w:i/>
        </w:rPr>
        <w:t>cell_LineScrape.py</w:t>
      </w:r>
    </w:p>
    <w:p w:rsidR="00D136F8" w:rsidRDefault="00AA0C99" w:rsidP="00376E18">
      <w:pPr>
        <w:ind w:firstLine="720"/>
      </w:pPr>
      <w:r>
        <w:t xml:space="preserve">This program </w:t>
      </w:r>
      <w:r w:rsidR="00B92196">
        <w:t xml:space="preserve">is an easy to use program which allows the user to search </w:t>
      </w:r>
      <w:r w:rsidR="00B10C7C">
        <w:t>ATCC’s 1211 human cell line products found on 122 pages.</w:t>
      </w:r>
      <w:r w:rsidR="00D136F8">
        <w:t xml:space="preserve">  Pages 1-121 have ten entries per page and page 122 has one entry.</w:t>
      </w:r>
      <w:r w:rsidR="00332581">
        <w:t xml:space="preserve"> </w:t>
      </w:r>
      <w:r w:rsidR="00376E18" w:rsidRPr="00AA0C99">
        <w:rPr>
          <w:u w:val="single"/>
        </w:rPr>
        <w:t>This program creates the soup object from the ATCC cell line database, runs the user interface, creates a cells table in cell.db (if one does not currently exist), and creates a json file titled cell_LineScrape.json (if one does not exist).</w:t>
      </w:r>
      <w:r w:rsidR="00376E18">
        <w:t xml:space="preserve"> </w:t>
      </w:r>
      <w:r>
        <w:t xml:space="preserve">This program </w:t>
      </w:r>
      <w:r w:rsidR="00332581">
        <w:t xml:space="preserve">is required for </w:t>
      </w:r>
      <w:r w:rsidR="00332581" w:rsidRPr="00332581">
        <w:t>cell_Interface.py, cell_toD</w:t>
      </w:r>
      <w:r w:rsidR="00332581">
        <w:t xml:space="preserve">B.py, and json_LineScrape.py to </w:t>
      </w:r>
      <w:r w:rsidR="00332581" w:rsidRPr="00332581">
        <w:t>work</w:t>
      </w:r>
      <w:r w:rsidR="00332581">
        <w:t>.</w:t>
      </w:r>
      <w:r w:rsidR="00332581">
        <w:tab/>
      </w:r>
    </w:p>
    <w:p w:rsidR="00923D17" w:rsidRDefault="00D136F8">
      <w:r>
        <w:tab/>
        <w:t>Upon loading, the first page appears with the</w:t>
      </w:r>
      <w:r w:rsidR="003A0780">
        <w:t xml:space="preserve"> day and time of the search followed by the</w:t>
      </w:r>
      <w:r w:rsidR="0044097C">
        <w:t xml:space="preserve"> prompt “Enter choices </w:t>
      </w:r>
      <w:r>
        <w:t xml:space="preserve">separated by spaces, select page number by typing ‘p’ </w:t>
      </w:r>
      <w:r w:rsidR="00747951">
        <w:t xml:space="preserve">followed by the number (ex. </w:t>
      </w:r>
      <w:r>
        <w:t xml:space="preserve">p9), </w:t>
      </w:r>
      <w:r w:rsidR="0044097C">
        <w:t xml:space="preserve">press </w:t>
      </w:r>
      <w:r>
        <w:t>enter to select all, or type ‘esc’ to exit: “.</w:t>
      </w:r>
      <w:r w:rsidR="003A0780">
        <w:t xml:space="preserve">   </w:t>
      </w:r>
      <w:r w:rsidR="00491ED5">
        <w:t>Continue searching single entries or multiple entries</w:t>
      </w:r>
      <w:r w:rsidR="003A0780">
        <w:t xml:space="preserve"> for </w:t>
      </w:r>
      <w:r w:rsidR="00747951">
        <w:t>name</w:t>
      </w:r>
      <w:r w:rsidR="003A0780">
        <w:t>, organism, tissue, cell type, and disease until you decide to exit the program.</w:t>
      </w:r>
      <w:r w:rsidR="00752584">
        <w:t xml:space="preserve"> </w:t>
      </w:r>
    </w:p>
    <w:p w:rsidR="00AA0C99" w:rsidRDefault="00AA0C99">
      <w:r>
        <w:tab/>
        <w:t>To run the program, change to the direc</w:t>
      </w:r>
      <w:r w:rsidR="00E66E76">
        <w:t xml:space="preserve">tory containing the file in </w:t>
      </w:r>
      <w:r>
        <w:t xml:space="preserve">Windows Powershell. Next, run ‘python cell_LineScrape.py’. This program has a run time of approximately 15 minutes. </w:t>
      </w:r>
    </w:p>
    <w:p w:rsidR="00332581" w:rsidRDefault="00332581">
      <w:pPr>
        <w:rPr>
          <w:b/>
          <w:i/>
        </w:rPr>
      </w:pPr>
      <w:r>
        <w:rPr>
          <w:b/>
          <w:i/>
        </w:rPr>
        <w:t>cell_Interface.py</w:t>
      </w:r>
    </w:p>
    <w:p w:rsidR="00AA0C99" w:rsidRDefault="00AA0C99">
      <w:r>
        <w:tab/>
      </w:r>
      <w:r w:rsidR="0044097C">
        <w:t>This p</w:t>
      </w:r>
      <w:r w:rsidR="00AB3D2C">
        <w:t xml:space="preserve">rogram requires cell_LineScrape.py. </w:t>
      </w:r>
      <w:r>
        <w:t xml:space="preserve">The sole purpose of this function is to run the user </w:t>
      </w:r>
      <w:r w:rsidR="00AB3D2C">
        <w:t>interface</w:t>
      </w:r>
      <w:r>
        <w:t xml:space="preserve">. It is an easy to use program which allows the user to search </w:t>
      </w:r>
      <w:r>
        <w:t xml:space="preserve">ATCC’s 1211 human cell line products found on 122 pages.  </w:t>
      </w:r>
      <w:r>
        <w:t xml:space="preserve">This program does not create a json file or cell database. </w:t>
      </w:r>
      <w:r w:rsidR="00AB3D2C">
        <w:t>The user interface is identical to the interface of cell_LineScrape.py.</w:t>
      </w:r>
    </w:p>
    <w:p w:rsidR="00AB3D2C" w:rsidRPr="00AA0C99" w:rsidRDefault="00AB3D2C">
      <w:r>
        <w:tab/>
      </w:r>
      <w:r>
        <w:t xml:space="preserve">To run the program, change to the directory containing the file in Windows Powershell. Next, run ‘python </w:t>
      </w:r>
      <w:r>
        <w:t>cell_Interface</w:t>
      </w:r>
      <w:r>
        <w:t>.py’. This program has a run time of approximately 15 minutes.</w:t>
      </w:r>
    </w:p>
    <w:p w:rsidR="00332581" w:rsidRDefault="00332581">
      <w:pPr>
        <w:rPr>
          <w:b/>
          <w:i/>
        </w:rPr>
      </w:pPr>
      <w:r>
        <w:rPr>
          <w:b/>
          <w:i/>
        </w:rPr>
        <w:t>cell_toDB.py</w:t>
      </w:r>
    </w:p>
    <w:p w:rsidR="00AB3D2C" w:rsidRDefault="00AB3D2C">
      <w:r>
        <w:rPr>
          <w:b/>
          <w:i/>
        </w:rPr>
        <w:tab/>
      </w:r>
      <w:r w:rsidR="0044097C">
        <w:t>This p</w:t>
      </w:r>
      <w:r>
        <w:t xml:space="preserve">rogram requires cell_LineScrape.py. The sole purpose of this function is to </w:t>
      </w:r>
      <w:r>
        <w:t xml:space="preserve">create a cells table in cell.db (if one does not </w:t>
      </w:r>
      <w:r w:rsidR="0044097C">
        <w:t>currently exist</w:t>
      </w:r>
      <w:r>
        <w:t xml:space="preserve">). </w:t>
      </w:r>
      <w:r w:rsidR="00833198">
        <w:t>To create a new cell database, delete the original database and then</w:t>
      </w:r>
      <w:r w:rsidR="00F04157">
        <w:t xml:space="preserve"> run cell_toDB</w:t>
      </w:r>
      <w:r w:rsidR="00833198">
        <w:t xml:space="preserve">.py or cell_LineScrape.py. </w:t>
      </w:r>
      <w:r>
        <w:t>T</w:t>
      </w:r>
      <w:r w:rsidR="0044097C">
        <w:t xml:space="preserve">he cell table </w:t>
      </w:r>
      <w:r w:rsidR="00833198">
        <w:t>created by cell_toDB</w:t>
      </w:r>
      <w:r w:rsidR="00F04157">
        <w:t>.py</w:t>
      </w:r>
      <w:r w:rsidR="00833198">
        <w:t xml:space="preserve"> </w:t>
      </w:r>
      <w:r>
        <w:t xml:space="preserve">is identical to </w:t>
      </w:r>
      <w:r w:rsidR="0044097C">
        <w:t>that created in</w:t>
      </w:r>
      <w:r>
        <w:t xml:space="preserve"> cell_LineScrape.py</w:t>
      </w:r>
      <w:r w:rsidR="0044097C">
        <w:t xml:space="preserve">. </w:t>
      </w:r>
    </w:p>
    <w:p w:rsidR="0044097C" w:rsidRPr="00AB3D2C" w:rsidRDefault="0044097C">
      <w:r>
        <w:tab/>
        <w:t xml:space="preserve">To run the program, change to the directory containing the file in Windows Powershell. Next, run ‘python </w:t>
      </w:r>
      <w:r>
        <w:t>cell_toDB.</w:t>
      </w:r>
      <w:r>
        <w:t>py’. This program has a run time of approximately 15 minutes.</w:t>
      </w:r>
    </w:p>
    <w:p w:rsidR="00332581" w:rsidRDefault="00332581">
      <w:pPr>
        <w:rPr>
          <w:b/>
          <w:i/>
        </w:rPr>
      </w:pPr>
      <w:r>
        <w:rPr>
          <w:b/>
          <w:i/>
        </w:rPr>
        <w:t>json_LineScrape.py</w:t>
      </w:r>
    </w:p>
    <w:p w:rsidR="0044097C" w:rsidRDefault="0044097C" w:rsidP="0044097C">
      <w:r>
        <w:rPr>
          <w:b/>
          <w:i/>
        </w:rPr>
        <w:tab/>
      </w:r>
      <w:r>
        <w:t>This program requires cell_LineScrape.py. The sole</w:t>
      </w:r>
      <w:r>
        <w:t xml:space="preserve"> purpose of this function is export the soup object to a json file titled cell_LineScrape.json</w:t>
      </w:r>
      <w:r>
        <w:t xml:space="preserve"> (if one does not </w:t>
      </w:r>
      <w:r>
        <w:t>currently exist</w:t>
      </w:r>
      <w:r>
        <w:t xml:space="preserve">). </w:t>
      </w:r>
      <w:r w:rsidR="00833198">
        <w:t xml:space="preserve">To create a new </w:t>
      </w:r>
      <w:r w:rsidR="00833198">
        <w:t>json file</w:t>
      </w:r>
      <w:r w:rsidR="00833198">
        <w:t xml:space="preserve">, delete the original </w:t>
      </w:r>
      <w:r w:rsidR="00833198">
        <w:t>file</w:t>
      </w:r>
      <w:r w:rsidR="00833198">
        <w:t xml:space="preserve"> and then run </w:t>
      </w:r>
      <w:r w:rsidR="00833198">
        <w:t>json_LineScrape.py</w:t>
      </w:r>
      <w:r w:rsidR="00833198">
        <w:t xml:space="preserve"> or cell_LineScrape.py. The </w:t>
      </w:r>
      <w:r w:rsidR="00FC6071">
        <w:t>json file</w:t>
      </w:r>
      <w:r w:rsidR="00833198">
        <w:t xml:space="preserve"> </w:t>
      </w:r>
      <w:r w:rsidR="00FC6071">
        <w:t xml:space="preserve">created by json_LineScraep.py </w:t>
      </w:r>
      <w:r w:rsidR="00833198">
        <w:t>is identical to that created in cell_LineScrape.py.</w:t>
      </w:r>
    </w:p>
    <w:p w:rsidR="0044097C" w:rsidRPr="00AB3D2C" w:rsidRDefault="0044097C" w:rsidP="0044097C">
      <w:r>
        <w:tab/>
        <w:t xml:space="preserve">To run the program, change to the directory containing the file in Windows Powershell. Next, run ‘python </w:t>
      </w:r>
      <w:r>
        <w:t>json_LineScrape.py</w:t>
      </w:r>
      <w:r>
        <w:t>’. This program has a run time of approximately 15 minutes.</w:t>
      </w:r>
    </w:p>
    <w:p w:rsidR="00307579" w:rsidRDefault="00307579">
      <w:pPr>
        <w:rPr>
          <w:b/>
          <w:i/>
        </w:rPr>
      </w:pPr>
    </w:p>
    <w:p w:rsidR="00F04157" w:rsidRDefault="00F04157">
      <w:pPr>
        <w:rPr>
          <w:b/>
          <w:i/>
        </w:rPr>
      </w:pPr>
      <w:bookmarkStart w:id="0" w:name="_GoBack"/>
      <w:bookmarkEnd w:id="0"/>
    </w:p>
    <w:p w:rsidR="00332581" w:rsidRDefault="00332581">
      <w:pPr>
        <w:rPr>
          <w:b/>
          <w:i/>
        </w:rPr>
      </w:pPr>
      <w:r>
        <w:rPr>
          <w:b/>
          <w:i/>
        </w:rPr>
        <w:lastRenderedPageBreak/>
        <w:t>cell.db</w:t>
      </w:r>
    </w:p>
    <w:p w:rsidR="00833198" w:rsidRDefault="00833198">
      <w:r>
        <w:rPr>
          <w:b/>
          <w:i/>
        </w:rPr>
        <w:tab/>
      </w:r>
      <w:r>
        <w:t>To access the cells table in cell.db in an easy to read format run:</w:t>
      </w:r>
    </w:p>
    <w:p w:rsidR="00E75545" w:rsidRPr="00833198" w:rsidRDefault="00E75545">
      <w:r>
        <w:rPr>
          <w:noProof/>
        </w:rPr>
        <w:drawing>
          <wp:inline distT="0" distB="0" distL="0" distR="0">
            <wp:extent cx="59436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1" w:rsidRPr="00332581" w:rsidRDefault="00332581">
      <w:pPr>
        <w:rPr>
          <w:b/>
          <w:i/>
        </w:rPr>
      </w:pPr>
      <w:r>
        <w:rPr>
          <w:b/>
          <w:i/>
        </w:rPr>
        <w:t>cell_LineScrape.json</w:t>
      </w:r>
    </w:p>
    <w:p w:rsidR="00DC4C43" w:rsidRDefault="00E75545">
      <w:r>
        <w:tab/>
      </w:r>
      <w:r w:rsidR="00102868">
        <w:t xml:space="preserve">To open the json file, run the following code in a Python interpreter or python code. The result is a list of dictionaries containing cell line information. </w:t>
      </w:r>
    </w:p>
    <w:p w:rsidR="00102868" w:rsidRPr="00E75545" w:rsidRDefault="00102868">
      <w:r>
        <w:rPr>
          <w:noProof/>
        </w:rPr>
        <w:drawing>
          <wp:inline distT="0" distB="0" distL="0" distR="0">
            <wp:extent cx="5943600" cy="154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D5" w:rsidRPr="00987069" w:rsidRDefault="00491ED5">
      <w:pPr>
        <w:rPr>
          <w:sz w:val="20"/>
        </w:rPr>
      </w:pPr>
    </w:p>
    <w:sectPr w:rsidR="00491ED5" w:rsidRPr="009870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B8" w:rsidRDefault="00394BB8" w:rsidP="00332581">
      <w:pPr>
        <w:spacing w:after="0" w:line="240" w:lineRule="auto"/>
      </w:pPr>
      <w:r>
        <w:separator/>
      </w:r>
    </w:p>
  </w:endnote>
  <w:endnote w:type="continuationSeparator" w:id="0">
    <w:p w:rsidR="00394BB8" w:rsidRDefault="00394BB8" w:rsidP="0033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B8" w:rsidRDefault="00394BB8" w:rsidP="00332581">
      <w:pPr>
        <w:spacing w:after="0" w:line="240" w:lineRule="auto"/>
      </w:pPr>
      <w:r>
        <w:separator/>
      </w:r>
    </w:p>
  </w:footnote>
  <w:footnote w:type="continuationSeparator" w:id="0">
    <w:p w:rsidR="00394BB8" w:rsidRDefault="00394BB8" w:rsidP="0033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581" w:rsidRDefault="00332581">
    <w:pPr>
      <w:pStyle w:val="Header"/>
    </w:pPr>
    <w:r>
      <w:t>Instructions for ATCC Cell Line Scrape</w:t>
    </w:r>
    <w:r>
      <w:tab/>
    </w:r>
    <w:r>
      <w:ptab w:relativeTo="margin" w:alignment="right" w:leader="none"/>
    </w:r>
    <w:r>
      <w:t>Samantha Boleyn</w:t>
    </w:r>
  </w:p>
  <w:p w:rsidR="00332581" w:rsidRDefault="00332581">
    <w:pPr>
      <w:pStyle w:val="Header"/>
    </w:pPr>
    <w:r>
      <w:tab/>
    </w:r>
    <w:r>
      <w:tab/>
      <w:t>ISTA 499- Independent Study</w:t>
    </w:r>
  </w:p>
  <w:p w:rsidR="00332581" w:rsidRDefault="00332581">
    <w:pPr>
      <w:pStyle w:val="Header"/>
    </w:pPr>
    <w:r>
      <w:tab/>
    </w:r>
    <w:r>
      <w:tab/>
      <w:t>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F513D"/>
    <w:multiLevelType w:val="hybridMultilevel"/>
    <w:tmpl w:val="66AC625C"/>
    <w:lvl w:ilvl="0" w:tplc="EAA6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A6251"/>
    <w:multiLevelType w:val="hybridMultilevel"/>
    <w:tmpl w:val="248A083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96"/>
    <w:rsid w:val="000914FE"/>
    <w:rsid w:val="00102868"/>
    <w:rsid w:val="00307579"/>
    <w:rsid w:val="00332581"/>
    <w:rsid w:val="00376E18"/>
    <w:rsid w:val="003809F7"/>
    <w:rsid w:val="00394BB8"/>
    <w:rsid w:val="003A0780"/>
    <w:rsid w:val="0044097C"/>
    <w:rsid w:val="00491ED5"/>
    <w:rsid w:val="005D2DA6"/>
    <w:rsid w:val="00747951"/>
    <w:rsid w:val="00752584"/>
    <w:rsid w:val="007B6D87"/>
    <w:rsid w:val="00833198"/>
    <w:rsid w:val="00923D17"/>
    <w:rsid w:val="00987069"/>
    <w:rsid w:val="00AA0C99"/>
    <w:rsid w:val="00AB3D2C"/>
    <w:rsid w:val="00B10C7C"/>
    <w:rsid w:val="00B92196"/>
    <w:rsid w:val="00D136F8"/>
    <w:rsid w:val="00DC4C43"/>
    <w:rsid w:val="00E66E76"/>
    <w:rsid w:val="00E75545"/>
    <w:rsid w:val="00F04157"/>
    <w:rsid w:val="00F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42CF7-0A57-4276-B7AA-4950428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81"/>
  </w:style>
  <w:style w:type="paragraph" w:styleId="Footer">
    <w:name w:val="footer"/>
    <w:basedOn w:val="Normal"/>
    <w:link w:val="FooterChar"/>
    <w:uiPriority w:val="99"/>
    <w:unhideWhenUsed/>
    <w:rsid w:val="00332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15</cp:revision>
  <dcterms:created xsi:type="dcterms:W3CDTF">2016-07-29T07:34:00Z</dcterms:created>
  <dcterms:modified xsi:type="dcterms:W3CDTF">2016-08-10T00:53:00Z</dcterms:modified>
</cp:coreProperties>
</file>