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C6148" w14:textId="33A3C22C" w:rsidR="00437E5C" w:rsidRPr="00437E5C" w:rsidRDefault="00AF0432">
      <w:pPr>
        <w:rPr>
          <w:b/>
          <w:sz w:val="28"/>
          <w:szCs w:val="28"/>
        </w:rPr>
      </w:pPr>
      <w:r w:rsidRPr="00437E5C">
        <w:rPr>
          <w:b/>
          <w:sz w:val="28"/>
          <w:szCs w:val="28"/>
        </w:rPr>
        <w:t xml:space="preserve">Sea Ice NOAA Indicators </w:t>
      </w:r>
    </w:p>
    <w:p w14:paraId="3EB60855" w14:textId="7506EA18" w:rsidR="00437E5C" w:rsidRDefault="00437E5C">
      <w:r>
        <w:t>Freeze-up Break-up Dates</w:t>
      </w:r>
      <w:r>
        <w:t xml:space="preserve"> derived from</w:t>
      </w:r>
      <w:r>
        <w:t xml:space="preserve"> NSIDC-0051</w:t>
      </w:r>
    </w:p>
    <w:p w14:paraId="0A86F393" w14:textId="77777777" w:rsidR="00437E5C" w:rsidRDefault="00437E5C"/>
    <w:p w14:paraId="7BA25735" w14:textId="22149438" w:rsidR="00AF0432" w:rsidRDefault="00AF0432">
      <w:r>
        <w:t>January 2</w:t>
      </w:r>
      <w:r w:rsidR="00437E5C">
        <w:t>6</w:t>
      </w:r>
      <w:r>
        <w:t xml:space="preserve">, 2019 </w:t>
      </w:r>
    </w:p>
    <w:p w14:paraId="1DF88E55" w14:textId="77777777" w:rsidR="00AF0432" w:rsidRDefault="000A3EFE">
      <w:r>
        <w:t>Progress Update</w:t>
      </w:r>
    </w:p>
    <w:p w14:paraId="637912F1" w14:textId="77777777" w:rsidR="00A36826" w:rsidRDefault="00A36826"/>
    <w:p w14:paraId="36D88D01" w14:textId="77777777" w:rsidR="000A3EFE" w:rsidRDefault="000A3EFE"/>
    <w:p w14:paraId="2CA636F5" w14:textId="77777777" w:rsidR="00AF0432" w:rsidRPr="000A3EFE" w:rsidRDefault="00AF0432">
      <w:pPr>
        <w:rPr>
          <w:b/>
          <w:u w:val="single"/>
        </w:rPr>
      </w:pPr>
      <w:r w:rsidRPr="000A3EFE">
        <w:rPr>
          <w:b/>
          <w:u w:val="single"/>
        </w:rPr>
        <w:t>CODEBASE:</w:t>
      </w:r>
    </w:p>
    <w:p w14:paraId="7F971570" w14:textId="77777777" w:rsidR="00AF0432" w:rsidRPr="00AF0432" w:rsidRDefault="00AF0432">
      <w:pPr>
        <w:rPr>
          <w:b/>
        </w:rPr>
      </w:pPr>
    </w:p>
    <w:p w14:paraId="621E71FB" w14:textId="25152372" w:rsidR="00AF0432" w:rsidRDefault="00AF0432">
      <w:r>
        <w:t>Processing pipeline has been completed and is a simple way for us to run the freeze-up/break-up (FUBU) dates from the NSIDC-0051 daily Sea Ice Concentration time-series.</w:t>
      </w:r>
      <w:r w:rsidR="000A3EFE">
        <w:t xml:space="preserve"> This code base covers all bases from download, prep, smoothing, FUBU, and plotting to </w:t>
      </w:r>
      <w:r w:rsidR="00437E5C">
        <w:t>mimic</w:t>
      </w:r>
      <w:r w:rsidR="000A3EFE">
        <w:t xml:space="preserve"> what was done in the paper.</w:t>
      </w:r>
    </w:p>
    <w:p w14:paraId="4507939C" w14:textId="77777777" w:rsidR="00AF0432" w:rsidRDefault="00AF0432"/>
    <w:p w14:paraId="4EB690F4" w14:textId="77777777" w:rsidR="00AF0432" w:rsidRDefault="00AF0432">
      <w:r>
        <w:t xml:space="preserve">Repository: </w:t>
      </w:r>
      <w:hyperlink r:id="rId5" w:history="1">
        <w:r w:rsidRPr="00A94F10">
          <w:rPr>
            <w:rStyle w:val="Hyperlink"/>
          </w:rPr>
          <w:t>https://github.com/ua-snap/seaice_noaa_indicators</w:t>
        </w:r>
      </w:hyperlink>
    </w:p>
    <w:p w14:paraId="4CE3ACD8" w14:textId="6B54AC42" w:rsidR="00AF0432" w:rsidRDefault="00AF0432"/>
    <w:p w14:paraId="2A6155B1" w14:textId="1B36210A" w:rsidR="00437E5C" w:rsidRDefault="00437E5C">
      <w:r>
        <w:t xml:space="preserve">The processing steps are laid out in the readme.md file in the root folder and the script order is listed in the readme.md in the `pipeline` folder. More cleanup and documentation </w:t>
      </w:r>
      <w:proofErr w:type="gramStart"/>
      <w:r>
        <w:t>is</w:t>
      </w:r>
      <w:proofErr w:type="gramEnd"/>
      <w:r>
        <w:t xml:space="preserve"> in the works, for clarity and re-use in the future.</w:t>
      </w:r>
    </w:p>
    <w:p w14:paraId="556AA9E4" w14:textId="1B8FB5BD" w:rsidR="00A36826" w:rsidRDefault="00A36826">
      <w:pPr>
        <w:rPr>
          <w:b/>
          <w:u w:val="single"/>
        </w:rPr>
      </w:pPr>
    </w:p>
    <w:p w14:paraId="733BD4D8" w14:textId="596163B8" w:rsidR="00437E5C" w:rsidRDefault="00437E5C">
      <w:pPr>
        <w:rPr>
          <w:b/>
          <w:u w:val="single"/>
        </w:rPr>
      </w:pPr>
    </w:p>
    <w:p w14:paraId="083B706D" w14:textId="77777777" w:rsidR="00437E5C" w:rsidRDefault="00437E5C">
      <w:pPr>
        <w:rPr>
          <w:b/>
          <w:u w:val="single"/>
        </w:rPr>
      </w:pPr>
    </w:p>
    <w:p w14:paraId="78047E58" w14:textId="77777777" w:rsidR="00AF0432" w:rsidRPr="000A3EFE" w:rsidRDefault="00AF0432">
      <w:pPr>
        <w:rPr>
          <w:b/>
          <w:u w:val="single"/>
        </w:rPr>
      </w:pPr>
      <w:r w:rsidRPr="000A3EFE">
        <w:rPr>
          <w:b/>
          <w:u w:val="single"/>
        </w:rPr>
        <w:t>OUTPUTS:</w:t>
      </w:r>
    </w:p>
    <w:p w14:paraId="5F6FF319" w14:textId="77777777" w:rsidR="00AF0432" w:rsidRDefault="00AF0432">
      <w:pPr>
        <w:rPr>
          <w:b/>
        </w:rPr>
      </w:pPr>
    </w:p>
    <w:p w14:paraId="64CDED1B" w14:textId="32CEAA68" w:rsidR="00AF0432" w:rsidRPr="000A3EFE" w:rsidRDefault="000A3EFE">
      <w:pPr>
        <w:rPr>
          <w:b/>
        </w:rPr>
      </w:pPr>
      <w:r w:rsidRPr="000A3EFE">
        <w:rPr>
          <w:b/>
        </w:rPr>
        <w:t>Study Area</w:t>
      </w:r>
      <w:r w:rsidR="00437E5C">
        <w:rPr>
          <w:b/>
        </w:rPr>
        <w:t xml:space="preserve"> (with the points I attempted to lift from the paper)</w:t>
      </w:r>
      <w:r w:rsidRPr="000A3EFE">
        <w:rPr>
          <w:b/>
        </w:rPr>
        <w:t>:</w:t>
      </w:r>
    </w:p>
    <w:p w14:paraId="4B0E1BA5" w14:textId="77777777" w:rsidR="000A3EFE" w:rsidRDefault="000A3EFE">
      <w:pPr>
        <w:rPr>
          <w:b/>
          <w:u w:val="single"/>
        </w:rPr>
      </w:pPr>
    </w:p>
    <w:p w14:paraId="774765ED" w14:textId="77777777" w:rsidR="000A3EFE" w:rsidRDefault="000A3EFE">
      <w:pPr>
        <w:rPr>
          <w:b/>
          <w:u w:val="single"/>
        </w:rPr>
      </w:pPr>
      <w:r w:rsidRPr="00437E5C">
        <w:rPr>
          <w:b/>
          <w:noProof/>
        </w:rPr>
        <w:drawing>
          <wp:inline distT="0" distB="0" distL="0" distR="0" wp14:anchorId="2897C381" wp14:editId="142CF3BF">
            <wp:extent cx="4395731" cy="28468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id_points_pap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024" cy="28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EE6" w14:textId="77777777" w:rsidR="000A3EFE" w:rsidRDefault="000A3EFE">
      <w:pPr>
        <w:rPr>
          <w:b/>
          <w:u w:val="single"/>
        </w:rPr>
      </w:pPr>
    </w:p>
    <w:p w14:paraId="04740662" w14:textId="77777777" w:rsidR="00437E5C" w:rsidRDefault="00437E5C">
      <w:pPr>
        <w:rPr>
          <w:b/>
        </w:rPr>
      </w:pPr>
    </w:p>
    <w:p w14:paraId="4DBDC17A" w14:textId="3ACDCE67" w:rsidR="00AF0432" w:rsidRPr="000A3EFE" w:rsidRDefault="00AF0432">
      <w:pPr>
        <w:rPr>
          <w:b/>
        </w:rPr>
      </w:pPr>
      <w:r w:rsidRPr="000A3EFE">
        <w:rPr>
          <w:b/>
        </w:rPr>
        <w:lastRenderedPageBreak/>
        <w:t>Table 2:</w:t>
      </w:r>
    </w:p>
    <w:p w14:paraId="03B4423C" w14:textId="77777777" w:rsidR="00104F6B" w:rsidRPr="00104F6B" w:rsidRDefault="00104F6B" w:rsidP="00104F6B">
      <w:pPr>
        <w:rPr>
          <w:rFonts w:ascii="Times New Roman" w:eastAsia="Times New Roman" w:hAnsi="Times New Roman" w:cs="Times New Roman"/>
        </w:rPr>
      </w:pPr>
      <w:r w:rsidRPr="00104F6B">
        <w:rPr>
          <w:rFonts w:ascii="Times New Roman" w:eastAsia="Times New Roman" w:hAnsi="Times New Roman" w:cs="Times New Roman"/>
        </w:rPr>
        <w:t xml:space="preserve">Comparison of sea-ice cycle </w:t>
      </w:r>
      <w:proofErr w:type="spellStart"/>
      <w:r w:rsidRPr="00104F6B">
        <w:rPr>
          <w:rFonts w:ascii="Times New Roman" w:eastAsia="Times New Roman" w:hAnsi="Times New Roman" w:cs="Times New Roman"/>
        </w:rPr>
        <w:t>phenologies</w:t>
      </w:r>
      <w:proofErr w:type="spellEnd"/>
      <w:r w:rsidRPr="00104F6B">
        <w:rPr>
          <w:rFonts w:ascii="Times New Roman" w:eastAsia="Times New Roman" w:hAnsi="Times New Roman" w:cs="Times New Roman"/>
        </w:rPr>
        <w:t xml:space="preserve"> for the Chukchi/Beaufort Seas, 1979—2007</w:t>
      </w:r>
    </w:p>
    <w:p w14:paraId="355DB444" w14:textId="77777777" w:rsidR="00AF0432" w:rsidRDefault="00AF0432">
      <w:pPr>
        <w:rPr>
          <w:b/>
          <w:u w:val="single"/>
        </w:rPr>
      </w:pPr>
    </w:p>
    <w:tbl>
      <w:tblPr>
        <w:tblW w:w="8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3"/>
        <w:gridCol w:w="1300"/>
        <w:gridCol w:w="1300"/>
        <w:gridCol w:w="1300"/>
        <w:gridCol w:w="2082"/>
      </w:tblGrid>
      <w:tr w:rsidR="00104F6B" w:rsidRPr="00104F6B" w14:paraId="7239B49D" w14:textId="77777777" w:rsidTr="002005A4">
        <w:trPr>
          <w:trHeight w:val="320"/>
        </w:trPr>
        <w:tc>
          <w:tcPr>
            <w:tcW w:w="2203" w:type="dxa"/>
            <w:shd w:val="clear" w:color="auto" w:fill="auto"/>
            <w:noWrap/>
            <w:vAlign w:val="bottom"/>
            <w:hideMark/>
          </w:tcPr>
          <w:p w14:paraId="66D95E95" w14:textId="77777777" w:rsidR="00104F6B" w:rsidRPr="00104F6B" w:rsidRDefault="00104F6B" w:rsidP="00104F6B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r w:rsidRPr="00104F6B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             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C0E57B7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barrow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D47DC4D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04F6B">
              <w:rPr>
                <w:rFonts w:ascii="Calibri" w:eastAsia="Times New Roman" w:hAnsi="Calibri" w:cs="Calibri"/>
                <w:color w:val="000000"/>
              </w:rPr>
              <w:t>beaufort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8DB4121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04F6B">
              <w:rPr>
                <w:rFonts w:ascii="Calibri" w:eastAsia="Times New Roman" w:hAnsi="Calibri" w:cs="Calibri"/>
                <w:color w:val="000000"/>
              </w:rPr>
              <w:t>chuckchi</w:t>
            </w:r>
            <w:proofErr w:type="spellEnd"/>
          </w:p>
        </w:tc>
        <w:tc>
          <w:tcPr>
            <w:tcW w:w="2082" w:type="dxa"/>
            <w:shd w:val="clear" w:color="auto" w:fill="auto"/>
            <w:noWrap/>
            <w:vAlign w:val="bottom"/>
            <w:hideMark/>
          </w:tcPr>
          <w:p w14:paraId="2E5E4995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04F6B">
              <w:rPr>
                <w:rFonts w:ascii="Calibri" w:eastAsia="Times New Roman" w:hAnsi="Calibri" w:cs="Calibri"/>
                <w:color w:val="000000"/>
              </w:rPr>
              <w:t>chuckchi-beaufort</w:t>
            </w:r>
            <w:proofErr w:type="spellEnd"/>
          </w:p>
        </w:tc>
      </w:tr>
      <w:tr w:rsidR="00104F6B" w:rsidRPr="00104F6B" w14:paraId="400C59A5" w14:textId="77777777" w:rsidTr="002005A4">
        <w:trPr>
          <w:trHeight w:val="320"/>
        </w:trPr>
        <w:tc>
          <w:tcPr>
            <w:tcW w:w="2203" w:type="dxa"/>
            <w:shd w:val="clear" w:color="auto" w:fill="auto"/>
            <w:noWrap/>
            <w:vAlign w:val="bottom"/>
            <w:hideMark/>
          </w:tcPr>
          <w:p w14:paraId="2AD2E2EC" w14:textId="77777777" w:rsidR="00104F6B" w:rsidRPr="00104F6B" w:rsidRDefault="00104F6B" w:rsidP="00104F6B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104F6B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freezeup_start</w:t>
            </w:r>
            <w:proofErr w:type="spellEnd"/>
            <w:r w:rsidRPr="00104F6B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758432F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10-18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0165EE8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10-14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543B56F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10-20</w:t>
            </w:r>
          </w:p>
        </w:tc>
        <w:tc>
          <w:tcPr>
            <w:tcW w:w="2082" w:type="dxa"/>
            <w:shd w:val="clear" w:color="auto" w:fill="auto"/>
            <w:noWrap/>
            <w:vAlign w:val="bottom"/>
            <w:hideMark/>
          </w:tcPr>
          <w:p w14:paraId="51944448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          10-16</w:t>
            </w:r>
          </w:p>
        </w:tc>
      </w:tr>
      <w:tr w:rsidR="00104F6B" w:rsidRPr="00104F6B" w14:paraId="73CD336A" w14:textId="77777777" w:rsidTr="002005A4">
        <w:trPr>
          <w:trHeight w:val="320"/>
        </w:trPr>
        <w:tc>
          <w:tcPr>
            <w:tcW w:w="2203" w:type="dxa"/>
            <w:shd w:val="clear" w:color="auto" w:fill="auto"/>
            <w:noWrap/>
            <w:vAlign w:val="bottom"/>
            <w:hideMark/>
          </w:tcPr>
          <w:p w14:paraId="34D7E077" w14:textId="77777777" w:rsidR="00104F6B" w:rsidRPr="00104F6B" w:rsidRDefault="00104F6B" w:rsidP="00104F6B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104F6B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freezeup_end</w:t>
            </w:r>
            <w:proofErr w:type="spellEnd"/>
            <w:r w:rsidRPr="00104F6B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  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8CB00AF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11-11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EE6100A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11-01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B0240FF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11-17</w:t>
            </w:r>
          </w:p>
        </w:tc>
        <w:tc>
          <w:tcPr>
            <w:tcW w:w="2082" w:type="dxa"/>
            <w:shd w:val="clear" w:color="auto" w:fill="auto"/>
            <w:noWrap/>
            <w:vAlign w:val="bottom"/>
            <w:hideMark/>
          </w:tcPr>
          <w:p w14:paraId="0084701A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          11-07</w:t>
            </w:r>
          </w:p>
        </w:tc>
      </w:tr>
      <w:tr w:rsidR="00104F6B" w:rsidRPr="00104F6B" w14:paraId="3FDCC107" w14:textId="77777777" w:rsidTr="002005A4">
        <w:trPr>
          <w:trHeight w:val="320"/>
        </w:trPr>
        <w:tc>
          <w:tcPr>
            <w:tcW w:w="2203" w:type="dxa"/>
            <w:shd w:val="clear" w:color="auto" w:fill="auto"/>
            <w:noWrap/>
            <w:vAlign w:val="bottom"/>
            <w:hideMark/>
          </w:tcPr>
          <w:p w14:paraId="223A5C87" w14:textId="77777777" w:rsidR="00104F6B" w:rsidRPr="00104F6B" w:rsidRDefault="00104F6B" w:rsidP="00104F6B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104F6B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breakup_start</w:t>
            </w:r>
            <w:proofErr w:type="spellEnd"/>
            <w:r w:rsidRPr="00104F6B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 xml:space="preserve"> 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3FC5F2A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06-12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3DBA9F8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06-08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D147585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05-30</w:t>
            </w:r>
          </w:p>
        </w:tc>
        <w:tc>
          <w:tcPr>
            <w:tcW w:w="2082" w:type="dxa"/>
            <w:shd w:val="clear" w:color="auto" w:fill="auto"/>
            <w:noWrap/>
            <w:vAlign w:val="bottom"/>
            <w:hideMark/>
          </w:tcPr>
          <w:p w14:paraId="24ED54D9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          06-05</w:t>
            </w:r>
          </w:p>
        </w:tc>
      </w:tr>
      <w:tr w:rsidR="00104F6B" w:rsidRPr="00104F6B" w14:paraId="5487E5B1" w14:textId="77777777" w:rsidTr="002005A4">
        <w:trPr>
          <w:trHeight w:val="320"/>
        </w:trPr>
        <w:tc>
          <w:tcPr>
            <w:tcW w:w="2203" w:type="dxa"/>
            <w:shd w:val="clear" w:color="auto" w:fill="auto"/>
            <w:noWrap/>
            <w:vAlign w:val="bottom"/>
            <w:hideMark/>
          </w:tcPr>
          <w:p w14:paraId="12E60C3A" w14:textId="77777777" w:rsidR="00104F6B" w:rsidRPr="00104F6B" w:rsidRDefault="00104F6B" w:rsidP="00104F6B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104F6B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breakup_end</w:t>
            </w:r>
            <w:proofErr w:type="spellEnd"/>
            <w:r w:rsidRPr="00104F6B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 xml:space="preserve">   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E6FC904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08-17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17F5DEB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08-17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E42D471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08-05</w:t>
            </w:r>
          </w:p>
        </w:tc>
        <w:tc>
          <w:tcPr>
            <w:tcW w:w="2082" w:type="dxa"/>
            <w:shd w:val="clear" w:color="auto" w:fill="auto"/>
            <w:noWrap/>
            <w:vAlign w:val="bottom"/>
            <w:hideMark/>
          </w:tcPr>
          <w:p w14:paraId="74DCC53F" w14:textId="77777777" w:rsidR="00104F6B" w:rsidRPr="00104F6B" w:rsidRDefault="00104F6B" w:rsidP="00104F6B">
            <w:pPr>
              <w:rPr>
                <w:rFonts w:ascii="Calibri" w:eastAsia="Times New Roman" w:hAnsi="Calibri" w:cs="Calibri"/>
                <w:color w:val="000000"/>
              </w:rPr>
            </w:pPr>
            <w:r w:rsidRPr="00104F6B">
              <w:rPr>
                <w:rFonts w:ascii="Calibri" w:eastAsia="Times New Roman" w:hAnsi="Calibri" w:cs="Calibri"/>
                <w:color w:val="000000"/>
              </w:rPr>
              <w:t>            08-13</w:t>
            </w:r>
          </w:p>
        </w:tc>
      </w:tr>
    </w:tbl>
    <w:p w14:paraId="29017DFF" w14:textId="4F3C67E9" w:rsidR="00437E5C" w:rsidRDefault="00437E5C">
      <w:pPr>
        <w:rPr>
          <w:b/>
        </w:rPr>
      </w:pPr>
    </w:p>
    <w:p w14:paraId="5B6B4510" w14:textId="77777777" w:rsidR="00437E5C" w:rsidRDefault="00437E5C">
      <w:pPr>
        <w:rPr>
          <w:b/>
        </w:rPr>
      </w:pPr>
    </w:p>
    <w:p w14:paraId="2971815A" w14:textId="7225A395" w:rsidR="00104F6B" w:rsidRPr="000A3EFE" w:rsidRDefault="00104F6B">
      <w:pPr>
        <w:rPr>
          <w:b/>
        </w:rPr>
      </w:pPr>
      <w:r w:rsidRPr="000A3EFE">
        <w:rPr>
          <w:b/>
        </w:rPr>
        <w:t>Table 3:</w:t>
      </w:r>
    </w:p>
    <w:p w14:paraId="027C2B5F" w14:textId="77777777" w:rsidR="00104F6B" w:rsidRPr="00104F6B" w:rsidRDefault="00104F6B" w:rsidP="00104F6B">
      <w:pPr>
        <w:rPr>
          <w:rFonts w:ascii="Times New Roman" w:eastAsia="Times New Roman" w:hAnsi="Times New Roman" w:cs="Times New Roman"/>
        </w:rPr>
      </w:pPr>
      <w:r w:rsidRPr="00104F6B">
        <w:rPr>
          <w:rFonts w:ascii="Times New Roman" w:eastAsia="Times New Roman" w:hAnsi="Times New Roman" w:cs="Times New Roman"/>
        </w:rPr>
        <w:t>Climatological freeze-up and break-up dates with seasonal durations for the Chukchi and Beaufort Sea coastal regions, 1979–2013</w:t>
      </w:r>
    </w:p>
    <w:p w14:paraId="70988E89" w14:textId="77777777" w:rsidR="00104F6B" w:rsidRDefault="00104F6B">
      <w:pPr>
        <w:rPr>
          <w:b/>
          <w:u w:val="single"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0"/>
        <w:gridCol w:w="1300"/>
        <w:gridCol w:w="1300"/>
        <w:gridCol w:w="1300"/>
        <w:gridCol w:w="2255"/>
      </w:tblGrid>
      <w:tr w:rsidR="002005A4" w:rsidRPr="002005A4" w14:paraId="1B5E2BAE" w14:textId="77777777" w:rsidTr="002005A4">
        <w:trPr>
          <w:trHeight w:val="320"/>
        </w:trPr>
        <w:tc>
          <w:tcPr>
            <w:tcW w:w="2120" w:type="dxa"/>
            <w:shd w:val="clear" w:color="auto" w:fill="auto"/>
            <w:noWrap/>
            <w:vAlign w:val="bottom"/>
            <w:hideMark/>
          </w:tcPr>
          <w:p w14:paraId="27A1125D" w14:textId="77777777" w:rsidR="002005A4" w:rsidRPr="002005A4" w:rsidRDefault="002005A4" w:rsidP="002005A4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             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94A3640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barrow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F10257E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005A4">
              <w:rPr>
                <w:rFonts w:ascii="Calibri" w:eastAsia="Times New Roman" w:hAnsi="Calibri" w:cs="Calibri"/>
                <w:color w:val="000000"/>
              </w:rPr>
              <w:t>beaufort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97B305D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005A4">
              <w:rPr>
                <w:rFonts w:ascii="Calibri" w:eastAsia="Times New Roman" w:hAnsi="Calibri" w:cs="Calibri"/>
                <w:color w:val="000000"/>
              </w:rPr>
              <w:t>chuckchi</w:t>
            </w:r>
            <w:proofErr w:type="spellEnd"/>
          </w:p>
        </w:tc>
        <w:tc>
          <w:tcPr>
            <w:tcW w:w="2255" w:type="dxa"/>
            <w:shd w:val="clear" w:color="auto" w:fill="auto"/>
            <w:noWrap/>
            <w:vAlign w:val="bottom"/>
            <w:hideMark/>
          </w:tcPr>
          <w:p w14:paraId="55FB0E3D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005A4">
              <w:rPr>
                <w:rFonts w:ascii="Calibri" w:eastAsia="Times New Roman" w:hAnsi="Calibri" w:cs="Calibri"/>
                <w:color w:val="000000"/>
              </w:rPr>
              <w:t>chuckchi-beaufort</w:t>
            </w:r>
            <w:proofErr w:type="spellEnd"/>
          </w:p>
        </w:tc>
      </w:tr>
      <w:tr w:rsidR="002005A4" w:rsidRPr="002005A4" w14:paraId="19E30CEE" w14:textId="77777777" w:rsidTr="002005A4">
        <w:trPr>
          <w:trHeight w:val="320"/>
        </w:trPr>
        <w:tc>
          <w:tcPr>
            <w:tcW w:w="2120" w:type="dxa"/>
            <w:shd w:val="clear" w:color="auto" w:fill="auto"/>
            <w:noWrap/>
            <w:vAlign w:val="bottom"/>
            <w:hideMark/>
          </w:tcPr>
          <w:p w14:paraId="06BE6CCF" w14:textId="77777777" w:rsidR="002005A4" w:rsidRPr="002005A4" w:rsidRDefault="002005A4" w:rsidP="002005A4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freezeup_start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260F653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10-07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CD69FAC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10-05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0B87B4E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10-15</w:t>
            </w:r>
          </w:p>
        </w:tc>
        <w:tc>
          <w:tcPr>
            <w:tcW w:w="2255" w:type="dxa"/>
            <w:shd w:val="clear" w:color="auto" w:fill="auto"/>
            <w:noWrap/>
            <w:vAlign w:val="bottom"/>
            <w:hideMark/>
          </w:tcPr>
          <w:p w14:paraId="405F0F84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        10-08</w:t>
            </w:r>
          </w:p>
        </w:tc>
      </w:tr>
      <w:tr w:rsidR="002005A4" w:rsidRPr="002005A4" w14:paraId="0EFA0C69" w14:textId="77777777" w:rsidTr="002005A4">
        <w:trPr>
          <w:trHeight w:val="320"/>
        </w:trPr>
        <w:tc>
          <w:tcPr>
            <w:tcW w:w="2120" w:type="dxa"/>
            <w:shd w:val="clear" w:color="auto" w:fill="auto"/>
            <w:noWrap/>
            <w:vAlign w:val="bottom"/>
            <w:hideMark/>
          </w:tcPr>
          <w:p w14:paraId="3673BA76" w14:textId="77777777" w:rsidR="002005A4" w:rsidRPr="002005A4" w:rsidRDefault="002005A4" w:rsidP="002005A4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freezeup_end</w:t>
            </w:r>
            <w:proofErr w:type="spellEnd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0C51CF5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11-30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4F49F8B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11-16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7998EB4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12-08</w:t>
            </w:r>
          </w:p>
        </w:tc>
        <w:tc>
          <w:tcPr>
            <w:tcW w:w="2255" w:type="dxa"/>
            <w:shd w:val="clear" w:color="auto" w:fill="auto"/>
            <w:noWrap/>
            <w:vAlign w:val="bottom"/>
            <w:hideMark/>
          </w:tcPr>
          <w:p w14:paraId="09048F4C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        11-24</w:t>
            </w:r>
          </w:p>
        </w:tc>
      </w:tr>
      <w:tr w:rsidR="002005A4" w:rsidRPr="002005A4" w14:paraId="7918F564" w14:textId="77777777" w:rsidTr="002005A4">
        <w:trPr>
          <w:trHeight w:val="320"/>
        </w:trPr>
        <w:tc>
          <w:tcPr>
            <w:tcW w:w="2120" w:type="dxa"/>
            <w:shd w:val="clear" w:color="auto" w:fill="auto"/>
            <w:noWrap/>
            <w:vAlign w:val="bottom"/>
            <w:hideMark/>
          </w:tcPr>
          <w:p w14:paraId="29BADBA8" w14:textId="77777777" w:rsidR="002005A4" w:rsidRPr="002005A4" w:rsidRDefault="002005A4" w:rsidP="002005A4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breakup_start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08988C3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05-06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7505451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05-10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BF791A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05-04</w:t>
            </w:r>
          </w:p>
        </w:tc>
        <w:tc>
          <w:tcPr>
            <w:tcW w:w="2255" w:type="dxa"/>
            <w:shd w:val="clear" w:color="auto" w:fill="auto"/>
            <w:noWrap/>
            <w:vAlign w:val="bottom"/>
            <w:hideMark/>
          </w:tcPr>
          <w:p w14:paraId="0F9598F0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        05-08</w:t>
            </w:r>
          </w:p>
        </w:tc>
      </w:tr>
      <w:tr w:rsidR="002005A4" w:rsidRPr="002005A4" w14:paraId="2400F177" w14:textId="77777777" w:rsidTr="002005A4">
        <w:trPr>
          <w:trHeight w:val="320"/>
        </w:trPr>
        <w:tc>
          <w:tcPr>
            <w:tcW w:w="2120" w:type="dxa"/>
            <w:shd w:val="clear" w:color="auto" w:fill="auto"/>
            <w:noWrap/>
            <w:vAlign w:val="bottom"/>
            <w:hideMark/>
          </w:tcPr>
          <w:p w14:paraId="4D8B0519" w14:textId="77777777" w:rsidR="002005A4" w:rsidRPr="002005A4" w:rsidRDefault="002005A4" w:rsidP="002005A4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breakup_end</w:t>
            </w:r>
            <w:proofErr w:type="spellEnd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 xml:space="preserve"> 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94F6F04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08-09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762CB9D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08-13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42A13BD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07-28</w:t>
            </w:r>
          </w:p>
        </w:tc>
        <w:tc>
          <w:tcPr>
            <w:tcW w:w="2255" w:type="dxa"/>
            <w:shd w:val="clear" w:color="auto" w:fill="auto"/>
            <w:noWrap/>
            <w:vAlign w:val="bottom"/>
            <w:hideMark/>
          </w:tcPr>
          <w:p w14:paraId="2D43FB00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        08-07</w:t>
            </w:r>
          </w:p>
        </w:tc>
      </w:tr>
    </w:tbl>
    <w:p w14:paraId="533C1A20" w14:textId="77777777" w:rsidR="002005A4" w:rsidRDefault="002005A4">
      <w:pPr>
        <w:rPr>
          <w:b/>
          <w:u w:val="single"/>
        </w:rPr>
      </w:pPr>
    </w:p>
    <w:p w14:paraId="314DA08A" w14:textId="77777777" w:rsidR="002005A4" w:rsidRDefault="002005A4">
      <w:pPr>
        <w:rPr>
          <w:b/>
          <w:u w:val="single"/>
        </w:rPr>
      </w:pPr>
    </w:p>
    <w:p w14:paraId="0A148C1A" w14:textId="77777777" w:rsidR="00104F6B" w:rsidRPr="000A3EFE" w:rsidRDefault="002005A4">
      <w:pPr>
        <w:rPr>
          <w:b/>
        </w:rPr>
      </w:pPr>
      <w:r w:rsidRPr="000A3EFE">
        <w:rPr>
          <w:b/>
        </w:rPr>
        <w:t>Table 4:</w:t>
      </w:r>
    </w:p>
    <w:p w14:paraId="514F7D3D" w14:textId="77777777" w:rsidR="002005A4" w:rsidRPr="002005A4" w:rsidRDefault="002005A4" w:rsidP="002005A4">
      <w:pPr>
        <w:rPr>
          <w:rFonts w:ascii="Times New Roman" w:eastAsia="Times New Roman" w:hAnsi="Times New Roman" w:cs="Times New Roman"/>
        </w:rPr>
      </w:pPr>
      <w:r w:rsidRPr="002005A4">
        <w:rPr>
          <w:rFonts w:ascii="Times New Roman" w:eastAsia="Times New Roman" w:hAnsi="Times New Roman" w:cs="Times New Roman"/>
        </w:rPr>
        <w:t>Mean freeze-up and break-up dates and trends for the Chukchi and Beaufort Sea coastal regions, 1979–2013</w:t>
      </w:r>
    </w:p>
    <w:p w14:paraId="7184650C" w14:textId="77777777" w:rsidR="002005A4" w:rsidRDefault="002005A4">
      <w:pPr>
        <w:rPr>
          <w:b/>
          <w:u w:val="single"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0"/>
        <w:gridCol w:w="1300"/>
        <w:gridCol w:w="1300"/>
        <w:gridCol w:w="1300"/>
        <w:gridCol w:w="2255"/>
      </w:tblGrid>
      <w:tr w:rsidR="002005A4" w:rsidRPr="002005A4" w14:paraId="5BA1E36E" w14:textId="77777777" w:rsidTr="002005A4">
        <w:trPr>
          <w:trHeight w:val="320"/>
        </w:trPr>
        <w:tc>
          <w:tcPr>
            <w:tcW w:w="2120" w:type="dxa"/>
            <w:shd w:val="clear" w:color="auto" w:fill="auto"/>
            <w:noWrap/>
            <w:vAlign w:val="bottom"/>
            <w:hideMark/>
          </w:tcPr>
          <w:p w14:paraId="7F258008" w14:textId="77777777" w:rsidR="002005A4" w:rsidRPr="002005A4" w:rsidRDefault="002005A4" w:rsidP="002005A4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             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CADAAB7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barrow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D7B1968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005A4">
              <w:rPr>
                <w:rFonts w:ascii="Calibri" w:eastAsia="Times New Roman" w:hAnsi="Calibri" w:cs="Calibri"/>
                <w:color w:val="000000"/>
              </w:rPr>
              <w:t>beaufort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68A65F9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005A4">
              <w:rPr>
                <w:rFonts w:ascii="Calibri" w:eastAsia="Times New Roman" w:hAnsi="Calibri" w:cs="Calibri"/>
                <w:color w:val="000000"/>
              </w:rPr>
              <w:t>chuckchi</w:t>
            </w:r>
            <w:proofErr w:type="spellEnd"/>
          </w:p>
        </w:tc>
        <w:tc>
          <w:tcPr>
            <w:tcW w:w="2255" w:type="dxa"/>
            <w:shd w:val="clear" w:color="auto" w:fill="auto"/>
            <w:noWrap/>
            <w:vAlign w:val="bottom"/>
            <w:hideMark/>
          </w:tcPr>
          <w:p w14:paraId="4676EE54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005A4">
              <w:rPr>
                <w:rFonts w:ascii="Calibri" w:eastAsia="Times New Roman" w:hAnsi="Calibri" w:cs="Calibri"/>
                <w:color w:val="000000"/>
              </w:rPr>
              <w:t>chuckchi-beaufort</w:t>
            </w:r>
            <w:proofErr w:type="spellEnd"/>
          </w:p>
        </w:tc>
      </w:tr>
      <w:tr w:rsidR="002005A4" w:rsidRPr="002005A4" w14:paraId="2182D184" w14:textId="77777777" w:rsidTr="002005A4">
        <w:trPr>
          <w:trHeight w:val="320"/>
        </w:trPr>
        <w:tc>
          <w:tcPr>
            <w:tcW w:w="2120" w:type="dxa"/>
            <w:shd w:val="clear" w:color="auto" w:fill="auto"/>
            <w:noWrap/>
            <w:vAlign w:val="bottom"/>
            <w:hideMark/>
          </w:tcPr>
          <w:p w14:paraId="6C9EE7C6" w14:textId="77777777" w:rsidR="002005A4" w:rsidRPr="002005A4" w:rsidRDefault="002005A4" w:rsidP="002005A4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freezeup_start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72E7797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10-21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CAE9B9F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10-16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94EC58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10-24</w:t>
            </w:r>
          </w:p>
        </w:tc>
        <w:tc>
          <w:tcPr>
            <w:tcW w:w="2255" w:type="dxa"/>
            <w:shd w:val="clear" w:color="auto" w:fill="auto"/>
            <w:noWrap/>
            <w:vAlign w:val="bottom"/>
            <w:hideMark/>
          </w:tcPr>
          <w:p w14:paraId="193BADAF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        10-19</w:t>
            </w:r>
          </w:p>
        </w:tc>
      </w:tr>
      <w:tr w:rsidR="002005A4" w:rsidRPr="002005A4" w14:paraId="02AAC727" w14:textId="77777777" w:rsidTr="002005A4">
        <w:trPr>
          <w:trHeight w:val="320"/>
        </w:trPr>
        <w:tc>
          <w:tcPr>
            <w:tcW w:w="2120" w:type="dxa"/>
            <w:shd w:val="clear" w:color="auto" w:fill="auto"/>
            <w:noWrap/>
            <w:vAlign w:val="bottom"/>
            <w:hideMark/>
          </w:tcPr>
          <w:p w14:paraId="32AC7E9C" w14:textId="77777777" w:rsidR="002005A4" w:rsidRPr="002005A4" w:rsidRDefault="002005A4" w:rsidP="002005A4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freezeup_end</w:t>
            </w:r>
            <w:proofErr w:type="spellEnd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E81EF5B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11-12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9C830E0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11-04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007F1C5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11-18</w:t>
            </w:r>
          </w:p>
        </w:tc>
        <w:tc>
          <w:tcPr>
            <w:tcW w:w="2255" w:type="dxa"/>
            <w:shd w:val="clear" w:color="auto" w:fill="auto"/>
            <w:noWrap/>
            <w:vAlign w:val="bottom"/>
            <w:hideMark/>
          </w:tcPr>
          <w:p w14:paraId="1BD2D7BA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        11-09</w:t>
            </w:r>
          </w:p>
        </w:tc>
      </w:tr>
      <w:tr w:rsidR="002005A4" w:rsidRPr="002005A4" w14:paraId="201BB99D" w14:textId="77777777" w:rsidTr="002005A4">
        <w:trPr>
          <w:trHeight w:val="320"/>
        </w:trPr>
        <w:tc>
          <w:tcPr>
            <w:tcW w:w="2120" w:type="dxa"/>
            <w:shd w:val="clear" w:color="auto" w:fill="auto"/>
            <w:noWrap/>
            <w:vAlign w:val="bottom"/>
            <w:hideMark/>
          </w:tcPr>
          <w:p w14:paraId="6CA6C8B4" w14:textId="77777777" w:rsidR="002005A4" w:rsidRPr="002005A4" w:rsidRDefault="002005A4" w:rsidP="002005A4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breakup_start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56EA1AB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06-07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03D0CD8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06-06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226747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05-27</w:t>
            </w:r>
          </w:p>
        </w:tc>
        <w:tc>
          <w:tcPr>
            <w:tcW w:w="2255" w:type="dxa"/>
            <w:shd w:val="clear" w:color="auto" w:fill="auto"/>
            <w:noWrap/>
            <w:vAlign w:val="bottom"/>
            <w:hideMark/>
          </w:tcPr>
          <w:p w14:paraId="6FE0DA18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        06-03</w:t>
            </w:r>
          </w:p>
        </w:tc>
      </w:tr>
      <w:tr w:rsidR="002005A4" w:rsidRPr="002005A4" w14:paraId="504C35B0" w14:textId="77777777" w:rsidTr="002005A4">
        <w:trPr>
          <w:trHeight w:val="320"/>
        </w:trPr>
        <w:tc>
          <w:tcPr>
            <w:tcW w:w="2120" w:type="dxa"/>
            <w:shd w:val="clear" w:color="auto" w:fill="auto"/>
            <w:noWrap/>
            <w:vAlign w:val="bottom"/>
            <w:hideMark/>
          </w:tcPr>
          <w:p w14:paraId="62AC8F47" w14:textId="77777777" w:rsidR="002005A4" w:rsidRPr="002005A4" w:rsidRDefault="002005A4" w:rsidP="002005A4">
            <w:pPr>
              <w:rPr>
                <w:rFonts w:ascii="Menlo" w:eastAsia="Times New Roman" w:hAnsi="Menlo" w:cs="Menlo"/>
                <w:color w:val="839496"/>
                <w:sz w:val="22"/>
                <w:szCs w:val="22"/>
              </w:rPr>
            </w:pPr>
            <w:proofErr w:type="spellStart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>breakup_end</w:t>
            </w:r>
            <w:proofErr w:type="spellEnd"/>
            <w:r w:rsidRPr="002005A4">
              <w:rPr>
                <w:rFonts w:ascii="Menlo" w:eastAsia="Times New Roman" w:hAnsi="Menlo" w:cs="Menlo"/>
                <w:color w:val="839496"/>
                <w:sz w:val="22"/>
                <w:szCs w:val="22"/>
              </w:rPr>
              <w:t xml:space="preserve">  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018F6E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08-12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3E83360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08-12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E079721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07-31</w:t>
            </w:r>
          </w:p>
        </w:tc>
        <w:tc>
          <w:tcPr>
            <w:tcW w:w="2255" w:type="dxa"/>
            <w:shd w:val="clear" w:color="auto" w:fill="auto"/>
            <w:noWrap/>
            <w:vAlign w:val="bottom"/>
            <w:hideMark/>
          </w:tcPr>
          <w:p w14:paraId="043DC21B" w14:textId="77777777" w:rsidR="002005A4" w:rsidRPr="002005A4" w:rsidRDefault="002005A4" w:rsidP="002005A4">
            <w:pPr>
              <w:rPr>
                <w:rFonts w:ascii="Calibri" w:eastAsia="Times New Roman" w:hAnsi="Calibri" w:cs="Calibri"/>
                <w:color w:val="000000"/>
              </w:rPr>
            </w:pPr>
            <w:r w:rsidRPr="002005A4">
              <w:rPr>
                <w:rFonts w:ascii="Calibri" w:eastAsia="Times New Roman" w:hAnsi="Calibri" w:cs="Calibri"/>
                <w:color w:val="000000"/>
              </w:rPr>
              <w:t>            08-07</w:t>
            </w:r>
          </w:p>
        </w:tc>
      </w:tr>
    </w:tbl>
    <w:p w14:paraId="16B47D67" w14:textId="77777777" w:rsidR="000A3EFE" w:rsidRDefault="000A3EFE">
      <w:pPr>
        <w:rPr>
          <w:b/>
          <w:u w:val="single"/>
        </w:rPr>
      </w:pPr>
    </w:p>
    <w:p w14:paraId="253B9171" w14:textId="77777777" w:rsidR="002C1B44" w:rsidRDefault="002C1B44">
      <w:pPr>
        <w:rPr>
          <w:b/>
          <w:u w:val="single"/>
        </w:rPr>
      </w:pPr>
    </w:p>
    <w:p w14:paraId="7947584A" w14:textId="0C9B2084" w:rsidR="002C1B44" w:rsidRDefault="00437E5C" w:rsidP="00437E5C">
      <w:r>
        <w:t>*</w:t>
      </w:r>
      <w:r w:rsidR="00573ABF">
        <w:t xml:space="preserve"> </w:t>
      </w:r>
      <w:bookmarkStart w:id="0" w:name="_GoBack"/>
      <w:bookmarkEnd w:id="0"/>
      <w:r>
        <w:t xml:space="preserve">[Note]: Some of the above FUBU dates do not fit exactly (or in some cases, even closely) with the dates from the paper.  I am still digging in to what might be causing these shifts in dates, but due to the fact that I am not able to fluidly test the old code, nor do I have the </w:t>
      </w:r>
      <w:r>
        <w:rPr>
          <w:i/>
        </w:rPr>
        <w:t>exact</w:t>
      </w:r>
      <w:r>
        <w:t xml:space="preserve"> locations of the points used in extraction from the </w:t>
      </w:r>
      <w:proofErr w:type="spellStart"/>
      <w:r>
        <w:t>Chuckchi</w:t>
      </w:r>
      <w:proofErr w:type="spellEnd"/>
      <w:r>
        <w:t xml:space="preserve">, Barrow, Beaufort regions, </w:t>
      </w:r>
      <w:r w:rsidR="00573ABF">
        <w:t xml:space="preserve">this is where it currently falls out. </w:t>
      </w:r>
    </w:p>
    <w:p w14:paraId="0E58D4C7" w14:textId="77777777" w:rsidR="002C1B44" w:rsidRDefault="002C1B44">
      <w:pPr>
        <w:rPr>
          <w:b/>
          <w:u w:val="single"/>
        </w:rPr>
      </w:pPr>
    </w:p>
    <w:p w14:paraId="00E7838E" w14:textId="77777777" w:rsidR="002C1B44" w:rsidRDefault="002C1B44">
      <w:pPr>
        <w:rPr>
          <w:b/>
          <w:u w:val="single"/>
        </w:rPr>
      </w:pPr>
    </w:p>
    <w:p w14:paraId="4CAE86F9" w14:textId="77777777" w:rsidR="002C1B44" w:rsidRDefault="002C1B44">
      <w:pPr>
        <w:rPr>
          <w:b/>
          <w:u w:val="single"/>
        </w:rPr>
      </w:pPr>
    </w:p>
    <w:p w14:paraId="5E47362A" w14:textId="726B5997" w:rsidR="002C1B44" w:rsidRDefault="002C1B44">
      <w:pPr>
        <w:rPr>
          <w:b/>
          <w:u w:val="single"/>
        </w:rPr>
      </w:pPr>
    </w:p>
    <w:p w14:paraId="1B58EFD7" w14:textId="77777777" w:rsidR="00573ABF" w:rsidRDefault="00573ABF">
      <w:pPr>
        <w:rPr>
          <w:b/>
          <w:u w:val="single"/>
        </w:rPr>
      </w:pPr>
    </w:p>
    <w:p w14:paraId="6CF5D6E1" w14:textId="77777777" w:rsidR="002005A4" w:rsidRPr="00313FF2" w:rsidRDefault="002005A4">
      <w:pPr>
        <w:rPr>
          <w:b/>
        </w:rPr>
      </w:pPr>
      <w:r w:rsidRPr="00313FF2">
        <w:rPr>
          <w:b/>
        </w:rPr>
        <w:lastRenderedPageBreak/>
        <w:t>Figure 4:</w:t>
      </w:r>
    </w:p>
    <w:p w14:paraId="2E415C9E" w14:textId="77777777" w:rsidR="002005A4" w:rsidRPr="002005A4" w:rsidRDefault="002005A4" w:rsidP="002005A4">
      <w:pPr>
        <w:rPr>
          <w:rFonts w:ascii="Times New Roman" w:eastAsia="Times New Roman" w:hAnsi="Times New Roman" w:cs="Times New Roman"/>
        </w:rPr>
      </w:pPr>
      <w:r w:rsidRPr="002005A4">
        <w:rPr>
          <w:rFonts w:ascii="Times New Roman" w:eastAsia="Times New Roman" w:hAnsi="Times New Roman" w:cs="Times New Roman"/>
        </w:rPr>
        <w:t>Sea-ice concentration record of Barrow, Alaska.</w:t>
      </w:r>
    </w:p>
    <w:p w14:paraId="1C8ADC03" w14:textId="77777777" w:rsidR="002005A4" w:rsidRDefault="002005A4">
      <w:pPr>
        <w:rPr>
          <w:b/>
          <w:u w:val="single"/>
        </w:rPr>
      </w:pPr>
    </w:p>
    <w:p w14:paraId="162724ED" w14:textId="77777777" w:rsidR="002005A4" w:rsidRPr="002005A4" w:rsidRDefault="002005A4">
      <w:r w:rsidRPr="002005A4">
        <w:t>1997-1998:</w:t>
      </w:r>
    </w:p>
    <w:p w14:paraId="76C056A9" w14:textId="77777777" w:rsidR="00313FF2" w:rsidRDefault="002005A4">
      <w:pPr>
        <w:rPr>
          <w:b/>
          <w:u w:val="single"/>
        </w:rPr>
      </w:pPr>
      <w:r w:rsidRPr="00313FF2">
        <w:rPr>
          <w:b/>
          <w:noProof/>
        </w:rPr>
        <w:drawing>
          <wp:inline distT="0" distB="0" distL="0" distR="0" wp14:anchorId="20F73CA8" wp14:editId="47DEAEC1">
            <wp:extent cx="5943600" cy="2377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row_avg_fig4_1997-199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84EF" w14:textId="77777777" w:rsidR="00715994" w:rsidRDefault="00715994">
      <w:pPr>
        <w:rPr>
          <w:b/>
          <w:u w:val="single"/>
        </w:rPr>
      </w:pPr>
    </w:p>
    <w:p w14:paraId="0CFDA243" w14:textId="177513A9" w:rsidR="00313FF2" w:rsidRDefault="00313FF2">
      <w:pPr>
        <w:rPr>
          <w:b/>
          <w:u w:val="single"/>
        </w:rPr>
      </w:pPr>
    </w:p>
    <w:p w14:paraId="017FF2E5" w14:textId="2495ED05" w:rsidR="00573ABF" w:rsidRDefault="00573ABF">
      <w:pPr>
        <w:rPr>
          <w:b/>
          <w:u w:val="single"/>
        </w:rPr>
      </w:pPr>
    </w:p>
    <w:p w14:paraId="26B2AAA4" w14:textId="77777777" w:rsidR="00573ABF" w:rsidRDefault="00573ABF">
      <w:pPr>
        <w:rPr>
          <w:b/>
          <w:u w:val="single"/>
        </w:rPr>
      </w:pPr>
    </w:p>
    <w:p w14:paraId="7946AB38" w14:textId="77777777" w:rsidR="002005A4" w:rsidRDefault="002005A4">
      <w:r w:rsidRPr="002005A4">
        <w:t>2005-2006</w:t>
      </w:r>
      <w:r>
        <w:t>:</w:t>
      </w:r>
    </w:p>
    <w:p w14:paraId="27237D1B" w14:textId="77777777" w:rsidR="002005A4" w:rsidRDefault="002005A4">
      <w:r>
        <w:rPr>
          <w:noProof/>
        </w:rPr>
        <w:drawing>
          <wp:inline distT="0" distB="0" distL="0" distR="0" wp14:anchorId="44E30505" wp14:editId="544461AA">
            <wp:extent cx="5943600" cy="2377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row_avg_fig4_2005-20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2EBB" w14:textId="77777777" w:rsidR="002005A4" w:rsidRDefault="002005A4"/>
    <w:p w14:paraId="1EA47F12" w14:textId="77777777" w:rsidR="00715994" w:rsidRDefault="00715994">
      <w:pPr>
        <w:rPr>
          <w:b/>
        </w:rPr>
      </w:pPr>
    </w:p>
    <w:p w14:paraId="27ABA5CA" w14:textId="77777777" w:rsidR="00715994" w:rsidRDefault="00715994">
      <w:pPr>
        <w:rPr>
          <w:b/>
        </w:rPr>
      </w:pPr>
    </w:p>
    <w:p w14:paraId="7F03FE76" w14:textId="77777777" w:rsidR="00715994" w:rsidRDefault="00715994">
      <w:pPr>
        <w:rPr>
          <w:b/>
        </w:rPr>
      </w:pPr>
    </w:p>
    <w:p w14:paraId="5745EB07" w14:textId="77777777" w:rsidR="00715994" w:rsidRDefault="00715994">
      <w:pPr>
        <w:rPr>
          <w:b/>
        </w:rPr>
      </w:pPr>
    </w:p>
    <w:p w14:paraId="3056569E" w14:textId="77777777" w:rsidR="00715994" w:rsidRDefault="00715994">
      <w:pPr>
        <w:rPr>
          <w:b/>
        </w:rPr>
      </w:pPr>
    </w:p>
    <w:p w14:paraId="7B45B486" w14:textId="77777777" w:rsidR="00715994" w:rsidRDefault="00715994">
      <w:pPr>
        <w:rPr>
          <w:b/>
        </w:rPr>
      </w:pPr>
    </w:p>
    <w:p w14:paraId="3C2B83AC" w14:textId="77777777" w:rsidR="00715994" w:rsidRDefault="00715994">
      <w:pPr>
        <w:rPr>
          <w:b/>
        </w:rPr>
      </w:pPr>
    </w:p>
    <w:p w14:paraId="23ABD4A1" w14:textId="77777777" w:rsidR="00573ABF" w:rsidRDefault="00573ABF">
      <w:pPr>
        <w:rPr>
          <w:b/>
        </w:rPr>
      </w:pPr>
    </w:p>
    <w:p w14:paraId="4E71C072" w14:textId="2F49220B" w:rsidR="002005A4" w:rsidRDefault="002005A4">
      <w:pPr>
        <w:rPr>
          <w:b/>
        </w:rPr>
      </w:pPr>
      <w:r w:rsidRPr="002005A4">
        <w:rPr>
          <w:b/>
        </w:rPr>
        <w:lastRenderedPageBreak/>
        <w:t>Figure 5</w:t>
      </w:r>
      <w:r>
        <w:rPr>
          <w:b/>
        </w:rPr>
        <w:t>:</w:t>
      </w:r>
    </w:p>
    <w:p w14:paraId="7CF0AF40" w14:textId="77777777" w:rsidR="003F5EF0" w:rsidRPr="002005A4" w:rsidRDefault="002005A4" w:rsidP="002005A4">
      <w:pPr>
        <w:rPr>
          <w:rFonts w:ascii="Times New Roman" w:eastAsia="Times New Roman" w:hAnsi="Times New Roman" w:cs="Times New Roman"/>
        </w:rPr>
      </w:pPr>
      <w:r w:rsidRPr="002005A4">
        <w:rPr>
          <w:rFonts w:ascii="Times New Roman" w:eastAsia="Times New Roman" w:hAnsi="Times New Roman" w:cs="Times New Roman"/>
        </w:rPr>
        <w:t>Freeze-up and break-up with two summer ice events.</w:t>
      </w:r>
    </w:p>
    <w:p w14:paraId="38802249" w14:textId="77777777" w:rsidR="002005A4" w:rsidRDefault="00715994">
      <w:pPr>
        <w:rPr>
          <w:b/>
        </w:rPr>
      </w:pPr>
      <w:r>
        <w:rPr>
          <w:b/>
          <w:noProof/>
        </w:rPr>
        <w:drawing>
          <wp:inline distT="0" distB="0" distL="0" distR="0" wp14:anchorId="5E639038" wp14:editId="2CA0AFE7">
            <wp:extent cx="5943600" cy="3566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uckchi-barrow-beaufort_avg_fig5-6_1982-198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410" w14:textId="77777777" w:rsidR="002005A4" w:rsidRDefault="002005A4">
      <w:pPr>
        <w:rPr>
          <w:b/>
        </w:rPr>
      </w:pPr>
    </w:p>
    <w:p w14:paraId="4E642F9C" w14:textId="77777777" w:rsidR="00313FF2" w:rsidRDefault="00313FF2">
      <w:pPr>
        <w:rPr>
          <w:b/>
        </w:rPr>
      </w:pPr>
      <w:r>
        <w:rPr>
          <w:b/>
        </w:rPr>
        <w:t>Figure 6:</w:t>
      </w:r>
    </w:p>
    <w:p w14:paraId="74835D8B" w14:textId="77777777" w:rsidR="00313FF2" w:rsidRPr="00313FF2" w:rsidRDefault="00313FF2" w:rsidP="00313FF2">
      <w:pPr>
        <w:rPr>
          <w:rFonts w:ascii="Times New Roman" w:eastAsia="Times New Roman" w:hAnsi="Times New Roman" w:cs="Times New Roman"/>
        </w:rPr>
      </w:pPr>
      <w:r w:rsidRPr="00313FF2">
        <w:rPr>
          <w:rFonts w:ascii="Times New Roman" w:eastAsia="Times New Roman" w:hAnsi="Times New Roman" w:cs="Times New Roman"/>
        </w:rPr>
        <w:t>Freeze-up and break-up from 2007 to 2012.</w:t>
      </w:r>
    </w:p>
    <w:p w14:paraId="6EA89095" w14:textId="77777777" w:rsidR="00313FF2" w:rsidRDefault="00313FF2">
      <w:pPr>
        <w:rPr>
          <w:b/>
        </w:rPr>
      </w:pPr>
      <w:r>
        <w:rPr>
          <w:b/>
          <w:noProof/>
        </w:rPr>
        <w:drawing>
          <wp:inline distT="0" distB="0" distL="0" distR="0" wp14:anchorId="2B88F88D" wp14:editId="40B40593">
            <wp:extent cx="5943600" cy="3566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uckchi-barrow-beaufort_avg_fig5-6_2007-20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D47E" w14:textId="77777777" w:rsidR="00573ABF" w:rsidRDefault="00573ABF">
      <w:pPr>
        <w:rPr>
          <w:b/>
        </w:rPr>
      </w:pPr>
    </w:p>
    <w:p w14:paraId="7A10229F" w14:textId="1208F168" w:rsidR="00A36826" w:rsidRDefault="00313FF2">
      <w:pPr>
        <w:rPr>
          <w:b/>
        </w:rPr>
      </w:pPr>
      <w:r>
        <w:rPr>
          <w:b/>
        </w:rPr>
        <w:lastRenderedPageBreak/>
        <w:t>Figure 7:</w:t>
      </w:r>
    </w:p>
    <w:p w14:paraId="580D347B" w14:textId="77777777" w:rsidR="00A36826" w:rsidRDefault="00313FF2">
      <w:pPr>
        <w:rPr>
          <w:rFonts w:ascii="Times New Roman" w:eastAsia="Times New Roman" w:hAnsi="Times New Roman" w:cs="Times New Roman"/>
        </w:rPr>
      </w:pPr>
      <w:r w:rsidRPr="00313FF2">
        <w:rPr>
          <w:rFonts w:ascii="Times New Roman" w:eastAsia="Times New Roman" w:hAnsi="Times New Roman" w:cs="Times New Roman"/>
        </w:rPr>
        <w:t>Chukchi Sea break-up and freeze</w:t>
      </w:r>
      <w:r>
        <w:rPr>
          <w:rFonts w:ascii="Times New Roman" w:eastAsia="Times New Roman" w:hAnsi="Times New Roman" w:cs="Times New Roman"/>
        </w:rPr>
        <w:t>-</w:t>
      </w:r>
      <w:r w:rsidRPr="00313FF2">
        <w:rPr>
          <w:rFonts w:ascii="Times New Roman" w:eastAsia="Times New Roman" w:hAnsi="Times New Roman" w:cs="Times New Roman"/>
        </w:rPr>
        <w:t>up dates.</w:t>
      </w:r>
    </w:p>
    <w:p w14:paraId="0DA3434E" w14:textId="77777777" w:rsidR="00A36826" w:rsidRDefault="00A36826">
      <w:pPr>
        <w:rPr>
          <w:rFonts w:ascii="Times New Roman" w:eastAsia="Times New Roman" w:hAnsi="Times New Roman" w:cs="Times New Roman"/>
        </w:rPr>
      </w:pPr>
    </w:p>
    <w:p w14:paraId="4B59BB09" w14:textId="77777777" w:rsidR="00A36826" w:rsidRDefault="00A36826">
      <w:pPr>
        <w:rPr>
          <w:rFonts w:ascii="Times New Roman" w:eastAsia="Times New Roman" w:hAnsi="Times New Roman" w:cs="Times New Roman"/>
        </w:rPr>
      </w:pPr>
    </w:p>
    <w:p w14:paraId="4C692ED9" w14:textId="77777777" w:rsidR="00A36826" w:rsidRDefault="00A368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FREEZE-UP:</w:t>
      </w:r>
    </w:p>
    <w:p w14:paraId="1BF0988D" w14:textId="1462F336" w:rsidR="00A36826" w:rsidRPr="00573ABF" w:rsidRDefault="00A36826" w:rsidP="00A36826">
      <w:pPr>
        <w:rPr>
          <w:b/>
          <w:noProof/>
        </w:rPr>
      </w:pP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5546B5C3" wp14:editId="63216D17">
            <wp:extent cx="4300695" cy="3308228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uckchi_avg_fig7_freezeu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125" cy="33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1BE8" w14:textId="77777777" w:rsidR="00A36826" w:rsidRDefault="00A36826" w:rsidP="00A36826">
      <w:pPr>
        <w:rPr>
          <w:rFonts w:ascii="Times New Roman" w:eastAsia="Times New Roman" w:hAnsi="Times New Roman" w:cs="Times New Roman"/>
        </w:rPr>
      </w:pPr>
    </w:p>
    <w:p w14:paraId="4112E2FF" w14:textId="77777777" w:rsidR="00573ABF" w:rsidRDefault="00A36826" w:rsidP="00A368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BREAK-UP:</w:t>
      </w:r>
    </w:p>
    <w:p w14:paraId="76508671" w14:textId="51E7B4E0" w:rsidR="00A36826" w:rsidRDefault="00573ABF" w:rsidP="00A36826">
      <w:pPr>
        <w:rPr>
          <w:rFonts w:ascii="Times New Roman" w:eastAsia="Times New Roman" w:hAnsi="Times New Roman" w:cs="Times New Roman"/>
        </w:rPr>
      </w:pPr>
      <w:r w:rsidRPr="00573ABF"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2CD538E8" wp14:editId="188F70D1">
            <wp:extent cx="4370430" cy="33835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uckchi_avg_fig7_break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426" cy="33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CC34" w14:textId="5A9FD179" w:rsidR="00A36826" w:rsidRPr="002005A4" w:rsidRDefault="00A36826">
      <w:pPr>
        <w:rPr>
          <w:b/>
        </w:rPr>
      </w:pPr>
    </w:p>
    <w:sectPr w:rsidR="00A36826" w:rsidRPr="002005A4" w:rsidSect="00961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52D0C"/>
    <w:multiLevelType w:val="hybridMultilevel"/>
    <w:tmpl w:val="6FFA6CB6"/>
    <w:lvl w:ilvl="0" w:tplc="4E7A227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432"/>
    <w:rsid w:val="000A3EFE"/>
    <w:rsid w:val="00104F6B"/>
    <w:rsid w:val="002005A4"/>
    <w:rsid w:val="002C1B44"/>
    <w:rsid w:val="00313FF2"/>
    <w:rsid w:val="003F5EF0"/>
    <w:rsid w:val="00437E5C"/>
    <w:rsid w:val="004B7F75"/>
    <w:rsid w:val="00573ABF"/>
    <w:rsid w:val="00715994"/>
    <w:rsid w:val="007F290F"/>
    <w:rsid w:val="00961F97"/>
    <w:rsid w:val="00A36826"/>
    <w:rsid w:val="00AF0432"/>
    <w:rsid w:val="00B370CC"/>
    <w:rsid w:val="00B95C05"/>
    <w:rsid w:val="00D0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A1A8E0"/>
  <w15:chartTrackingRefBased/>
  <w15:docId w15:val="{D31E941F-9527-E540-8BE3-18299982C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04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04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043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37E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ua-snap/seaice_noaa_indicator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Lindgren</dc:creator>
  <cp:keywords/>
  <dc:description/>
  <cp:lastModifiedBy>Michael Lindgren</cp:lastModifiedBy>
  <cp:revision>5</cp:revision>
  <cp:lastPrinted>2019-01-23T19:56:00Z</cp:lastPrinted>
  <dcterms:created xsi:type="dcterms:W3CDTF">2019-01-23T17:29:00Z</dcterms:created>
  <dcterms:modified xsi:type="dcterms:W3CDTF">2019-01-26T19:39:00Z</dcterms:modified>
</cp:coreProperties>
</file>