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63" w:rsidRDefault="00436B63" w:rsidP="00436B63">
      <w:r>
        <w:t xml:space="preserve">Команды управления </w:t>
      </w:r>
      <w:proofErr w:type="spellStart"/>
      <w:r>
        <w:t>радиоблоком</w:t>
      </w:r>
      <w:proofErr w:type="spellEnd"/>
    </w:p>
    <w:p w:rsidR="00436B63" w:rsidRDefault="00436B63" w:rsidP="00436B63">
      <w:r>
        <w:t>Установка рабочей частоты</w:t>
      </w:r>
    </w:p>
    <w:p w:rsidR="00436B63" w:rsidRPr="00436B63" w:rsidRDefault="00436B63" w:rsidP="00436B63">
      <w:pPr>
        <w:rPr>
          <w:rFonts w:ascii="Courier New" w:hAnsi="Courier New" w:cs="Courier New"/>
          <w:b/>
        </w:rPr>
      </w:pPr>
      <w:r w:rsidRPr="00436B63">
        <w:rPr>
          <w:rFonts w:ascii="Courier New" w:hAnsi="Courier New" w:cs="Courier New"/>
          <w:b/>
        </w:rPr>
        <w:t>FA10100000;</w:t>
      </w:r>
    </w:p>
    <w:p w:rsidR="00436B63" w:rsidRDefault="00436B63" w:rsidP="00436B63">
      <w:r>
        <w:t>FA - код команды</w:t>
      </w:r>
    </w:p>
    <w:p w:rsidR="00436B63" w:rsidRDefault="00436B63" w:rsidP="00436B63">
      <w:r>
        <w:t xml:space="preserve">10100000 - значение </w:t>
      </w:r>
      <w:r>
        <w:t xml:space="preserve">рабочей </w:t>
      </w:r>
      <w:r>
        <w:t>частоты в герцах в десятичной системе счисления</w:t>
      </w:r>
    </w:p>
    <w:p w:rsidR="00436B63" w:rsidRDefault="00436B63" w:rsidP="00436B63">
      <w:r>
        <w:t>Символ ';' (код 0x3B) - завершение поля параметров</w:t>
      </w:r>
    </w:p>
    <w:p w:rsidR="00436B63" w:rsidRDefault="00436B63" w:rsidP="00436B63">
      <w:r>
        <w:t>В ответ передается установленное значение (с дополнением ведущими нулями)</w:t>
      </w:r>
    </w:p>
    <w:p w:rsidR="00436B63" w:rsidRDefault="00436B63" w:rsidP="00436B63">
      <w:r w:rsidRPr="00436B63">
        <w:rPr>
          <w:rFonts w:ascii="Courier New" w:hAnsi="Courier New" w:cs="Courier New"/>
          <w:b/>
        </w:rPr>
        <w:t>FA;</w:t>
      </w:r>
      <w:r>
        <w:t xml:space="preserve"> - получить текущее значение</w:t>
      </w:r>
    </w:p>
    <w:p w:rsidR="00436B63" w:rsidRDefault="00436B63" w:rsidP="00436B63">
      <w:r>
        <w:t xml:space="preserve">Установка вида модуляции в </w:t>
      </w:r>
      <w:proofErr w:type="spellStart"/>
      <w:r>
        <w:t>радиоблоке</w:t>
      </w:r>
      <w:proofErr w:type="spellEnd"/>
    </w:p>
    <w:p w:rsidR="00436B63" w:rsidRPr="004A2D97" w:rsidRDefault="00436B63" w:rsidP="00436B63">
      <w:pPr>
        <w:rPr>
          <w:lang w:val="en-US"/>
        </w:rPr>
      </w:pPr>
      <w:r w:rsidRPr="003B7490">
        <w:rPr>
          <w:rFonts w:ascii="Courier New" w:hAnsi="Courier New" w:cs="Courier New"/>
          <w:b/>
          <w:lang w:val="en-US"/>
        </w:rPr>
        <w:t>MD</w:t>
      </w:r>
      <w:r w:rsidRPr="004A2D97">
        <w:rPr>
          <w:rFonts w:ascii="Courier New" w:hAnsi="Courier New" w:cs="Courier New"/>
          <w:b/>
          <w:lang w:val="en-US"/>
        </w:rPr>
        <w:t>2;</w:t>
      </w:r>
      <w:r w:rsidRPr="004A2D97">
        <w:rPr>
          <w:lang w:val="en-US"/>
        </w:rPr>
        <w:tab/>
        <w:t xml:space="preserve">- </w:t>
      </w:r>
      <w:r w:rsidR="003B7490" w:rsidRPr="004A2D97">
        <w:t>J3EJN</w:t>
      </w:r>
      <w:r w:rsidR="003B7490" w:rsidRPr="004A2D97">
        <w:t xml:space="preserve"> </w:t>
      </w:r>
      <w:r w:rsidR="00945F73" w:rsidRPr="004A2D97">
        <w:t>(</w:t>
      </w:r>
      <w:r w:rsidR="00E16A99" w:rsidRPr="004A2D97">
        <w:t>A3J-A</w:t>
      </w:r>
      <w:r w:rsidR="004A2D97" w:rsidRPr="004A2D97">
        <w:t xml:space="preserve">, </w:t>
      </w:r>
      <w:r w:rsidR="003B7490" w:rsidRPr="004A2D97">
        <w:t>USB</w:t>
      </w:r>
      <w:r w:rsidR="00945F73" w:rsidRPr="004A2D97">
        <w:t>)</w:t>
      </w:r>
    </w:p>
    <w:p w:rsidR="00436B63" w:rsidRPr="00945F73" w:rsidRDefault="00436B63" w:rsidP="00436B63">
      <w:r w:rsidRPr="003B7490">
        <w:rPr>
          <w:rFonts w:ascii="Courier New" w:hAnsi="Courier New" w:cs="Courier New"/>
          <w:b/>
          <w:lang w:val="en-US"/>
        </w:rPr>
        <w:t>MD</w:t>
      </w:r>
      <w:r w:rsidRPr="00945F73">
        <w:rPr>
          <w:rFonts w:ascii="Courier New" w:hAnsi="Courier New" w:cs="Courier New"/>
          <w:b/>
        </w:rPr>
        <w:t>4;</w:t>
      </w:r>
      <w:r w:rsidRPr="00945F73">
        <w:tab/>
        <w:t xml:space="preserve">- </w:t>
      </w:r>
      <w:r w:rsidR="003B7490" w:rsidRPr="004A2D97">
        <w:t>F</w:t>
      </w:r>
      <w:r w:rsidR="003B7490" w:rsidRPr="00945F73">
        <w:t>3</w:t>
      </w:r>
      <w:r w:rsidR="003B7490" w:rsidRPr="004A2D97">
        <w:t>EJN</w:t>
      </w:r>
      <w:r w:rsidRPr="00945F73">
        <w:t xml:space="preserve"> (</w:t>
      </w:r>
      <w:r w:rsidR="004A2D97" w:rsidRPr="004A2D97">
        <w:t>F3E</w:t>
      </w:r>
      <w:r w:rsidR="004A2D97" w:rsidRPr="004A2D97">
        <w:t xml:space="preserve">, </w:t>
      </w:r>
      <w:r w:rsidRPr="004A2D97">
        <w:t>NFM</w:t>
      </w:r>
      <w:r w:rsidRPr="00945F73">
        <w:t>)</w:t>
      </w:r>
    </w:p>
    <w:p w:rsidR="00436B63" w:rsidRDefault="00436B63" w:rsidP="00436B63">
      <w:r>
        <w:t>MD - код команды</w:t>
      </w:r>
      <w:bookmarkStart w:id="0" w:name="_GoBack"/>
      <w:bookmarkEnd w:id="0"/>
    </w:p>
    <w:p w:rsidR="00436B63" w:rsidRDefault="00436B63" w:rsidP="00436B63">
      <w:r>
        <w:t>Символ '2' ('4') - код используемой модуляции</w:t>
      </w:r>
    </w:p>
    <w:p w:rsidR="00436B63" w:rsidRDefault="00436B63" w:rsidP="00436B63">
      <w:r>
        <w:t>Символ ';' (код 0x3B) - завершение поля параметров</w:t>
      </w:r>
    </w:p>
    <w:p w:rsidR="00436B63" w:rsidRDefault="00436B63" w:rsidP="00436B63">
      <w:r>
        <w:t>В ответ передается установленное значение</w:t>
      </w:r>
    </w:p>
    <w:p w:rsidR="00436B63" w:rsidRDefault="00436B63" w:rsidP="00436B63">
      <w:r w:rsidRPr="00436B63">
        <w:rPr>
          <w:rFonts w:ascii="Courier New" w:hAnsi="Courier New" w:cs="Courier New"/>
          <w:b/>
        </w:rPr>
        <w:t>MD;</w:t>
      </w:r>
      <w:r>
        <w:t xml:space="preserve"> - получить текущее значение</w:t>
      </w:r>
    </w:p>
    <w:p w:rsidR="00AC56F4" w:rsidRDefault="00AC56F4"/>
    <w:p w:rsidR="00E16A99" w:rsidRDefault="00E16A99">
      <w:r>
        <w:t xml:space="preserve">Модуляции по </w:t>
      </w:r>
      <w:r>
        <w:t>ГОСТ 30318—95/ГОСТ Р 50016-92</w:t>
      </w:r>
    </w:p>
    <w:p w:rsidR="00E16A99" w:rsidRDefault="00E16A99"/>
    <w:sectPr w:rsidR="00E1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63"/>
    <w:rsid w:val="003B7490"/>
    <w:rsid w:val="00436B63"/>
    <w:rsid w:val="004A2D97"/>
    <w:rsid w:val="00945F73"/>
    <w:rsid w:val="00AC56F4"/>
    <w:rsid w:val="00E1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12A18-5318-4471-B531-2641B81E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2024-09-18T10:42:00Z</dcterms:created>
  <dcterms:modified xsi:type="dcterms:W3CDTF">2024-09-18T10:54:00Z</dcterms:modified>
</cp:coreProperties>
</file>