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160" w:line="259" w:lineRule="auto"/>
        <w:rPr>
          <w:rFonts w:ascii="Times New Roman" w:cs="Times New Roman" w:eastAsia="Times New Roman" w:hAnsi="Times New Roman"/>
          <w:b w:val="1"/>
        </w:rPr>
      </w:pPr>
      <w:bookmarkStart w:colFirst="0" w:colLast="0" w:name="_1rdohb3dg6oe" w:id="0"/>
      <w:bookmarkEnd w:id="0"/>
      <w:r w:rsidDel="00000000" w:rsidR="00000000" w:rsidRPr="00000000">
        <w:rPr>
          <w:rFonts w:ascii="Times New Roman" w:cs="Times New Roman" w:eastAsia="Times New Roman" w:hAnsi="Times New Roman"/>
          <w:b w:val="1"/>
          <w:rtl w:val="0"/>
        </w:rPr>
        <w:t xml:space="preserve">Abstract</w:t>
      </w:r>
    </w:p>
    <w:p w:rsidR="00000000" w:rsidDel="00000000" w:rsidP="00000000" w:rsidRDefault="00000000" w:rsidRPr="00000000" w14:paraId="00000002">
      <w:pPr>
        <w:spacing w:line="24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With the advent of new sophisticated experiment and analysis technology in medicine, the data generation in medicine has accelerated by several folds since the last decades. A big part of all gathered knowledge is the collection of text documents such as research articles. Keeping abreast of biomedical research developments, several efficient natural language processing (NLP) text mining models have also developed. Though, often it is difficult to apply those text mining models directly to domain-specific biomedical corpora. In this project, we combined two different types of NLP models so that the combined model can give a comprehensive answer to cancer-specific questions. At first, we fine-tuned BioBERT (Bidirectional Encoder Representations from Transformers for Biomedical Text Mining) model for short question types over cancer-related question answers and context texts, we called </w:t>
      </w:r>
      <w:r w:rsidDel="00000000" w:rsidR="00000000" w:rsidRPr="00000000">
        <w:rPr>
          <w:rFonts w:ascii="Times New Roman" w:cs="Times New Roman" w:eastAsia="Times New Roman" w:hAnsi="Times New Roman"/>
          <w:i w:val="1"/>
          <w:color w:val="0e101a"/>
          <w:sz w:val="24"/>
          <w:szCs w:val="24"/>
          <w:rtl w:val="0"/>
        </w:rPr>
        <w:t xml:space="preserve">Cancer Ask</w:t>
      </w:r>
      <w:r w:rsidDel="00000000" w:rsidR="00000000" w:rsidRPr="00000000">
        <w:rPr>
          <w:rFonts w:ascii="Times New Roman" w:cs="Times New Roman" w:eastAsia="Times New Roman" w:hAnsi="Times New Roman"/>
          <w:color w:val="0e101a"/>
          <w:sz w:val="24"/>
          <w:szCs w:val="24"/>
          <w:rtl w:val="0"/>
        </w:rPr>
        <w:t xml:space="preserve">. Further, we fine-tuned the Generative Pre-trained Transformer 2 (GPT2), models over cancer-related text, we named it as </w:t>
      </w:r>
      <w:r w:rsidDel="00000000" w:rsidR="00000000" w:rsidRPr="00000000">
        <w:rPr>
          <w:rFonts w:ascii="Times New Roman" w:cs="Times New Roman" w:eastAsia="Times New Roman" w:hAnsi="Times New Roman"/>
          <w:i w:val="1"/>
          <w:color w:val="0e101a"/>
          <w:sz w:val="24"/>
          <w:szCs w:val="24"/>
          <w:rtl w:val="0"/>
        </w:rPr>
        <w:t xml:space="preserve">GPT2 Cancer</w:t>
      </w:r>
      <w:r w:rsidDel="00000000" w:rsidR="00000000" w:rsidRPr="00000000">
        <w:rPr>
          <w:rFonts w:ascii="Times New Roman" w:cs="Times New Roman" w:eastAsia="Times New Roman" w:hAnsi="Times New Roman"/>
          <w:color w:val="0e101a"/>
          <w:sz w:val="24"/>
          <w:szCs w:val="24"/>
          <w:rtl w:val="0"/>
        </w:rPr>
        <w:t xml:space="preserve">. The fundamental objective of this project is to use answers from </w:t>
      </w:r>
      <w:r w:rsidDel="00000000" w:rsidR="00000000" w:rsidRPr="00000000">
        <w:rPr>
          <w:rFonts w:ascii="Times New Roman" w:cs="Times New Roman" w:eastAsia="Times New Roman" w:hAnsi="Times New Roman"/>
          <w:i w:val="1"/>
          <w:color w:val="0e101a"/>
          <w:sz w:val="24"/>
          <w:szCs w:val="24"/>
          <w:rtl w:val="0"/>
        </w:rPr>
        <w:t xml:space="preserve">Cancer</w:t>
      </w:r>
      <w:r w:rsidDel="00000000" w:rsidR="00000000" w:rsidRPr="00000000">
        <w:rPr>
          <w:rFonts w:ascii="Times New Roman" w:cs="Times New Roman" w:eastAsia="Times New Roman" w:hAnsi="Times New Roman"/>
          <w:color w:val="0e101a"/>
          <w:sz w:val="24"/>
          <w:szCs w:val="24"/>
          <w:rtl w:val="0"/>
        </w:rPr>
        <w:t xml:space="preserve"> </w:t>
      </w:r>
      <w:r w:rsidDel="00000000" w:rsidR="00000000" w:rsidRPr="00000000">
        <w:rPr>
          <w:rFonts w:ascii="Times New Roman" w:cs="Times New Roman" w:eastAsia="Times New Roman" w:hAnsi="Times New Roman"/>
          <w:i w:val="1"/>
          <w:color w:val="0e101a"/>
          <w:sz w:val="24"/>
          <w:szCs w:val="24"/>
          <w:rtl w:val="0"/>
        </w:rPr>
        <w:t xml:space="preserve">Ask</w:t>
      </w:r>
      <w:r w:rsidDel="00000000" w:rsidR="00000000" w:rsidRPr="00000000">
        <w:rPr>
          <w:rFonts w:ascii="Times New Roman" w:cs="Times New Roman" w:eastAsia="Times New Roman" w:hAnsi="Times New Roman"/>
          <w:color w:val="0e101a"/>
          <w:sz w:val="24"/>
          <w:szCs w:val="24"/>
          <w:rtl w:val="0"/>
        </w:rPr>
        <w:t xml:space="preserve">, </w:t>
      </w:r>
      <w:r w:rsidDel="00000000" w:rsidR="00000000" w:rsidRPr="00000000">
        <w:rPr>
          <w:rFonts w:ascii="Times New Roman" w:cs="Times New Roman" w:eastAsia="Times New Roman" w:hAnsi="Times New Roman"/>
          <w:color w:val="0e101a"/>
          <w:sz w:val="24"/>
          <w:szCs w:val="24"/>
          <w:rtl w:val="0"/>
        </w:rPr>
        <w:t xml:space="preserve">feed it to </w:t>
      </w:r>
      <w:r w:rsidDel="00000000" w:rsidR="00000000" w:rsidRPr="00000000">
        <w:rPr>
          <w:rFonts w:ascii="Times New Roman" w:cs="Times New Roman" w:eastAsia="Times New Roman" w:hAnsi="Times New Roman"/>
          <w:i w:val="1"/>
          <w:color w:val="0e101a"/>
          <w:sz w:val="24"/>
          <w:szCs w:val="24"/>
          <w:rtl w:val="0"/>
        </w:rPr>
        <w:t xml:space="preserve">GPT2 Cancer</w:t>
      </w:r>
      <w:r w:rsidDel="00000000" w:rsidR="00000000" w:rsidRPr="00000000">
        <w:rPr>
          <w:rFonts w:ascii="Times New Roman" w:cs="Times New Roman" w:eastAsia="Times New Roman" w:hAnsi="Times New Roman"/>
          <w:color w:val="0e101a"/>
          <w:sz w:val="24"/>
          <w:szCs w:val="24"/>
          <w:rtl w:val="0"/>
        </w:rPr>
        <w:t xml:space="preserve"> and provide a comprehensive answer to cancer related queries.</w:t>
      </w:r>
    </w:p>
    <w:p w:rsidR="00000000" w:rsidDel="00000000" w:rsidP="00000000" w:rsidRDefault="00000000" w:rsidRPr="00000000" w14:paraId="00000003">
      <w:pPr>
        <w:spacing w:line="24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4">
      <w:pPr>
        <w:pStyle w:val="Heading1"/>
        <w:spacing w:line="240" w:lineRule="auto"/>
        <w:jc w:val="both"/>
        <w:rPr>
          <w:rFonts w:ascii="Times New Roman" w:cs="Times New Roman" w:eastAsia="Times New Roman" w:hAnsi="Times New Roman"/>
          <w:b w:val="1"/>
        </w:rPr>
      </w:pPr>
      <w:bookmarkStart w:colFirst="0" w:colLast="0" w:name="_gtvarqwvvl9c" w:id="1"/>
      <w:bookmarkEnd w:id="1"/>
      <w:r w:rsidDel="00000000" w:rsidR="00000000" w:rsidRPr="00000000">
        <w:rPr>
          <w:rFonts w:ascii="Times New Roman" w:cs="Times New Roman" w:eastAsia="Times New Roman" w:hAnsi="Times New Roman"/>
          <w:b w:val="1"/>
          <w:rtl w:val="0"/>
        </w:rPr>
        <w:t xml:space="preserve">1. Materials and methods</w:t>
      </w:r>
    </w:p>
    <w:p w:rsidR="00000000" w:rsidDel="00000000" w:rsidP="00000000" w:rsidRDefault="00000000" w:rsidRPr="00000000" w14:paraId="00000005">
      <w:pPr>
        <w:spacing w:line="240" w:lineRule="auto"/>
        <w:jc w:val="both"/>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06">
      <w:pPr>
        <w:spacing w:line="24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following sections are categorized into three main sections, first a brief explanation on the data processing and implementation methods used to fine-tune the BioBERT model for regular question answering. Second, the data processing and fine-tuning of the GPT2 model for text-generation which is the basis for creation of long comprehensive answers. Finally, the report discusses the implementation methods for a composite model that runs the fine-tuned BioBERT for Question-Answering and uses the output of the BioBERT model as the input prompt for the GPT2 text generator for a more verbose, comprehensive answer. </w:t>
      </w:r>
    </w:p>
    <w:p w:rsidR="00000000" w:rsidDel="00000000" w:rsidP="00000000" w:rsidRDefault="00000000" w:rsidRPr="00000000" w14:paraId="00000007">
      <w:pPr>
        <w:spacing w:line="24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8">
      <w:pPr>
        <w:pStyle w:val="Heading2"/>
        <w:spacing w:line="240" w:lineRule="auto"/>
        <w:jc w:val="both"/>
        <w:rPr>
          <w:rFonts w:ascii="Times New Roman" w:cs="Times New Roman" w:eastAsia="Times New Roman" w:hAnsi="Times New Roman"/>
          <w:b w:val="1"/>
        </w:rPr>
      </w:pPr>
      <w:bookmarkStart w:colFirst="0" w:colLast="0" w:name="_2sxvhnu6k5b0" w:id="2"/>
      <w:bookmarkEnd w:id="2"/>
      <w:r w:rsidDel="00000000" w:rsidR="00000000" w:rsidRPr="00000000">
        <w:rPr>
          <w:rFonts w:ascii="Times New Roman" w:cs="Times New Roman" w:eastAsia="Times New Roman" w:hAnsi="Times New Roman"/>
          <w:b w:val="1"/>
          <w:rtl w:val="0"/>
        </w:rPr>
        <w:t xml:space="preserve">1.1 Fine-tuning BioBERT</w:t>
      </w:r>
    </w:p>
    <w:p w:rsidR="00000000" w:rsidDel="00000000" w:rsidP="00000000" w:rsidRDefault="00000000" w:rsidRPr="00000000" w14:paraId="00000009">
      <w:pPr>
        <w:spacing w:line="240" w:lineRule="auto"/>
        <w:jc w:val="both"/>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0A">
      <w:pPr>
        <w:spacing w:line="24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biomedical domain texts contain a vast number of domain-specific proper nouns (e.g.  BRCA1, Leukemia) which are understood mostly by biomedical researchers. In this context the   BioBERT is already fine-tuned on PubMed abstracts (PubMed) and PubMed Central full-text articles(PMC). Further, we fine-tuned again using Cancer QA dataset, the MedQuAD. The total Cancer and question type is summarized in table 1. </w:t>
      </w:r>
    </w:p>
    <w:p w:rsidR="00000000" w:rsidDel="00000000" w:rsidP="00000000" w:rsidRDefault="00000000" w:rsidRPr="00000000" w14:paraId="0000000B">
      <w:pPr>
        <w:spacing w:line="24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C">
      <w:pPr>
        <w:spacing w:line="240" w:lineRule="auto"/>
        <w:jc w:val="both"/>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Table 1. List of the Cancer type and question type.</w:t>
      </w:r>
    </w:p>
    <w:p w:rsidR="00000000" w:rsidDel="00000000" w:rsidP="00000000" w:rsidRDefault="00000000" w:rsidRPr="00000000" w14:paraId="0000000D">
      <w:pPr>
        <w:spacing w:line="240" w:lineRule="auto"/>
        <w:jc w:val="both"/>
        <w:rPr>
          <w:rFonts w:ascii="Times New Roman" w:cs="Times New Roman" w:eastAsia="Times New Roman" w:hAnsi="Times New Roman"/>
          <w:color w:val="0e101a"/>
          <w:sz w:val="24"/>
          <w:szCs w:val="24"/>
        </w:rPr>
      </w:pPr>
      <w:r w:rsidDel="00000000" w:rsidR="00000000" w:rsidRPr="00000000">
        <w:rPr>
          <w:rtl w:val="0"/>
        </w:rPr>
      </w:r>
    </w:p>
    <w:tbl>
      <w:tblPr>
        <w:tblStyle w:val="Table1"/>
        <w:tblW w:w="8800.0" w:type="dxa"/>
        <w:jc w:val="left"/>
        <w:tblInd w:w="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A0"/>
      </w:tblPr>
      <w:tblGrid>
        <w:gridCol w:w="6820"/>
        <w:gridCol w:w="1980"/>
        <w:tblGridChange w:id="0">
          <w:tblGrid>
            <w:gridCol w:w="6820"/>
            <w:gridCol w:w="1980"/>
          </w:tblGrid>
        </w:tblGridChange>
      </w:tblGrid>
      <w:tr>
        <w:trPr>
          <w:trHeight w:val="360" w:hRule="atLeast"/>
        </w:trPr>
        <w:tc>
          <w:tcPr/>
          <w:p w:rsidR="00000000" w:rsidDel="00000000" w:rsidP="00000000" w:rsidRDefault="00000000" w:rsidRPr="00000000" w14:paraId="0000000E">
            <w:pPr>
              <w:spacing w:after="160" w:line="240" w:lineRule="auto"/>
              <w:jc w:val="both"/>
              <w:rPr>
                <w:rFonts w:ascii="Times New Roman" w:cs="Times New Roman" w:eastAsia="Times New Roman" w:hAnsi="Times New Roman"/>
                <w:b w:val="0"/>
                <w:color w:val="0e101a"/>
                <w:sz w:val="24"/>
                <w:szCs w:val="24"/>
              </w:rPr>
            </w:pPr>
            <w:r w:rsidDel="00000000" w:rsidR="00000000" w:rsidRPr="00000000">
              <w:rPr>
                <w:rFonts w:ascii="Times New Roman" w:cs="Times New Roman" w:eastAsia="Times New Roman" w:hAnsi="Times New Roman"/>
                <w:b w:val="0"/>
                <w:color w:val="0e101a"/>
                <w:sz w:val="24"/>
                <w:szCs w:val="24"/>
                <w:rtl w:val="0"/>
              </w:rPr>
              <w:t xml:space="preserve">Cancer type</w:t>
            </w:r>
          </w:p>
        </w:tc>
        <w:tc>
          <w:tcPr/>
          <w:p w:rsidR="00000000" w:rsidDel="00000000" w:rsidP="00000000" w:rsidRDefault="00000000" w:rsidRPr="00000000" w14:paraId="0000000F">
            <w:pPr>
              <w:spacing w:after="160" w:line="240" w:lineRule="auto"/>
              <w:jc w:val="both"/>
              <w:rPr>
                <w:rFonts w:ascii="Times New Roman" w:cs="Times New Roman" w:eastAsia="Times New Roman" w:hAnsi="Times New Roman"/>
                <w:b w:val="0"/>
                <w:color w:val="0e101a"/>
                <w:sz w:val="24"/>
                <w:szCs w:val="24"/>
              </w:rPr>
            </w:pPr>
            <w:r w:rsidDel="00000000" w:rsidR="00000000" w:rsidRPr="00000000">
              <w:rPr>
                <w:rFonts w:ascii="Times New Roman" w:cs="Times New Roman" w:eastAsia="Times New Roman" w:hAnsi="Times New Roman"/>
                <w:b w:val="0"/>
                <w:color w:val="0e101a"/>
                <w:sz w:val="24"/>
                <w:szCs w:val="24"/>
                <w:rtl w:val="0"/>
              </w:rPr>
              <w:t xml:space="preserve">Question type</w:t>
            </w:r>
          </w:p>
        </w:tc>
      </w:tr>
      <w:tr>
        <w:trPr>
          <w:trHeight w:val="288" w:hRule="atLeast"/>
        </w:trPr>
        <w:tc>
          <w:tcPr/>
          <w:p w:rsidR="00000000" w:rsidDel="00000000" w:rsidP="00000000" w:rsidRDefault="00000000" w:rsidRPr="00000000" w14:paraId="00000010">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Ovarian Epithelial, Fallopian Tube, and Primary Peritoneal Cancer</w:t>
            </w:r>
          </w:p>
        </w:tc>
        <w:tc>
          <w:tcPr/>
          <w:p w:rsidR="00000000" w:rsidDel="00000000" w:rsidP="00000000" w:rsidRDefault="00000000" w:rsidRPr="00000000" w14:paraId="00000011">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10</w:t>
            </w:r>
          </w:p>
        </w:tc>
      </w:tr>
      <w:tr>
        <w:trPr>
          <w:trHeight w:val="288" w:hRule="atLeast"/>
        </w:trPr>
        <w:tc>
          <w:tcPr/>
          <w:p w:rsidR="00000000" w:rsidDel="00000000" w:rsidP="00000000" w:rsidRDefault="00000000" w:rsidRPr="00000000" w14:paraId="00000012">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Breast Cancer</w:t>
            </w:r>
          </w:p>
        </w:tc>
        <w:tc>
          <w:tcPr/>
          <w:p w:rsidR="00000000" w:rsidDel="00000000" w:rsidP="00000000" w:rsidRDefault="00000000" w:rsidRPr="00000000" w14:paraId="00000013">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10</w:t>
            </w:r>
          </w:p>
        </w:tc>
      </w:tr>
      <w:tr>
        <w:trPr>
          <w:trHeight w:val="288" w:hRule="atLeast"/>
        </w:trPr>
        <w:tc>
          <w:tcPr/>
          <w:p w:rsidR="00000000" w:rsidDel="00000000" w:rsidP="00000000" w:rsidRDefault="00000000" w:rsidRPr="00000000" w14:paraId="00000014">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Anal Cancer</w:t>
            </w:r>
          </w:p>
        </w:tc>
        <w:tc>
          <w:tcPr/>
          <w:p w:rsidR="00000000" w:rsidDel="00000000" w:rsidP="00000000" w:rsidRDefault="00000000" w:rsidRPr="00000000" w14:paraId="00000015">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9</w:t>
            </w:r>
          </w:p>
        </w:tc>
      </w:tr>
      <w:tr>
        <w:trPr>
          <w:trHeight w:val="288" w:hRule="atLeast"/>
        </w:trPr>
        <w:tc>
          <w:tcPr/>
          <w:p w:rsidR="00000000" w:rsidDel="00000000" w:rsidP="00000000" w:rsidRDefault="00000000" w:rsidRPr="00000000" w14:paraId="00000016">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Adult Central Nervous System Tumors</w:t>
            </w:r>
          </w:p>
        </w:tc>
        <w:tc>
          <w:tcPr/>
          <w:p w:rsidR="00000000" w:rsidDel="00000000" w:rsidP="00000000" w:rsidRDefault="00000000" w:rsidRPr="00000000" w14:paraId="00000017">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9</w:t>
            </w:r>
          </w:p>
        </w:tc>
      </w:tr>
      <w:tr>
        <w:trPr>
          <w:trHeight w:val="288" w:hRule="atLeast"/>
        </w:trPr>
        <w:tc>
          <w:tcPr/>
          <w:p w:rsidR="00000000" w:rsidDel="00000000" w:rsidP="00000000" w:rsidRDefault="00000000" w:rsidRPr="00000000" w14:paraId="00000018">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Childhood Astrocytomas</w:t>
            </w:r>
          </w:p>
        </w:tc>
        <w:tc>
          <w:tcPr/>
          <w:p w:rsidR="00000000" w:rsidDel="00000000" w:rsidP="00000000" w:rsidRDefault="00000000" w:rsidRPr="00000000" w14:paraId="00000019">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9</w:t>
            </w:r>
          </w:p>
        </w:tc>
      </w:tr>
      <w:tr>
        <w:trPr>
          <w:trHeight w:val="288" w:hRule="atLeast"/>
        </w:trPr>
        <w:tc>
          <w:tcPr/>
          <w:p w:rsidR="00000000" w:rsidDel="00000000" w:rsidP="00000000" w:rsidRDefault="00000000" w:rsidRPr="00000000" w14:paraId="0000001A">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Childhood Brain Stem Glioma</w:t>
            </w:r>
          </w:p>
        </w:tc>
        <w:tc>
          <w:tcPr/>
          <w:p w:rsidR="00000000" w:rsidDel="00000000" w:rsidP="00000000" w:rsidRDefault="00000000" w:rsidRPr="00000000" w14:paraId="0000001B">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9</w:t>
            </w:r>
          </w:p>
        </w:tc>
      </w:tr>
      <w:tr>
        <w:trPr>
          <w:trHeight w:val="288" w:hRule="atLeast"/>
        </w:trPr>
        <w:tc>
          <w:tcPr/>
          <w:p w:rsidR="00000000" w:rsidDel="00000000" w:rsidP="00000000" w:rsidRDefault="00000000" w:rsidRPr="00000000" w14:paraId="0000001C">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Endometrial Cancer</w:t>
            </w:r>
          </w:p>
        </w:tc>
        <w:tc>
          <w:tcPr/>
          <w:p w:rsidR="00000000" w:rsidDel="00000000" w:rsidP="00000000" w:rsidRDefault="00000000" w:rsidRPr="00000000" w14:paraId="0000001D">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9</w:t>
            </w:r>
          </w:p>
        </w:tc>
      </w:tr>
      <w:tr>
        <w:trPr>
          <w:trHeight w:val="288" w:hRule="atLeast"/>
        </w:trPr>
        <w:tc>
          <w:tcPr/>
          <w:p w:rsidR="00000000" w:rsidDel="00000000" w:rsidP="00000000" w:rsidRDefault="00000000" w:rsidRPr="00000000" w14:paraId="0000001E">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Childhood Extracranial Germ Cell Tumors</w:t>
            </w:r>
          </w:p>
        </w:tc>
        <w:tc>
          <w:tcPr/>
          <w:p w:rsidR="00000000" w:rsidDel="00000000" w:rsidP="00000000" w:rsidRDefault="00000000" w:rsidRPr="00000000" w14:paraId="0000001F">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9</w:t>
            </w:r>
          </w:p>
        </w:tc>
      </w:tr>
      <w:tr>
        <w:trPr>
          <w:trHeight w:val="288" w:hRule="atLeast"/>
        </w:trPr>
        <w:tc>
          <w:tcPr/>
          <w:p w:rsidR="00000000" w:rsidDel="00000000" w:rsidP="00000000" w:rsidRDefault="00000000" w:rsidRPr="00000000" w14:paraId="00000020">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Retinoblastoma</w:t>
            </w:r>
          </w:p>
        </w:tc>
        <w:tc>
          <w:tcPr/>
          <w:p w:rsidR="00000000" w:rsidDel="00000000" w:rsidP="00000000" w:rsidRDefault="00000000" w:rsidRPr="00000000" w14:paraId="00000021">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9</w:t>
            </w:r>
          </w:p>
        </w:tc>
      </w:tr>
      <w:tr>
        <w:trPr>
          <w:trHeight w:val="288" w:hRule="atLeast"/>
        </w:trPr>
        <w:tc>
          <w:tcPr/>
          <w:p w:rsidR="00000000" w:rsidDel="00000000" w:rsidP="00000000" w:rsidRDefault="00000000" w:rsidRPr="00000000" w14:paraId="00000022">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Neuroblastoma</w:t>
            </w:r>
          </w:p>
        </w:tc>
        <w:tc>
          <w:tcPr/>
          <w:p w:rsidR="00000000" w:rsidDel="00000000" w:rsidP="00000000" w:rsidRDefault="00000000" w:rsidRPr="00000000" w14:paraId="00000023">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9</w:t>
            </w:r>
          </w:p>
        </w:tc>
      </w:tr>
      <w:tr>
        <w:trPr>
          <w:trHeight w:val="288" w:hRule="atLeast"/>
        </w:trPr>
        <w:tc>
          <w:tcPr/>
          <w:p w:rsidR="00000000" w:rsidDel="00000000" w:rsidP="00000000" w:rsidRDefault="00000000" w:rsidRPr="00000000" w14:paraId="00000024">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Prostate Cancer</w:t>
            </w:r>
          </w:p>
        </w:tc>
        <w:tc>
          <w:tcPr/>
          <w:p w:rsidR="00000000" w:rsidDel="00000000" w:rsidP="00000000" w:rsidRDefault="00000000" w:rsidRPr="00000000" w14:paraId="00000025">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9</w:t>
            </w:r>
          </w:p>
        </w:tc>
      </w:tr>
      <w:tr>
        <w:trPr>
          <w:trHeight w:val="288" w:hRule="atLeast"/>
        </w:trPr>
        <w:tc>
          <w:tcPr/>
          <w:p w:rsidR="00000000" w:rsidDel="00000000" w:rsidP="00000000" w:rsidRDefault="00000000" w:rsidRPr="00000000" w14:paraId="00000026">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Adult Acute Myeloid Leukemia</w:t>
            </w:r>
          </w:p>
        </w:tc>
        <w:tc>
          <w:tcPr/>
          <w:p w:rsidR="00000000" w:rsidDel="00000000" w:rsidP="00000000" w:rsidRDefault="00000000" w:rsidRPr="00000000" w14:paraId="00000027">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8</w:t>
            </w:r>
          </w:p>
        </w:tc>
      </w:tr>
      <w:tr>
        <w:trPr>
          <w:trHeight w:val="288" w:hRule="atLeast"/>
        </w:trPr>
        <w:tc>
          <w:tcPr/>
          <w:p w:rsidR="00000000" w:rsidDel="00000000" w:rsidP="00000000" w:rsidRDefault="00000000" w:rsidRPr="00000000" w14:paraId="00000028">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Chronic Myelogenous Leukemia</w:t>
            </w:r>
          </w:p>
        </w:tc>
        <w:tc>
          <w:tcPr/>
          <w:p w:rsidR="00000000" w:rsidDel="00000000" w:rsidP="00000000" w:rsidRDefault="00000000" w:rsidRPr="00000000" w14:paraId="00000029">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8</w:t>
            </w:r>
          </w:p>
        </w:tc>
      </w:tr>
      <w:tr>
        <w:trPr>
          <w:trHeight w:val="288" w:hRule="atLeast"/>
        </w:trPr>
        <w:tc>
          <w:tcPr/>
          <w:p w:rsidR="00000000" w:rsidDel="00000000" w:rsidP="00000000" w:rsidRDefault="00000000" w:rsidRPr="00000000" w14:paraId="0000002A">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Hairy Cell Leukemia</w:t>
            </w:r>
          </w:p>
        </w:tc>
        <w:tc>
          <w:tcPr/>
          <w:p w:rsidR="00000000" w:rsidDel="00000000" w:rsidP="00000000" w:rsidRDefault="00000000" w:rsidRPr="00000000" w14:paraId="0000002B">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8</w:t>
            </w:r>
          </w:p>
        </w:tc>
      </w:tr>
      <w:tr>
        <w:trPr>
          <w:trHeight w:val="288" w:hRule="atLeast"/>
        </w:trPr>
        <w:tc>
          <w:tcPr/>
          <w:p w:rsidR="00000000" w:rsidDel="00000000" w:rsidP="00000000" w:rsidRDefault="00000000" w:rsidRPr="00000000" w14:paraId="0000002C">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Childhood Acute Myeloid Leukemia and Other Myeloid Malignancies</w:t>
            </w:r>
          </w:p>
        </w:tc>
        <w:tc>
          <w:tcPr/>
          <w:p w:rsidR="00000000" w:rsidDel="00000000" w:rsidP="00000000" w:rsidRDefault="00000000" w:rsidRPr="00000000" w14:paraId="0000002D">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8</w:t>
            </w:r>
          </w:p>
        </w:tc>
      </w:tr>
      <w:tr>
        <w:trPr>
          <w:trHeight w:val="288" w:hRule="atLeast"/>
        </w:trPr>
        <w:tc>
          <w:tcPr/>
          <w:p w:rsidR="00000000" w:rsidDel="00000000" w:rsidP="00000000" w:rsidRDefault="00000000" w:rsidRPr="00000000" w14:paraId="0000002E">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Adult Soft Tissue Sarcoma</w:t>
            </w:r>
          </w:p>
        </w:tc>
        <w:tc>
          <w:tcPr/>
          <w:p w:rsidR="00000000" w:rsidDel="00000000" w:rsidP="00000000" w:rsidRDefault="00000000" w:rsidRPr="00000000" w14:paraId="0000002F">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8</w:t>
            </w:r>
          </w:p>
        </w:tc>
      </w:tr>
      <w:tr>
        <w:trPr>
          <w:trHeight w:val="288" w:hRule="atLeast"/>
        </w:trPr>
        <w:tc>
          <w:tcPr/>
          <w:p w:rsidR="00000000" w:rsidDel="00000000" w:rsidP="00000000" w:rsidRDefault="00000000" w:rsidRPr="00000000" w14:paraId="00000030">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Childhood Soft Tissue Sarcoma</w:t>
            </w:r>
          </w:p>
        </w:tc>
        <w:tc>
          <w:tcPr/>
          <w:p w:rsidR="00000000" w:rsidDel="00000000" w:rsidP="00000000" w:rsidRDefault="00000000" w:rsidRPr="00000000" w14:paraId="00000031">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8</w:t>
            </w:r>
          </w:p>
        </w:tc>
      </w:tr>
      <w:tr>
        <w:trPr>
          <w:trHeight w:val="288" w:hRule="atLeast"/>
        </w:trPr>
        <w:tc>
          <w:tcPr/>
          <w:p w:rsidR="00000000" w:rsidDel="00000000" w:rsidP="00000000" w:rsidRDefault="00000000" w:rsidRPr="00000000" w14:paraId="00000032">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Adult Hodgkin Lymphoma</w:t>
            </w:r>
          </w:p>
        </w:tc>
        <w:tc>
          <w:tcPr/>
          <w:p w:rsidR="00000000" w:rsidDel="00000000" w:rsidP="00000000" w:rsidRDefault="00000000" w:rsidRPr="00000000" w14:paraId="00000033">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8</w:t>
            </w:r>
          </w:p>
        </w:tc>
      </w:tr>
      <w:tr>
        <w:trPr>
          <w:trHeight w:val="288" w:hRule="atLeast"/>
        </w:trPr>
        <w:tc>
          <w:tcPr/>
          <w:p w:rsidR="00000000" w:rsidDel="00000000" w:rsidP="00000000" w:rsidRDefault="00000000" w:rsidRPr="00000000" w14:paraId="00000034">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Adult Non-Hodgkin Lymphoma</w:t>
            </w:r>
          </w:p>
        </w:tc>
        <w:tc>
          <w:tcPr/>
          <w:p w:rsidR="00000000" w:rsidDel="00000000" w:rsidP="00000000" w:rsidRDefault="00000000" w:rsidRPr="00000000" w14:paraId="00000035">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8</w:t>
            </w:r>
          </w:p>
        </w:tc>
      </w:tr>
      <w:tr>
        <w:trPr>
          <w:trHeight w:val="288" w:hRule="atLeast"/>
        </w:trPr>
        <w:tc>
          <w:tcPr/>
          <w:p w:rsidR="00000000" w:rsidDel="00000000" w:rsidP="00000000" w:rsidRDefault="00000000" w:rsidRPr="00000000" w14:paraId="00000036">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Childhood Hodgkin Lymphoma</w:t>
            </w:r>
          </w:p>
        </w:tc>
        <w:tc>
          <w:tcPr/>
          <w:p w:rsidR="00000000" w:rsidDel="00000000" w:rsidP="00000000" w:rsidRDefault="00000000" w:rsidRPr="00000000" w14:paraId="00000037">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8</w:t>
            </w:r>
          </w:p>
        </w:tc>
      </w:tr>
      <w:tr>
        <w:trPr>
          <w:trHeight w:val="288" w:hRule="atLeast"/>
        </w:trPr>
        <w:tc>
          <w:tcPr/>
          <w:p w:rsidR="00000000" w:rsidDel="00000000" w:rsidP="00000000" w:rsidRDefault="00000000" w:rsidRPr="00000000" w14:paraId="00000038">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Childhood Central Nervous System Atypical Teratoid/Rhabdoid Tumor</w:t>
            </w:r>
          </w:p>
        </w:tc>
        <w:tc>
          <w:tcPr/>
          <w:p w:rsidR="00000000" w:rsidDel="00000000" w:rsidP="00000000" w:rsidRDefault="00000000" w:rsidRPr="00000000" w14:paraId="00000039">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8</w:t>
            </w:r>
          </w:p>
        </w:tc>
      </w:tr>
      <w:tr>
        <w:trPr>
          <w:trHeight w:val="288" w:hRule="atLeast"/>
        </w:trPr>
        <w:tc>
          <w:tcPr/>
          <w:p w:rsidR="00000000" w:rsidDel="00000000" w:rsidP="00000000" w:rsidRDefault="00000000" w:rsidRPr="00000000" w14:paraId="0000003A">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Childhood Central Nervous System Germ Cell Tumors</w:t>
            </w:r>
          </w:p>
        </w:tc>
        <w:tc>
          <w:tcPr/>
          <w:p w:rsidR="00000000" w:rsidDel="00000000" w:rsidP="00000000" w:rsidRDefault="00000000" w:rsidRPr="00000000" w14:paraId="0000003B">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8</w:t>
            </w:r>
          </w:p>
        </w:tc>
      </w:tr>
      <w:tr>
        <w:trPr>
          <w:trHeight w:val="288" w:hRule="atLeast"/>
        </w:trPr>
        <w:tc>
          <w:tcPr/>
          <w:p w:rsidR="00000000" w:rsidDel="00000000" w:rsidP="00000000" w:rsidRDefault="00000000" w:rsidRPr="00000000" w14:paraId="0000003C">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Childhood Craniopharyngioma</w:t>
            </w:r>
          </w:p>
        </w:tc>
        <w:tc>
          <w:tcPr/>
          <w:p w:rsidR="00000000" w:rsidDel="00000000" w:rsidP="00000000" w:rsidRDefault="00000000" w:rsidRPr="00000000" w14:paraId="0000003D">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8</w:t>
            </w:r>
          </w:p>
        </w:tc>
      </w:tr>
      <w:tr>
        <w:trPr>
          <w:trHeight w:val="288" w:hRule="atLeast"/>
        </w:trPr>
        <w:tc>
          <w:tcPr/>
          <w:p w:rsidR="00000000" w:rsidDel="00000000" w:rsidP="00000000" w:rsidRDefault="00000000" w:rsidRPr="00000000" w14:paraId="0000003E">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Childhood Ependymoma</w:t>
            </w:r>
          </w:p>
        </w:tc>
        <w:tc>
          <w:tcPr/>
          <w:p w:rsidR="00000000" w:rsidDel="00000000" w:rsidP="00000000" w:rsidRDefault="00000000" w:rsidRPr="00000000" w14:paraId="0000003F">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8</w:t>
            </w:r>
          </w:p>
        </w:tc>
      </w:tr>
      <w:tr>
        <w:trPr>
          <w:trHeight w:val="288" w:hRule="atLeast"/>
        </w:trPr>
        <w:tc>
          <w:tcPr/>
          <w:p w:rsidR="00000000" w:rsidDel="00000000" w:rsidP="00000000" w:rsidRDefault="00000000" w:rsidRPr="00000000" w14:paraId="00000040">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Adult Primary Liver Cancer</w:t>
            </w:r>
          </w:p>
        </w:tc>
        <w:tc>
          <w:tcPr/>
          <w:p w:rsidR="00000000" w:rsidDel="00000000" w:rsidP="00000000" w:rsidRDefault="00000000" w:rsidRPr="00000000" w14:paraId="00000041">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8</w:t>
            </w:r>
          </w:p>
        </w:tc>
      </w:tr>
      <w:tr>
        <w:trPr>
          <w:trHeight w:val="288" w:hRule="atLeast"/>
        </w:trPr>
        <w:tc>
          <w:tcPr/>
          <w:p w:rsidR="00000000" w:rsidDel="00000000" w:rsidP="00000000" w:rsidRDefault="00000000" w:rsidRPr="00000000" w14:paraId="00000042">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Bile Duct Cancer (Cholangiocarcinoma)</w:t>
            </w:r>
          </w:p>
        </w:tc>
        <w:tc>
          <w:tcPr/>
          <w:p w:rsidR="00000000" w:rsidDel="00000000" w:rsidP="00000000" w:rsidRDefault="00000000" w:rsidRPr="00000000" w14:paraId="00000043">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8</w:t>
            </w:r>
          </w:p>
        </w:tc>
      </w:tr>
      <w:tr>
        <w:trPr>
          <w:trHeight w:val="288" w:hRule="atLeast"/>
        </w:trPr>
        <w:tc>
          <w:tcPr/>
          <w:p w:rsidR="00000000" w:rsidDel="00000000" w:rsidP="00000000" w:rsidRDefault="00000000" w:rsidRPr="00000000" w14:paraId="00000044">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Childhood Liver Cancer</w:t>
            </w:r>
          </w:p>
        </w:tc>
        <w:tc>
          <w:tcPr/>
          <w:p w:rsidR="00000000" w:rsidDel="00000000" w:rsidP="00000000" w:rsidRDefault="00000000" w:rsidRPr="00000000" w14:paraId="00000045">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8</w:t>
            </w:r>
          </w:p>
        </w:tc>
      </w:tr>
      <w:tr>
        <w:trPr>
          <w:trHeight w:val="288" w:hRule="atLeast"/>
        </w:trPr>
        <w:tc>
          <w:tcPr/>
          <w:p w:rsidR="00000000" w:rsidDel="00000000" w:rsidP="00000000" w:rsidRDefault="00000000" w:rsidRPr="00000000" w14:paraId="00000046">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Osteosarcoma and Malignant Fibrous Histiocytoma of Bone</w:t>
            </w:r>
          </w:p>
        </w:tc>
        <w:tc>
          <w:tcPr/>
          <w:p w:rsidR="00000000" w:rsidDel="00000000" w:rsidP="00000000" w:rsidRDefault="00000000" w:rsidRPr="00000000" w14:paraId="00000047">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8</w:t>
            </w:r>
          </w:p>
        </w:tc>
      </w:tr>
      <w:tr>
        <w:trPr>
          <w:trHeight w:val="288" w:hRule="atLeast"/>
        </w:trPr>
        <w:tc>
          <w:tcPr/>
          <w:p w:rsidR="00000000" w:rsidDel="00000000" w:rsidP="00000000" w:rsidRDefault="00000000" w:rsidRPr="00000000" w14:paraId="00000048">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Gastrointestinal Carcinoid Tumors</w:t>
            </w:r>
          </w:p>
        </w:tc>
        <w:tc>
          <w:tcPr/>
          <w:p w:rsidR="00000000" w:rsidDel="00000000" w:rsidP="00000000" w:rsidRDefault="00000000" w:rsidRPr="00000000" w14:paraId="00000049">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8</w:t>
            </w:r>
          </w:p>
        </w:tc>
      </w:tr>
      <w:tr>
        <w:trPr>
          <w:trHeight w:val="288" w:hRule="atLeast"/>
        </w:trPr>
        <w:tc>
          <w:tcPr/>
          <w:p w:rsidR="00000000" w:rsidDel="00000000" w:rsidP="00000000" w:rsidRDefault="00000000" w:rsidRPr="00000000" w14:paraId="0000004A">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Uterine Sarcoma</w:t>
            </w:r>
          </w:p>
        </w:tc>
        <w:tc>
          <w:tcPr/>
          <w:p w:rsidR="00000000" w:rsidDel="00000000" w:rsidP="00000000" w:rsidRDefault="00000000" w:rsidRPr="00000000" w14:paraId="0000004B">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8</w:t>
            </w:r>
          </w:p>
        </w:tc>
      </w:tr>
      <w:tr>
        <w:trPr>
          <w:trHeight w:val="288" w:hRule="atLeast"/>
        </w:trPr>
        <w:tc>
          <w:tcPr/>
          <w:p w:rsidR="00000000" w:rsidDel="00000000" w:rsidP="00000000" w:rsidRDefault="00000000" w:rsidRPr="00000000" w14:paraId="0000004C">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Extragonadal Germ Cell Tumors</w:t>
            </w:r>
          </w:p>
        </w:tc>
        <w:tc>
          <w:tcPr/>
          <w:p w:rsidR="00000000" w:rsidDel="00000000" w:rsidP="00000000" w:rsidRDefault="00000000" w:rsidRPr="00000000" w14:paraId="0000004D">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8</w:t>
            </w:r>
          </w:p>
        </w:tc>
      </w:tr>
      <w:tr>
        <w:trPr>
          <w:trHeight w:val="288" w:hRule="atLeast"/>
        </w:trPr>
        <w:tc>
          <w:tcPr/>
          <w:p w:rsidR="00000000" w:rsidDel="00000000" w:rsidP="00000000" w:rsidRDefault="00000000" w:rsidRPr="00000000" w14:paraId="0000004E">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Intraocular (Uveal) Melanoma</w:t>
            </w:r>
          </w:p>
        </w:tc>
        <w:tc>
          <w:tcPr/>
          <w:p w:rsidR="00000000" w:rsidDel="00000000" w:rsidP="00000000" w:rsidRDefault="00000000" w:rsidRPr="00000000" w14:paraId="0000004F">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8</w:t>
            </w:r>
          </w:p>
        </w:tc>
      </w:tr>
      <w:tr>
        <w:trPr>
          <w:trHeight w:val="288" w:hRule="atLeast"/>
        </w:trPr>
        <w:tc>
          <w:tcPr/>
          <w:p w:rsidR="00000000" w:rsidDel="00000000" w:rsidP="00000000" w:rsidRDefault="00000000" w:rsidRPr="00000000" w14:paraId="00000050">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Gallbladder Cancer</w:t>
            </w:r>
          </w:p>
        </w:tc>
        <w:tc>
          <w:tcPr/>
          <w:p w:rsidR="00000000" w:rsidDel="00000000" w:rsidP="00000000" w:rsidRDefault="00000000" w:rsidRPr="00000000" w14:paraId="00000051">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8</w:t>
            </w:r>
          </w:p>
        </w:tc>
      </w:tr>
      <w:tr>
        <w:trPr>
          <w:trHeight w:val="288" w:hRule="atLeast"/>
        </w:trPr>
        <w:tc>
          <w:tcPr/>
          <w:p w:rsidR="00000000" w:rsidDel="00000000" w:rsidP="00000000" w:rsidRDefault="00000000" w:rsidRPr="00000000" w14:paraId="00000052">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Gestational Trophoblastic Disease</w:t>
            </w:r>
          </w:p>
        </w:tc>
        <w:tc>
          <w:tcPr/>
          <w:p w:rsidR="00000000" w:rsidDel="00000000" w:rsidP="00000000" w:rsidRDefault="00000000" w:rsidRPr="00000000" w14:paraId="00000053">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8</w:t>
            </w:r>
          </w:p>
        </w:tc>
      </w:tr>
      <w:tr>
        <w:trPr>
          <w:trHeight w:val="288" w:hRule="atLeast"/>
        </w:trPr>
        <w:tc>
          <w:tcPr/>
          <w:p w:rsidR="00000000" w:rsidDel="00000000" w:rsidP="00000000" w:rsidRDefault="00000000" w:rsidRPr="00000000" w14:paraId="00000054">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Langerhans Cell Histiocytosis</w:t>
            </w:r>
          </w:p>
        </w:tc>
        <w:tc>
          <w:tcPr/>
          <w:p w:rsidR="00000000" w:rsidDel="00000000" w:rsidP="00000000" w:rsidRDefault="00000000" w:rsidRPr="00000000" w14:paraId="00000055">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8</w:t>
            </w:r>
          </w:p>
        </w:tc>
      </w:tr>
      <w:tr>
        <w:trPr>
          <w:trHeight w:val="288" w:hRule="atLeast"/>
        </w:trPr>
        <w:tc>
          <w:tcPr/>
          <w:p w:rsidR="00000000" w:rsidDel="00000000" w:rsidP="00000000" w:rsidRDefault="00000000" w:rsidRPr="00000000" w14:paraId="00000056">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Hypopharyngeal Cancer</w:t>
            </w:r>
          </w:p>
        </w:tc>
        <w:tc>
          <w:tcPr/>
          <w:p w:rsidR="00000000" w:rsidDel="00000000" w:rsidP="00000000" w:rsidRDefault="00000000" w:rsidRPr="00000000" w14:paraId="00000057">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8</w:t>
            </w:r>
          </w:p>
        </w:tc>
      </w:tr>
      <w:tr>
        <w:trPr>
          <w:trHeight w:val="288" w:hRule="atLeast"/>
        </w:trPr>
        <w:tc>
          <w:tcPr/>
          <w:p w:rsidR="00000000" w:rsidDel="00000000" w:rsidP="00000000" w:rsidRDefault="00000000" w:rsidRPr="00000000" w14:paraId="00000058">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Laryngeal Cancer</w:t>
            </w:r>
          </w:p>
        </w:tc>
        <w:tc>
          <w:tcPr/>
          <w:p w:rsidR="00000000" w:rsidDel="00000000" w:rsidP="00000000" w:rsidRDefault="00000000" w:rsidRPr="00000000" w14:paraId="00000059">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8</w:t>
            </w:r>
          </w:p>
        </w:tc>
      </w:tr>
      <w:tr>
        <w:trPr>
          <w:trHeight w:val="288" w:hRule="atLeast"/>
        </w:trPr>
        <w:tc>
          <w:tcPr/>
          <w:p w:rsidR="00000000" w:rsidDel="00000000" w:rsidP="00000000" w:rsidRDefault="00000000" w:rsidRPr="00000000" w14:paraId="0000005A">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Lip and Oral Cavity Cancer</w:t>
            </w:r>
          </w:p>
        </w:tc>
        <w:tc>
          <w:tcPr/>
          <w:p w:rsidR="00000000" w:rsidDel="00000000" w:rsidP="00000000" w:rsidRDefault="00000000" w:rsidRPr="00000000" w14:paraId="0000005B">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8</w:t>
            </w:r>
          </w:p>
        </w:tc>
      </w:tr>
      <w:tr>
        <w:trPr>
          <w:trHeight w:val="288" w:hRule="atLeast"/>
        </w:trPr>
        <w:tc>
          <w:tcPr/>
          <w:p w:rsidR="00000000" w:rsidDel="00000000" w:rsidP="00000000" w:rsidRDefault="00000000" w:rsidRPr="00000000" w14:paraId="0000005C">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Nasopharyngeal Cancer</w:t>
            </w:r>
          </w:p>
        </w:tc>
        <w:tc>
          <w:tcPr/>
          <w:p w:rsidR="00000000" w:rsidDel="00000000" w:rsidP="00000000" w:rsidRDefault="00000000" w:rsidRPr="00000000" w14:paraId="0000005D">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8</w:t>
            </w:r>
          </w:p>
        </w:tc>
      </w:tr>
      <w:tr>
        <w:trPr>
          <w:trHeight w:val="288" w:hRule="atLeast"/>
        </w:trPr>
        <w:tc>
          <w:tcPr/>
          <w:p w:rsidR="00000000" w:rsidDel="00000000" w:rsidP="00000000" w:rsidRDefault="00000000" w:rsidRPr="00000000" w14:paraId="0000005E">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Oropharyngeal Cancer</w:t>
            </w:r>
          </w:p>
        </w:tc>
        <w:tc>
          <w:tcPr/>
          <w:p w:rsidR="00000000" w:rsidDel="00000000" w:rsidP="00000000" w:rsidRDefault="00000000" w:rsidRPr="00000000" w14:paraId="0000005F">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8</w:t>
            </w:r>
          </w:p>
        </w:tc>
      </w:tr>
      <w:tr>
        <w:trPr>
          <w:trHeight w:val="288" w:hRule="atLeast"/>
        </w:trPr>
        <w:tc>
          <w:tcPr/>
          <w:p w:rsidR="00000000" w:rsidDel="00000000" w:rsidP="00000000" w:rsidRDefault="00000000" w:rsidRPr="00000000" w14:paraId="00000060">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Paranasal Sinus and Nasal Cavity Cancer</w:t>
            </w:r>
          </w:p>
        </w:tc>
        <w:tc>
          <w:tcPr/>
          <w:p w:rsidR="00000000" w:rsidDel="00000000" w:rsidP="00000000" w:rsidRDefault="00000000" w:rsidRPr="00000000" w14:paraId="00000061">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8</w:t>
            </w:r>
          </w:p>
        </w:tc>
      </w:tr>
      <w:tr>
        <w:trPr>
          <w:trHeight w:val="288" w:hRule="atLeast"/>
        </w:trPr>
        <w:tc>
          <w:tcPr/>
          <w:p w:rsidR="00000000" w:rsidDel="00000000" w:rsidP="00000000" w:rsidRDefault="00000000" w:rsidRPr="00000000" w14:paraId="00000062">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Salivary Gland Cancer</w:t>
            </w:r>
          </w:p>
        </w:tc>
        <w:tc>
          <w:tcPr/>
          <w:p w:rsidR="00000000" w:rsidDel="00000000" w:rsidP="00000000" w:rsidRDefault="00000000" w:rsidRPr="00000000" w14:paraId="00000063">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8</w:t>
            </w:r>
          </w:p>
        </w:tc>
      </w:tr>
      <w:tr>
        <w:trPr>
          <w:trHeight w:val="288" w:hRule="atLeast"/>
        </w:trPr>
        <w:tc>
          <w:tcPr/>
          <w:p w:rsidR="00000000" w:rsidDel="00000000" w:rsidP="00000000" w:rsidRDefault="00000000" w:rsidRPr="00000000" w14:paraId="00000064">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Pancreatic Cancer</w:t>
            </w:r>
          </w:p>
        </w:tc>
        <w:tc>
          <w:tcPr/>
          <w:p w:rsidR="00000000" w:rsidDel="00000000" w:rsidP="00000000" w:rsidRDefault="00000000" w:rsidRPr="00000000" w14:paraId="00000065">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8</w:t>
            </w:r>
          </w:p>
        </w:tc>
      </w:tr>
      <w:tr>
        <w:trPr>
          <w:trHeight w:val="288" w:hRule="atLeast"/>
        </w:trPr>
        <w:tc>
          <w:tcPr/>
          <w:p w:rsidR="00000000" w:rsidDel="00000000" w:rsidP="00000000" w:rsidRDefault="00000000" w:rsidRPr="00000000" w14:paraId="00000066">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Wilms Tumor and Other Childhood Kidney Tumors</w:t>
            </w:r>
          </w:p>
        </w:tc>
        <w:tc>
          <w:tcPr/>
          <w:p w:rsidR="00000000" w:rsidDel="00000000" w:rsidP="00000000" w:rsidRDefault="00000000" w:rsidRPr="00000000" w14:paraId="00000067">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8</w:t>
            </w:r>
          </w:p>
        </w:tc>
      </w:tr>
      <w:tr>
        <w:trPr>
          <w:trHeight w:val="288" w:hRule="atLeast"/>
        </w:trPr>
        <w:tc>
          <w:tcPr/>
          <w:p w:rsidR="00000000" w:rsidDel="00000000" w:rsidP="00000000" w:rsidRDefault="00000000" w:rsidRPr="00000000" w14:paraId="00000068">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Male Breast Cancer</w:t>
            </w:r>
          </w:p>
        </w:tc>
        <w:tc>
          <w:tcPr/>
          <w:p w:rsidR="00000000" w:rsidDel="00000000" w:rsidP="00000000" w:rsidRDefault="00000000" w:rsidRPr="00000000" w14:paraId="00000069">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8</w:t>
            </w:r>
          </w:p>
        </w:tc>
      </w:tr>
      <w:tr>
        <w:trPr>
          <w:trHeight w:val="288" w:hRule="atLeast"/>
        </w:trPr>
        <w:tc>
          <w:tcPr/>
          <w:p w:rsidR="00000000" w:rsidDel="00000000" w:rsidP="00000000" w:rsidRDefault="00000000" w:rsidRPr="00000000" w14:paraId="0000006A">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Skin Cancer</w:t>
            </w:r>
          </w:p>
        </w:tc>
        <w:tc>
          <w:tcPr/>
          <w:p w:rsidR="00000000" w:rsidDel="00000000" w:rsidP="00000000" w:rsidRDefault="00000000" w:rsidRPr="00000000" w14:paraId="0000006B">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8</w:t>
            </w:r>
          </w:p>
        </w:tc>
      </w:tr>
      <w:tr>
        <w:trPr>
          <w:trHeight w:val="288" w:hRule="atLeast"/>
        </w:trPr>
        <w:tc>
          <w:tcPr/>
          <w:p w:rsidR="00000000" w:rsidDel="00000000" w:rsidP="00000000" w:rsidRDefault="00000000" w:rsidRPr="00000000" w14:paraId="0000006C">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Melanoma</w:t>
            </w:r>
          </w:p>
        </w:tc>
        <w:tc>
          <w:tcPr/>
          <w:p w:rsidR="00000000" w:rsidDel="00000000" w:rsidP="00000000" w:rsidRDefault="00000000" w:rsidRPr="00000000" w14:paraId="0000006D">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8</w:t>
            </w:r>
          </w:p>
        </w:tc>
      </w:tr>
      <w:tr>
        <w:trPr>
          <w:trHeight w:val="288" w:hRule="atLeast"/>
        </w:trPr>
        <w:tc>
          <w:tcPr/>
          <w:p w:rsidR="00000000" w:rsidDel="00000000" w:rsidP="00000000" w:rsidRDefault="00000000" w:rsidRPr="00000000" w14:paraId="0000006E">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Merkel Cell Carcinoma</w:t>
            </w:r>
          </w:p>
        </w:tc>
        <w:tc>
          <w:tcPr/>
          <w:p w:rsidR="00000000" w:rsidDel="00000000" w:rsidP="00000000" w:rsidRDefault="00000000" w:rsidRPr="00000000" w14:paraId="0000006F">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8</w:t>
            </w:r>
          </w:p>
        </w:tc>
      </w:tr>
      <w:tr>
        <w:trPr>
          <w:trHeight w:val="288" w:hRule="atLeast"/>
        </w:trPr>
        <w:tc>
          <w:tcPr/>
          <w:p w:rsidR="00000000" w:rsidDel="00000000" w:rsidP="00000000" w:rsidRDefault="00000000" w:rsidRPr="00000000" w14:paraId="00000070">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Non-Small Cell Lung Cancer</w:t>
            </w:r>
          </w:p>
        </w:tc>
        <w:tc>
          <w:tcPr/>
          <w:p w:rsidR="00000000" w:rsidDel="00000000" w:rsidP="00000000" w:rsidRDefault="00000000" w:rsidRPr="00000000" w14:paraId="00000071">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8</w:t>
            </w:r>
          </w:p>
        </w:tc>
      </w:tr>
      <w:tr>
        <w:trPr>
          <w:trHeight w:val="288" w:hRule="atLeast"/>
        </w:trPr>
        <w:tc>
          <w:tcPr/>
          <w:p w:rsidR="00000000" w:rsidDel="00000000" w:rsidP="00000000" w:rsidRDefault="00000000" w:rsidRPr="00000000" w14:paraId="00000072">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Parathyroid Cancer</w:t>
            </w:r>
          </w:p>
        </w:tc>
        <w:tc>
          <w:tcPr/>
          <w:p w:rsidR="00000000" w:rsidDel="00000000" w:rsidP="00000000" w:rsidRDefault="00000000" w:rsidRPr="00000000" w14:paraId="00000073">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8</w:t>
            </w:r>
          </w:p>
        </w:tc>
      </w:tr>
      <w:tr>
        <w:trPr>
          <w:trHeight w:val="288" w:hRule="atLeast"/>
        </w:trPr>
        <w:tc>
          <w:tcPr/>
          <w:p w:rsidR="00000000" w:rsidDel="00000000" w:rsidP="00000000" w:rsidRDefault="00000000" w:rsidRPr="00000000" w14:paraId="00000074">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Penile Cancer</w:t>
            </w:r>
          </w:p>
        </w:tc>
        <w:tc>
          <w:tcPr/>
          <w:p w:rsidR="00000000" w:rsidDel="00000000" w:rsidP="00000000" w:rsidRDefault="00000000" w:rsidRPr="00000000" w14:paraId="00000075">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8</w:t>
            </w:r>
          </w:p>
        </w:tc>
      </w:tr>
      <w:tr>
        <w:trPr>
          <w:trHeight w:val="288" w:hRule="atLeast"/>
        </w:trPr>
        <w:tc>
          <w:tcPr/>
          <w:p w:rsidR="00000000" w:rsidDel="00000000" w:rsidP="00000000" w:rsidRDefault="00000000" w:rsidRPr="00000000" w14:paraId="00000076">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Pituitary Tumors</w:t>
            </w:r>
          </w:p>
        </w:tc>
        <w:tc>
          <w:tcPr/>
          <w:p w:rsidR="00000000" w:rsidDel="00000000" w:rsidP="00000000" w:rsidRDefault="00000000" w:rsidRPr="00000000" w14:paraId="00000077">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8</w:t>
            </w:r>
          </w:p>
        </w:tc>
      </w:tr>
      <w:tr>
        <w:trPr>
          <w:trHeight w:val="288" w:hRule="atLeast"/>
        </w:trPr>
        <w:tc>
          <w:tcPr/>
          <w:p w:rsidR="00000000" w:rsidDel="00000000" w:rsidP="00000000" w:rsidRDefault="00000000" w:rsidRPr="00000000" w14:paraId="00000078">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Colon Cancer</w:t>
            </w:r>
          </w:p>
        </w:tc>
        <w:tc>
          <w:tcPr/>
          <w:p w:rsidR="00000000" w:rsidDel="00000000" w:rsidP="00000000" w:rsidRDefault="00000000" w:rsidRPr="00000000" w14:paraId="00000079">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8</w:t>
            </w:r>
          </w:p>
        </w:tc>
      </w:tr>
      <w:tr>
        <w:trPr>
          <w:trHeight w:val="288" w:hRule="atLeast"/>
        </w:trPr>
        <w:tc>
          <w:tcPr/>
          <w:p w:rsidR="00000000" w:rsidDel="00000000" w:rsidP="00000000" w:rsidRDefault="00000000" w:rsidRPr="00000000" w14:paraId="0000007A">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Rectal Cancer</w:t>
            </w:r>
          </w:p>
        </w:tc>
        <w:tc>
          <w:tcPr/>
          <w:p w:rsidR="00000000" w:rsidDel="00000000" w:rsidP="00000000" w:rsidRDefault="00000000" w:rsidRPr="00000000" w14:paraId="0000007B">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8</w:t>
            </w:r>
          </w:p>
        </w:tc>
      </w:tr>
      <w:tr>
        <w:trPr>
          <w:trHeight w:val="288" w:hRule="atLeast"/>
        </w:trPr>
        <w:tc>
          <w:tcPr/>
          <w:p w:rsidR="00000000" w:rsidDel="00000000" w:rsidP="00000000" w:rsidRDefault="00000000" w:rsidRPr="00000000" w14:paraId="0000007C">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Adult Acute Lymphoblastic Leukemia</w:t>
            </w:r>
          </w:p>
        </w:tc>
        <w:tc>
          <w:tcPr/>
          <w:p w:rsidR="00000000" w:rsidDel="00000000" w:rsidP="00000000" w:rsidRDefault="00000000" w:rsidRPr="00000000" w14:paraId="0000007D">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7</w:t>
            </w:r>
          </w:p>
        </w:tc>
      </w:tr>
      <w:tr>
        <w:trPr>
          <w:trHeight w:val="288" w:hRule="atLeast"/>
        </w:trPr>
        <w:tc>
          <w:tcPr/>
          <w:p w:rsidR="00000000" w:rsidDel="00000000" w:rsidP="00000000" w:rsidRDefault="00000000" w:rsidRPr="00000000" w14:paraId="0000007E">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Chronic Lymphocytic Leukemia</w:t>
            </w:r>
          </w:p>
        </w:tc>
        <w:tc>
          <w:tcPr/>
          <w:p w:rsidR="00000000" w:rsidDel="00000000" w:rsidP="00000000" w:rsidRDefault="00000000" w:rsidRPr="00000000" w14:paraId="0000007F">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7</w:t>
            </w:r>
          </w:p>
        </w:tc>
      </w:tr>
      <w:tr>
        <w:trPr>
          <w:trHeight w:val="288" w:hRule="atLeast"/>
        </w:trPr>
        <w:tc>
          <w:tcPr/>
          <w:p w:rsidR="00000000" w:rsidDel="00000000" w:rsidP="00000000" w:rsidRDefault="00000000" w:rsidRPr="00000000" w14:paraId="00000080">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Childhood Acute Lymphoblastic Leukemia</w:t>
            </w:r>
          </w:p>
        </w:tc>
        <w:tc>
          <w:tcPr/>
          <w:p w:rsidR="00000000" w:rsidDel="00000000" w:rsidP="00000000" w:rsidRDefault="00000000" w:rsidRPr="00000000" w14:paraId="00000081">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7</w:t>
            </w:r>
          </w:p>
        </w:tc>
      </w:tr>
      <w:tr>
        <w:trPr>
          <w:trHeight w:val="288" w:hRule="atLeast"/>
        </w:trPr>
        <w:tc>
          <w:tcPr/>
          <w:p w:rsidR="00000000" w:rsidDel="00000000" w:rsidP="00000000" w:rsidRDefault="00000000" w:rsidRPr="00000000" w14:paraId="00000082">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Childhood Rhabdomyosarcoma</w:t>
            </w:r>
          </w:p>
        </w:tc>
        <w:tc>
          <w:tcPr/>
          <w:p w:rsidR="00000000" w:rsidDel="00000000" w:rsidP="00000000" w:rsidRDefault="00000000" w:rsidRPr="00000000" w14:paraId="00000083">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7</w:t>
            </w:r>
          </w:p>
        </w:tc>
      </w:tr>
      <w:tr>
        <w:trPr>
          <w:trHeight w:val="288" w:hRule="atLeast"/>
        </w:trPr>
        <w:tc>
          <w:tcPr/>
          <w:p w:rsidR="00000000" w:rsidDel="00000000" w:rsidP="00000000" w:rsidRDefault="00000000" w:rsidRPr="00000000" w14:paraId="00000084">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Mycosis Fungoides and the Szary Syndrome</w:t>
            </w:r>
          </w:p>
        </w:tc>
        <w:tc>
          <w:tcPr/>
          <w:p w:rsidR="00000000" w:rsidDel="00000000" w:rsidP="00000000" w:rsidRDefault="00000000" w:rsidRPr="00000000" w14:paraId="00000085">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7</w:t>
            </w:r>
          </w:p>
        </w:tc>
      </w:tr>
      <w:tr>
        <w:trPr>
          <w:trHeight w:val="288" w:hRule="atLeast"/>
        </w:trPr>
        <w:tc>
          <w:tcPr/>
          <w:p w:rsidR="00000000" w:rsidDel="00000000" w:rsidP="00000000" w:rsidRDefault="00000000" w:rsidRPr="00000000" w14:paraId="00000086">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Childhood Non-Hodgkin Lymphoma</w:t>
            </w:r>
          </w:p>
        </w:tc>
        <w:tc>
          <w:tcPr/>
          <w:p w:rsidR="00000000" w:rsidDel="00000000" w:rsidP="00000000" w:rsidRDefault="00000000" w:rsidRPr="00000000" w14:paraId="00000087">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7</w:t>
            </w:r>
          </w:p>
        </w:tc>
      </w:tr>
      <w:tr>
        <w:trPr>
          <w:trHeight w:val="288" w:hRule="atLeast"/>
        </w:trPr>
        <w:tc>
          <w:tcPr/>
          <w:p w:rsidR="00000000" w:rsidDel="00000000" w:rsidP="00000000" w:rsidRDefault="00000000" w:rsidRPr="00000000" w14:paraId="00000088">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Childhood Brain and Spinal Cord Tumors</w:t>
            </w:r>
          </w:p>
        </w:tc>
        <w:tc>
          <w:tcPr/>
          <w:p w:rsidR="00000000" w:rsidDel="00000000" w:rsidP="00000000" w:rsidRDefault="00000000" w:rsidRPr="00000000" w14:paraId="00000089">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7</w:t>
            </w:r>
          </w:p>
        </w:tc>
      </w:tr>
      <w:tr>
        <w:trPr>
          <w:trHeight w:val="288" w:hRule="atLeast"/>
        </w:trPr>
        <w:tc>
          <w:tcPr/>
          <w:p w:rsidR="00000000" w:rsidDel="00000000" w:rsidP="00000000" w:rsidRDefault="00000000" w:rsidRPr="00000000" w14:paraId="0000008A">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Childhood Central Nervous System Embryonal Tumors</w:t>
            </w:r>
          </w:p>
        </w:tc>
        <w:tc>
          <w:tcPr/>
          <w:p w:rsidR="00000000" w:rsidDel="00000000" w:rsidP="00000000" w:rsidRDefault="00000000" w:rsidRPr="00000000" w14:paraId="0000008B">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7</w:t>
            </w:r>
          </w:p>
        </w:tc>
      </w:tr>
      <w:tr>
        <w:trPr>
          <w:trHeight w:val="288" w:hRule="atLeast"/>
        </w:trPr>
        <w:tc>
          <w:tcPr/>
          <w:p w:rsidR="00000000" w:rsidDel="00000000" w:rsidP="00000000" w:rsidRDefault="00000000" w:rsidRPr="00000000" w14:paraId="0000008C">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Ewing Sarcoma</w:t>
            </w:r>
          </w:p>
        </w:tc>
        <w:tc>
          <w:tcPr/>
          <w:p w:rsidR="00000000" w:rsidDel="00000000" w:rsidP="00000000" w:rsidRDefault="00000000" w:rsidRPr="00000000" w14:paraId="0000008D">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7</w:t>
            </w:r>
          </w:p>
        </w:tc>
      </w:tr>
      <w:tr>
        <w:trPr>
          <w:trHeight w:val="288" w:hRule="atLeast"/>
        </w:trPr>
        <w:tc>
          <w:tcPr/>
          <w:p w:rsidR="00000000" w:rsidDel="00000000" w:rsidP="00000000" w:rsidRDefault="00000000" w:rsidRPr="00000000" w14:paraId="0000008E">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Ovarian Germ Cell Tumors</w:t>
            </w:r>
          </w:p>
        </w:tc>
        <w:tc>
          <w:tcPr/>
          <w:p w:rsidR="00000000" w:rsidDel="00000000" w:rsidP="00000000" w:rsidRDefault="00000000" w:rsidRPr="00000000" w14:paraId="0000008F">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7</w:t>
            </w:r>
          </w:p>
        </w:tc>
      </w:tr>
      <w:tr>
        <w:trPr>
          <w:trHeight w:val="288" w:hRule="atLeast"/>
        </w:trPr>
        <w:tc>
          <w:tcPr/>
          <w:p w:rsidR="00000000" w:rsidDel="00000000" w:rsidP="00000000" w:rsidRDefault="00000000" w:rsidRPr="00000000" w14:paraId="00000090">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Ovarian Low Malignant Potential Tumors</w:t>
            </w:r>
          </w:p>
        </w:tc>
        <w:tc>
          <w:tcPr/>
          <w:p w:rsidR="00000000" w:rsidDel="00000000" w:rsidP="00000000" w:rsidRDefault="00000000" w:rsidRPr="00000000" w14:paraId="00000091">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7</w:t>
            </w:r>
          </w:p>
        </w:tc>
      </w:tr>
      <w:tr>
        <w:trPr>
          <w:trHeight w:val="288" w:hRule="atLeast"/>
        </w:trPr>
        <w:tc>
          <w:tcPr/>
          <w:p w:rsidR="00000000" w:rsidDel="00000000" w:rsidP="00000000" w:rsidRDefault="00000000" w:rsidRPr="00000000" w14:paraId="00000092">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Metastatic Squamous Neck Cancer with Occult Primary</w:t>
            </w:r>
          </w:p>
        </w:tc>
        <w:tc>
          <w:tcPr/>
          <w:p w:rsidR="00000000" w:rsidDel="00000000" w:rsidP="00000000" w:rsidRDefault="00000000" w:rsidRPr="00000000" w14:paraId="00000093">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7</w:t>
            </w:r>
          </w:p>
        </w:tc>
      </w:tr>
      <w:tr>
        <w:trPr>
          <w:trHeight w:val="288" w:hRule="atLeast"/>
        </w:trPr>
        <w:tc>
          <w:tcPr/>
          <w:p w:rsidR="00000000" w:rsidDel="00000000" w:rsidP="00000000" w:rsidRDefault="00000000" w:rsidRPr="00000000" w14:paraId="00000094">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Pancreatic Neuroendocrine Tumors (Islet Cell Tumors)</w:t>
            </w:r>
          </w:p>
        </w:tc>
        <w:tc>
          <w:tcPr/>
          <w:p w:rsidR="00000000" w:rsidDel="00000000" w:rsidP="00000000" w:rsidRDefault="00000000" w:rsidRPr="00000000" w14:paraId="00000095">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7</w:t>
            </w:r>
          </w:p>
        </w:tc>
      </w:tr>
      <w:tr>
        <w:trPr>
          <w:trHeight w:val="288" w:hRule="atLeast"/>
        </w:trPr>
        <w:tc>
          <w:tcPr/>
          <w:p w:rsidR="00000000" w:rsidDel="00000000" w:rsidP="00000000" w:rsidRDefault="00000000" w:rsidRPr="00000000" w14:paraId="00000096">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Transitional Cell Cancer of the Renal Pelvis and Ureter</w:t>
            </w:r>
          </w:p>
        </w:tc>
        <w:tc>
          <w:tcPr/>
          <w:p w:rsidR="00000000" w:rsidDel="00000000" w:rsidP="00000000" w:rsidRDefault="00000000" w:rsidRPr="00000000" w14:paraId="00000097">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7</w:t>
            </w:r>
          </w:p>
        </w:tc>
      </w:tr>
      <w:tr>
        <w:trPr>
          <w:trHeight w:val="288" w:hRule="atLeast"/>
        </w:trPr>
        <w:tc>
          <w:tcPr/>
          <w:p w:rsidR="00000000" w:rsidDel="00000000" w:rsidP="00000000" w:rsidRDefault="00000000" w:rsidRPr="00000000" w14:paraId="00000098">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Plasma Cell Neoplasms (Including Multiple Myeloma)</w:t>
            </w:r>
          </w:p>
        </w:tc>
        <w:tc>
          <w:tcPr/>
          <w:p w:rsidR="00000000" w:rsidDel="00000000" w:rsidP="00000000" w:rsidRDefault="00000000" w:rsidRPr="00000000" w14:paraId="00000099">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7</w:t>
            </w:r>
          </w:p>
        </w:tc>
      </w:tr>
      <w:tr>
        <w:trPr>
          <w:trHeight w:val="288" w:hRule="atLeast"/>
        </w:trPr>
        <w:tc>
          <w:tcPr/>
          <w:p w:rsidR="00000000" w:rsidDel="00000000" w:rsidP="00000000" w:rsidRDefault="00000000" w:rsidRPr="00000000" w14:paraId="0000009A">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Small Cell Lung Cancer</w:t>
            </w:r>
          </w:p>
        </w:tc>
        <w:tc>
          <w:tcPr/>
          <w:p w:rsidR="00000000" w:rsidDel="00000000" w:rsidP="00000000" w:rsidRDefault="00000000" w:rsidRPr="00000000" w14:paraId="0000009B">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7</w:t>
            </w:r>
          </w:p>
        </w:tc>
      </w:tr>
      <w:tr>
        <w:trPr>
          <w:trHeight w:val="288" w:hRule="atLeast"/>
        </w:trPr>
        <w:tc>
          <w:tcPr/>
          <w:p w:rsidR="00000000" w:rsidDel="00000000" w:rsidP="00000000" w:rsidRDefault="00000000" w:rsidRPr="00000000" w14:paraId="0000009C">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Small Intestine Cancer</w:t>
            </w:r>
          </w:p>
        </w:tc>
        <w:tc>
          <w:tcPr/>
          <w:p w:rsidR="00000000" w:rsidDel="00000000" w:rsidP="00000000" w:rsidRDefault="00000000" w:rsidRPr="00000000" w14:paraId="0000009D">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7</w:t>
            </w:r>
          </w:p>
        </w:tc>
      </w:tr>
      <w:tr>
        <w:trPr>
          <w:trHeight w:val="288" w:hRule="atLeast"/>
        </w:trPr>
        <w:tc>
          <w:tcPr/>
          <w:p w:rsidR="00000000" w:rsidDel="00000000" w:rsidP="00000000" w:rsidRDefault="00000000" w:rsidRPr="00000000" w14:paraId="0000009E">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Thymoma and Thymic Carcinoma</w:t>
            </w:r>
          </w:p>
        </w:tc>
        <w:tc>
          <w:tcPr/>
          <w:p w:rsidR="00000000" w:rsidDel="00000000" w:rsidP="00000000" w:rsidRDefault="00000000" w:rsidRPr="00000000" w14:paraId="0000009F">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7</w:t>
            </w:r>
          </w:p>
        </w:tc>
      </w:tr>
      <w:tr>
        <w:trPr>
          <w:trHeight w:val="288" w:hRule="atLeast"/>
        </w:trPr>
        <w:tc>
          <w:tcPr/>
          <w:p w:rsidR="00000000" w:rsidDel="00000000" w:rsidP="00000000" w:rsidRDefault="00000000" w:rsidRPr="00000000" w14:paraId="000000A0">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Urethral Cancer</w:t>
            </w:r>
          </w:p>
        </w:tc>
        <w:tc>
          <w:tcPr/>
          <w:p w:rsidR="00000000" w:rsidDel="00000000" w:rsidP="00000000" w:rsidRDefault="00000000" w:rsidRPr="00000000" w14:paraId="000000A1">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7</w:t>
            </w:r>
          </w:p>
        </w:tc>
      </w:tr>
      <w:tr>
        <w:trPr>
          <w:trHeight w:val="288" w:hRule="atLeast"/>
        </w:trPr>
        <w:tc>
          <w:tcPr/>
          <w:p w:rsidR="00000000" w:rsidDel="00000000" w:rsidP="00000000" w:rsidRDefault="00000000" w:rsidRPr="00000000" w14:paraId="000000A2">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Vulvar Cancer</w:t>
            </w:r>
          </w:p>
        </w:tc>
        <w:tc>
          <w:tcPr/>
          <w:p w:rsidR="00000000" w:rsidDel="00000000" w:rsidP="00000000" w:rsidRDefault="00000000" w:rsidRPr="00000000" w14:paraId="000000A3">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7</w:t>
            </w:r>
          </w:p>
        </w:tc>
      </w:tr>
      <w:tr>
        <w:trPr>
          <w:trHeight w:val="288" w:hRule="atLeast"/>
        </w:trPr>
        <w:tc>
          <w:tcPr/>
          <w:p w:rsidR="00000000" w:rsidDel="00000000" w:rsidP="00000000" w:rsidRDefault="00000000" w:rsidRPr="00000000" w14:paraId="000000A4">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Gastrointestinal Stromal Tumors</w:t>
            </w:r>
          </w:p>
        </w:tc>
        <w:tc>
          <w:tcPr/>
          <w:p w:rsidR="00000000" w:rsidDel="00000000" w:rsidP="00000000" w:rsidRDefault="00000000" w:rsidRPr="00000000" w14:paraId="000000A5">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6</w:t>
            </w:r>
          </w:p>
        </w:tc>
      </w:tr>
      <w:tr>
        <w:trPr>
          <w:trHeight w:val="288" w:hRule="atLeast"/>
        </w:trPr>
        <w:tc>
          <w:tcPr/>
          <w:p w:rsidR="00000000" w:rsidDel="00000000" w:rsidP="00000000" w:rsidRDefault="00000000" w:rsidRPr="00000000" w14:paraId="000000A6">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AIDS-Related Lymphoma</w:t>
            </w:r>
          </w:p>
        </w:tc>
        <w:tc>
          <w:tcPr/>
          <w:p w:rsidR="00000000" w:rsidDel="00000000" w:rsidP="00000000" w:rsidRDefault="00000000" w:rsidRPr="00000000" w14:paraId="000000A7">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6</w:t>
            </w:r>
          </w:p>
        </w:tc>
      </w:tr>
      <w:tr>
        <w:trPr>
          <w:trHeight w:val="288" w:hRule="atLeast"/>
        </w:trPr>
        <w:tc>
          <w:tcPr/>
          <w:p w:rsidR="00000000" w:rsidDel="00000000" w:rsidP="00000000" w:rsidRDefault="00000000" w:rsidRPr="00000000" w14:paraId="000000A8">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Primary CNS Lymphoma</w:t>
            </w:r>
          </w:p>
        </w:tc>
        <w:tc>
          <w:tcPr/>
          <w:p w:rsidR="00000000" w:rsidDel="00000000" w:rsidP="00000000" w:rsidRDefault="00000000" w:rsidRPr="00000000" w14:paraId="000000A9">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6</w:t>
            </w:r>
          </w:p>
        </w:tc>
      </w:tr>
      <w:tr>
        <w:trPr>
          <w:trHeight w:val="288" w:hRule="atLeast"/>
        </w:trPr>
        <w:tc>
          <w:tcPr/>
          <w:p w:rsidR="00000000" w:rsidDel="00000000" w:rsidP="00000000" w:rsidRDefault="00000000" w:rsidRPr="00000000" w14:paraId="000000AA">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Testicular Cancer</w:t>
            </w:r>
          </w:p>
        </w:tc>
        <w:tc>
          <w:tcPr/>
          <w:p w:rsidR="00000000" w:rsidDel="00000000" w:rsidP="00000000" w:rsidRDefault="00000000" w:rsidRPr="00000000" w14:paraId="000000AB">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6</w:t>
            </w:r>
          </w:p>
        </w:tc>
      </w:tr>
      <w:tr>
        <w:trPr>
          <w:trHeight w:val="288" w:hRule="atLeast"/>
        </w:trPr>
        <w:tc>
          <w:tcPr/>
          <w:p w:rsidR="00000000" w:rsidDel="00000000" w:rsidP="00000000" w:rsidRDefault="00000000" w:rsidRPr="00000000" w14:paraId="000000AC">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Chronic Myelomonocytic Leukemia</w:t>
            </w:r>
          </w:p>
        </w:tc>
        <w:tc>
          <w:tcPr/>
          <w:p w:rsidR="00000000" w:rsidDel="00000000" w:rsidP="00000000" w:rsidRDefault="00000000" w:rsidRPr="00000000" w14:paraId="000000AD">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5</w:t>
            </w:r>
          </w:p>
        </w:tc>
      </w:tr>
      <w:tr>
        <w:trPr>
          <w:trHeight w:val="288" w:hRule="atLeast"/>
        </w:trPr>
        <w:tc>
          <w:tcPr/>
          <w:p w:rsidR="00000000" w:rsidDel="00000000" w:rsidP="00000000" w:rsidRDefault="00000000" w:rsidRPr="00000000" w14:paraId="000000AE">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Kaposi Sarcoma</w:t>
            </w:r>
          </w:p>
        </w:tc>
        <w:tc>
          <w:tcPr/>
          <w:p w:rsidR="00000000" w:rsidDel="00000000" w:rsidP="00000000" w:rsidRDefault="00000000" w:rsidRPr="00000000" w14:paraId="000000AF">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4</w:t>
            </w:r>
          </w:p>
        </w:tc>
      </w:tr>
      <w:tr>
        <w:trPr>
          <w:trHeight w:val="288" w:hRule="atLeast"/>
        </w:trPr>
        <w:tc>
          <w:tcPr/>
          <w:p w:rsidR="00000000" w:rsidDel="00000000" w:rsidP="00000000" w:rsidRDefault="00000000" w:rsidRPr="00000000" w14:paraId="000000B0">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Childhood Vascular Tumors</w:t>
            </w:r>
          </w:p>
        </w:tc>
        <w:tc>
          <w:tcPr/>
          <w:p w:rsidR="00000000" w:rsidDel="00000000" w:rsidP="00000000" w:rsidRDefault="00000000" w:rsidRPr="00000000" w14:paraId="000000B1">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4</w:t>
            </w:r>
          </w:p>
        </w:tc>
      </w:tr>
      <w:tr>
        <w:trPr>
          <w:trHeight w:val="288" w:hRule="atLeast"/>
        </w:trPr>
        <w:tc>
          <w:tcPr/>
          <w:p w:rsidR="00000000" w:rsidDel="00000000" w:rsidP="00000000" w:rsidRDefault="00000000" w:rsidRPr="00000000" w14:paraId="000000B2">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Liver (Hepatocellular) Cancer</w:t>
            </w:r>
          </w:p>
        </w:tc>
        <w:tc>
          <w:tcPr/>
          <w:p w:rsidR="00000000" w:rsidDel="00000000" w:rsidP="00000000" w:rsidRDefault="00000000" w:rsidRPr="00000000" w14:paraId="000000B3">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4</w:t>
            </w:r>
          </w:p>
        </w:tc>
      </w:tr>
      <w:tr>
        <w:trPr>
          <w:trHeight w:val="288" w:hRule="atLeast"/>
        </w:trPr>
        <w:tc>
          <w:tcPr/>
          <w:p w:rsidR="00000000" w:rsidDel="00000000" w:rsidP="00000000" w:rsidRDefault="00000000" w:rsidRPr="00000000" w14:paraId="000000B4">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Chronic Myeloproliferative Neoplasms</w:t>
            </w:r>
          </w:p>
        </w:tc>
        <w:tc>
          <w:tcPr/>
          <w:p w:rsidR="00000000" w:rsidDel="00000000" w:rsidP="00000000" w:rsidRDefault="00000000" w:rsidRPr="00000000" w14:paraId="000000B5">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4</w:t>
            </w:r>
          </w:p>
        </w:tc>
      </w:tr>
      <w:tr>
        <w:trPr>
          <w:trHeight w:val="288" w:hRule="atLeast"/>
        </w:trPr>
        <w:tc>
          <w:tcPr/>
          <w:p w:rsidR="00000000" w:rsidDel="00000000" w:rsidP="00000000" w:rsidRDefault="00000000" w:rsidRPr="00000000" w14:paraId="000000B6">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Polycythemia Vera</w:t>
            </w:r>
          </w:p>
        </w:tc>
        <w:tc>
          <w:tcPr/>
          <w:p w:rsidR="00000000" w:rsidDel="00000000" w:rsidP="00000000" w:rsidRDefault="00000000" w:rsidRPr="00000000" w14:paraId="000000B7">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4</w:t>
            </w:r>
          </w:p>
        </w:tc>
      </w:tr>
      <w:tr>
        <w:trPr>
          <w:trHeight w:val="288" w:hRule="atLeast"/>
        </w:trPr>
        <w:tc>
          <w:tcPr/>
          <w:p w:rsidR="00000000" w:rsidDel="00000000" w:rsidP="00000000" w:rsidRDefault="00000000" w:rsidRPr="00000000" w14:paraId="000000B8">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Primary Myelofibrosis</w:t>
            </w:r>
          </w:p>
        </w:tc>
        <w:tc>
          <w:tcPr/>
          <w:p w:rsidR="00000000" w:rsidDel="00000000" w:rsidP="00000000" w:rsidRDefault="00000000" w:rsidRPr="00000000" w14:paraId="000000B9">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4</w:t>
            </w:r>
          </w:p>
        </w:tc>
      </w:tr>
      <w:tr>
        <w:trPr>
          <w:trHeight w:val="288" w:hRule="atLeast"/>
        </w:trPr>
        <w:tc>
          <w:tcPr/>
          <w:p w:rsidR="00000000" w:rsidDel="00000000" w:rsidP="00000000" w:rsidRDefault="00000000" w:rsidRPr="00000000" w14:paraId="000000BA">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Essential Thrombocythemia</w:t>
            </w:r>
          </w:p>
        </w:tc>
        <w:tc>
          <w:tcPr/>
          <w:p w:rsidR="00000000" w:rsidDel="00000000" w:rsidP="00000000" w:rsidRDefault="00000000" w:rsidRPr="00000000" w14:paraId="000000BB">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4</w:t>
            </w:r>
          </w:p>
        </w:tc>
      </w:tr>
      <w:tr>
        <w:trPr>
          <w:trHeight w:val="288" w:hRule="atLeast"/>
        </w:trPr>
        <w:tc>
          <w:tcPr/>
          <w:p w:rsidR="00000000" w:rsidDel="00000000" w:rsidP="00000000" w:rsidRDefault="00000000" w:rsidRPr="00000000" w14:paraId="000000BC">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Myelodysplastic/ Myeloproliferative Neoplasms</w:t>
            </w:r>
          </w:p>
        </w:tc>
        <w:tc>
          <w:tcPr/>
          <w:p w:rsidR="00000000" w:rsidDel="00000000" w:rsidP="00000000" w:rsidRDefault="00000000" w:rsidRPr="00000000" w14:paraId="000000BD">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4</w:t>
            </w:r>
          </w:p>
        </w:tc>
      </w:tr>
      <w:tr>
        <w:trPr>
          <w:trHeight w:val="288" w:hRule="atLeast"/>
        </w:trPr>
        <w:tc>
          <w:tcPr/>
          <w:p w:rsidR="00000000" w:rsidDel="00000000" w:rsidP="00000000" w:rsidRDefault="00000000" w:rsidRPr="00000000" w14:paraId="000000BE">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Juvenile Myelomonocytic Leukemia</w:t>
            </w:r>
          </w:p>
        </w:tc>
        <w:tc>
          <w:tcPr/>
          <w:p w:rsidR="00000000" w:rsidDel="00000000" w:rsidP="00000000" w:rsidRDefault="00000000" w:rsidRPr="00000000" w14:paraId="000000BF">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4</w:t>
            </w:r>
          </w:p>
        </w:tc>
      </w:tr>
      <w:tr>
        <w:trPr>
          <w:trHeight w:val="288" w:hRule="atLeast"/>
        </w:trPr>
        <w:tc>
          <w:tcPr/>
          <w:p w:rsidR="00000000" w:rsidDel="00000000" w:rsidP="00000000" w:rsidRDefault="00000000" w:rsidRPr="00000000" w14:paraId="000000C0">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Atypical Chronic Myelogenous Leukemia</w:t>
            </w:r>
          </w:p>
        </w:tc>
        <w:tc>
          <w:tcPr/>
          <w:p w:rsidR="00000000" w:rsidDel="00000000" w:rsidP="00000000" w:rsidRDefault="00000000" w:rsidRPr="00000000" w14:paraId="000000C1">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4</w:t>
            </w:r>
          </w:p>
        </w:tc>
      </w:tr>
      <w:tr>
        <w:trPr>
          <w:trHeight w:val="288" w:hRule="atLeast"/>
        </w:trPr>
        <w:tc>
          <w:tcPr/>
          <w:p w:rsidR="00000000" w:rsidDel="00000000" w:rsidP="00000000" w:rsidRDefault="00000000" w:rsidRPr="00000000" w14:paraId="000000C2">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Ovarian, Fallopian Tube, and Primary Peritoneal Cancer</w:t>
            </w:r>
          </w:p>
        </w:tc>
        <w:tc>
          <w:tcPr/>
          <w:p w:rsidR="00000000" w:rsidDel="00000000" w:rsidP="00000000" w:rsidRDefault="00000000" w:rsidRPr="00000000" w14:paraId="000000C3">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4</w:t>
            </w:r>
          </w:p>
        </w:tc>
      </w:tr>
      <w:tr>
        <w:trPr>
          <w:trHeight w:val="288" w:hRule="atLeast"/>
        </w:trPr>
        <w:tc>
          <w:tcPr/>
          <w:p w:rsidR="00000000" w:rsidDel="00000000" w:rsidP="00000000" w:rsidRDefault="00000000" w:rsidRPr="00000000" w14:paraId="000000C4">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Oral Cavity and Oropharyngeal Cancer</w:t>
            </w:r>
          </w:p>
        </w:tc>
        <w:tc>
          <w:tcPr/>
          <w:p w:rsidR="00000000" w:rsidDel="00000000" w:rsidP="00000000" w:rsidRDefault="00000000" w:rsidRPr="00000000" w14:paraId="000000C5">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4</w:t>
            </w:r>
          </w:p>
        </w:tc>
      </w:tr>
      <w:tr>
        <w:trPr>
          <w:trHeight w:val="288" w:hRule="atLeast"/>
        </w:trPr>
        <w:tc>
          <w:tcPr/>
          <w:p w:rsidR="00000000" w:rsidDel="00000000" w:rsidP="00000000" w:rsidRDefault="00000000" w:rsidRPr="00000000" w14:paraId="000000C6">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Renal Cell Cancer</w:t>
            </w:r>
          </w:p>
        </w:tc>
        <w:tc>
          <w:tcPr/>
          <w:p w:rsidR="00000000" w:rsidDel="00000000" w:rsidP="00000000" w:rsidRDefault="00000000" w:rsidRPr="00000000" w14:paraId="000000C7">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4</w:t>
            </w:r>
          </w:p>
        </w:tc>
      </w:tr>
      <w:tr>
        <w:trPr>
          <w:trHeight w:val="288" w:hRule="atLeast"/>
        </w:trPr>
        <w:tc>
          <w:tcPr/>
          <w:p w:rsidR="00000000" w:rsidDel="00000000" w:rsidP="00000000" w:rsidRDefault="00000000" w:rsidRPr="00000000" w14:paraId="000000C8">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Colorectal Cancer</w:t>
            </w:r>
          </w:p>
        </w:tc>
        <w:tc>
          <w:tcPr/>
          <w:p w:rsidR="00000000" w:rsidDel="00000000" w:rsidP="00000000" w:rsidRDefault="00000000" w:rsidRPr="00000000" w14:paraId="000000C9">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4</w:t>
            </w:r>
          </w:p>
        </w:tc>
      </w:tr>
      <w:tr>
        <w:trPr>
          <w:trHeight w:val="288" w:hRule="atLeast"/>
        </w:trPr>
        <w:tc>
          <w:tcPr/>
          <w:p w:rsidR="00000000" w:rsidDel="00000000" w:rsidP="00000000" w:rsidRDefault="00000000" w:rsidRPr="00000000" w14:paraId="000000CA">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Chronic Eosinophilic Leukemia</w:t>
            </w:r>
          </w:p>
        </w:tc>
        <w:tc>
          <w:tcPr/>
          <w:p w:rsidR="00000000" w:rsidDel="00000000" w:rsidP="00000000" w:rsidRDefault="00000000" w:rsidRPr="00000000" w14:paraId="000000CB">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3</w:t>
            </w:r>
          </w:p>
        </w:tc>
      </w:tr>
      <w:tr>
        <w:trPr>
          <w:trHeight w:val="288" w:hRule="atLeast"/>
        </w:trPr>
        <w:tc>
          <w:tcPr/>
          <w:p w:rsidR="00000000" w:rsidDel="00000000" w:rsidP="00000000" w:rsidRDefault="00000000" w:rsidRPr="00000000" w14:paraId="000000CC">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Myelodysplastic/ Myeloproliferative Neoplasm, Unclassifiable</w:t>
            </w:r>
          </w:p>
        </w:tc>
        <w:tc>
          <w:tcPr/>
          <w:p w:rsidR="00000000" w:rsidDel="00000000" w:rsidP="00000000" w:rsidRDefault="00000000" w:rsidRPr="00000000" w14:paraId="000000CD">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3</w:t>
            </w:r>
          </w:p>
        </w:tc>
      </w:tr>
      <w:tr>
        <w:trPr>
          <w:trHeight w:val="288" w:hRule="atLeast"/>
        </w:trPr>
        <w:tc>
          <w:tcPr/>
          <w:p w:rsidR="00000000" w:rsidDel="00000000" w:rsidP="00000000" w:rsidRDefault="00000000" w:rsidRPr="00000000" w14:paraId="000000CE">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Lung Cancer</w:t>
            </w:r>
          </w:p>
        </w:tc>
        <w:tc>
          <w:tcPr/>
          <w:p w:rsidR="00000000" w:rsidDel="00000000" w:rsidP="00000000" w:rsidRDefault="00000000" w:rsidRPr="00000000" w14:paraId="000000CF">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3</w:t>
            </w:r>
          </w:p>
        </w:tc>
      </w:tr>
      <w:tr>
        <w:trPr>
          <w:trHeight w:val="288" w:hRule="atLeast"/>
        </w:trPr>
        <w:tc>
          <w:tcPr/>
          <w:p w:rsidR="00000000" w:rsidDel="00000000" w:rsidP="00000000" w:rsidRDefault="00000000" w:rsidRPr="00000000" w14:paraId="000000D0">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Myelodysplastic Syndromes</w:t>
            </w:r>
          </w:p>
        </w:tc>
        <w:tc>
          <w:tcPr/>
          <w:p w:rsidR="00000000" w:rsidDel="00000000" w:rsidP="00000000" w:rsidRDefault="00000000" w:rsidRPr="00000000" w14:paraId="000000D1">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2</w:t>
            </w:r>
          </w:p>
        </w:tc>
      </w:tr>
      <w:tr>
        <w:trPr>
          <w:trHeight w:val="288" w:hRule="atLeast"/>
        </w:trPr>
        <w:tc>
          <w:tcPr/>
          <w:p w:rsidR="00000000" w:rsidDel="00000000" w:rsidP="00000000" w:rsidRDefault="00000000" w:rsidRPr="00000000" w14:paraId="000000D2">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Chronic Neutrophilic Leukemia</w:t>
            </w:r>
          </w:p>
        </w:tc>
        <w:tc>
          <w:tcPr/>
          <w:p w:rsidR="00000000" w:rsidDel="00000000" w:rsidP="00000000" w:rsidRDefault="00000000" w:rsidRPr="00000000" w14:paraId="000000D3">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2</w:t>
            </w:r>
          </w:p>
        </w:tc>
      </w:tr>
    </w:tbl>
    <w:p w:rsidR="00000000" w:rsidDel="00000000" w:rsidP="00000000" w:rsidRDefault="00000000" w:rsidRPr="00000000" w14:paraId="000000D4">
      <w:pPr>
        <w:spacing w:line="24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D5">
      <w:pPr>
        <w:spacing w:line="240" w:lineRule="auto"/>
        <w:jc w:val="both"/>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Table 2. List of the question type and their count.</w:t>
      </w:r>
    </w:p>
    <w:p w:rsidR="00000000" w:rsidDel="00000000" w:rsidP="00000000" w:rsidRDefault="00000000" w:rsidRPr="00000000" w14:paraId="000000D6">
      <w:pPr>
        <w:spacing w:line="240" w:lineRule="auto"/>
        <w:jc w:val="both"/>
        <w:rPr>
          <w:rFonts w:ascii="Times New Roman" w:cs="Times New Roman" w:eastAsia="Times New Roman" w:hAnsi="Times New Roman"/>
          <w:color w:val="0e101a"/>
          <w:sz w:val="24"/>
          <w:szCs w:val="24"/>
        </w:rPr>
      </w:pPr>
      <w:r w:rsidDel="00000000" w:rsidR="00000000" w:rsidRPr="00000000">
        <w:rPr>
          <w:rtl w:val="0"/>
        </w:rPr>
      </w:r>
    </w:p>
    <w:tbl>
      <w:tblPr>
        <w:tblStyle w:val="Table2"/>
        <w:tblW w:w="4820.0" w:type="dxa"/>
        <w:jc w:val="left"/>
        <w:tblInd w:w="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00"/>
      </w:tblPr>
      <w:tblGrid>
        <w:gridCol w:w="3860"/>
        <w:gridCol w:w="960"/>
        <w:tblGridChange w:id="0">
          <w:tblGrid>
            <w:gridCol w:w="3860"/>
            <w:gridCol w:w="960"/>
          </w:tblGrid>
        </w:tblGridChange>
      </w:tblGrid>
      <w:tr>
        <w:trPr>
          <w:trHeight w:val="288" w:hRule="atLeast"/>
        </w:trPr>
        <w:tc>
          <w:tcPr/>
          <w:p w:rsidR="00000000" w:rsidDel="00000000" w:rsidP="00000000" w:rsidRDefault="00000000" w:rsidRPr="00000000" w14:paraId="000000D7">
            <w:pPr>
              <w:spacing w:after="160" w:line="240" w:lineRule="auto"/>
              <w:jc w:val="both"/>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Question type</w:t>
            </w:r>
          </w:p>
        </w:tc>
        <w:tc>
          <w:tcPr/>
          <w:p w:rsidR="00000000" w:rsidDel="00000000" w:rsidP="00000000" w:rsidRDefault="00000000" w:rsidRPr="00000000" w14:paraId="000000D8">
            <w:pPr>
              <w:spacing w:after="160" w:line="240" w:lineRule="auto"/>
              <w:jc w:val="both"/>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Count</w:t>
            </w:r>
          </w:p>
        </w:tc>
      </w:tr>
      <w:tr>
        <w:trPr>
          <w:trHeight w:val="288" w:hRule="atLeast"/>
        </w:trPr>
        <w:tc>
          <w:tcPr/>
          <w:p w:rsidR="00000000" w:rsidDel="00000000" w:rsidP="00000000" w:rsidRDefault="00000000" w:rsidRPr="00000000" w14:paraId="000000D9">
            <w:pPr>
              <w:spacing w:after="160" w:line="24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Information</w:t>
            </w:r>
          </w:p>
        </w:tc>
        <w:tc>
          <w:tcPr/>
          <w:p w:rsidR="00000000" w:rsidDel="00000000" w:rsidP="00000000" w:rsidRDefault="00000000" w:rsidRPr="00000000" w14:paraId="000000DA">
            <w:pPr>
              <w:spacing w:after="160" w:line="24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112</w:t>
            </w:r>
          </w:p>
        </w:tc>
      </w:tr>
      <w:tr>
        <w:trPr>
          <w:trHeight w:val="288" w:hRule="atLeast"/>
        </w:trPr>
        <w:tc>
          <w:tcPr/>
          <w:p w:rsidR="00000000" w:rsidDel="00000000" w:rsidP="00000000" w:rsidRDefault="00000000" w:rsidRPr="00000000" w14:paraId="000000DB">
            <w:pPr>
              <w:spacing w:after="160" w:line="24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Treatment</w:t>
            </w:r>
          </w:p>
        </w:tc>
        <w:tc>
          <w:tcPr/>
          <w:p w:rsidR="00000000" w:rsidDel="00000000" w:rsidP="00000000" w:rsidRDefault="00000000" w:rsidRPr="00000000" w14:paraId="000000DC">
            <w:pPr>
              <w:spacing w:after="160" w:line="24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95</w:t>
            </w:r>
          </w:p>
        </w:tc>
      </w:tr>
      <w:tr>
        <w:trPr>
          <w:trHeight w:val="288" w:hRule="atLeast"/>
        </w:trPr>
        <w:tc>
          <w:tcPr/>
          <w:p w:rsidR="00000000" w:rsidDel="00000000" w:rsidP="00000000" w:rsidRDefault="00000000" w:rsidRPr="00000000" w14:paraId="000000DD">
            <w:pPr>
              <w:spacing w:after="160" w:line="24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Susceptibility</w:t>
            </w:r>
          </w:p>
        </w:tc>
        <w:tc>
          <w:tcPr/>
          <w:p w:rsidR="00000000" w:rsidDel="00000000" w:rsidP="00000000" w:rsidRDefault="00000000" w:rsidRPr="00000000" w14:paraId="000000DE">
            <w:pPr>
              <w:spacing w:after="160" w:line="24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88</w:t>
            </w:r>
          </w:p>
        </w:tc>
      </w:tr>
      <w:tr>
        <w:trPr>
          <w:trHeight w:val="288" w:hRule="atLeast"/>
        </w:trPr>
        <w:tc>
          <w:tcPr/>
          <w:p w:rsidR="00000000" w:rsidDel="00000000" w:rsidP="00000000" w:rsidRDefault="00000000" w:rsidRPr="00000000" w14:paraId="000000DF">
            <w:pPr>
              <w:spacing w:after="160" w:line="24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Research</w:t>
            </w:r>
          </w:p>
        </w:tc>
        <w:tc>
          <w:tcPr/>
          <w:p w:rsidR="00000000" w:rsidDel="00000000" w:rsidP="00000000" w:rsidRDefault="00000000" w:rsidRPr="00000000" w14:paraId="000000E0">
            <w:pPr>
              <w:spacing w:after="160" w:line="24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86</w:t>
            </w:r>
          </w:p>
        </w:tc>
      </w:tr>
      <w:tr>
        <w:trPr>
          <w:trHeight w:val="288" w:hRule="atLeast"/>
        </w:trPr>
        <w:tc>
          <w:tcPr/>
          <w:p w:rsidR="00000000" w:rsidDel="00000000" w:rsidP="00000000" w:rsidRDefault="00000000" w:rsidRPr="00000000" w14:paraId="000000E1">
            <w:pPr>
              <w:spacing w:after="160" w:line="24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Symptoms</w:t>
            </w:r>
          </w:p>
        </w:tc>
        <w:tc>
          <w:tcPr/>
          <w:p w:rsidR="00000000" w:rsidDel="00000000" w:rsidP="00000000" w:rsidRDefault="00000000" w:rsidRPr="00000000" w14:paraId="000000E2">
            <w:pPr>
              <w:spacing w:after="160" w:line="24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82</w:t>
            </w:r>
          </w:p>
        </w:tc>
      </w:tr>
      <w:tr>
        <w:trPr>
          <w:trHeight w:val="450.9765625" w:hRule="atLeast"/>
        </w:trPr>
        <w:tc>
          <w:tcPr/>
          <w:p w:rsidR="00000000" w:rsidDel="00000000" w:rsidP="00000000" w:rsidRDefault="00000000" w:rsidRPr="00000000" w14:paraId="000000E3">
            <w:pPr>
              <w:spacing w:after="160" w:line="24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Exams and tests</w:t>
            </w:r>
          </w:p>
        </w:tc>
        <w:tc>
          <w:tcPr/>
          <w:p w:rsidR="00000000" w:rsidDel="00000000" w:rsidP="00000000" w:rsidRDefault="00000000" w:rsidRPr="00000000" w14:paraId="000000E4">
            <w:pPr>
              <w:spacing w:after="160" w:line="24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82</w:t>
            </w:r>
          </w:p>
        </w:tc>
      </w:tr>
      <w:tr>
        <w:trPr>
          <w:trHeight w:val="288" w:hRule="atLeast"/>
        </w:trPr>
        <w:tc>
          <w:tcPr/>
          <w:p w:rsidR="00000000" w:rsidDel="00000000" w:rsidP="00000000" w:rsidRDefault="00000000" w:rsidRPr="00000000" w14:paraId="000000E5">
            <w:pPr>
              <w:spacing w:after="160" w:line="24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Outlook</w:t>
            </w:r>
          </w:p>
        </w:tc>
        <w:tc>
          <w:tcPr/>
          <w:p w:rsidR="00000000" w:rsidDel="00000000" w:rsidP="00000000" w:rsidRDefault="00000000" w:rsidRPr="00000000" w14:paraId="000000E6">
            <w:pPr>
              <w:spacing w:after="160" w:line="24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82</w:t>
            </w:r>
          </w:p>
        </w:tc>
      </w:tr>
      <w:tr>
        <w:trPr>
          <w:trHeight w:val="288" w:hRule="atLeast"/>
        </w:trPr>
        <w:tc>
          <w:tcPr/>
          <w:p w:rsidR="00000000" w:rsidDel="00000000" w:rsidP="00000000" w:rsidRDefault="00000000" w:rsidRPr="00000000" w14:paraId="000000E7">
            <w:pPr>
              <w:spacing w:after="160" w:line="24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Stages</w:t>
            </w:r>
          </w:p>
        </w:tc>
        <w:tc>
          <w:tcPr/>
          <w:p w:rsidR="00000000" w:rsidDel="00000000" w:rsidP="00000000" w:rsidRDefault="00000000" w:rsidRPr="00000000" w14:paraId="000000E8">
            <w:pPr>
              <w:spacing w:after="160" w:line="24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77</w:t>
            </w:r>
          </w:p>
        </w:tc>
      </w:tr>
      <w:tr>
        <w:trPr>
          <w:trHeight w:val="288" w:hRule="atLeast"/>
        </w:trPr>
        <w:tc>
          <w:tcPr/>
          <w:p w:rsidR="00000000" w:rsidDel="00000000" w:rsidP="00000000" w:rsidRDefault="00000000" w:rsidRPr="00000000" w14:paraId="000000E9">
            <w:pPr>
              <w:spacing w:after="160" w:line="24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Prevention</w:t>
            </w:r>
          </w:p>
        </w:tc>
        <w:tc>
          <w:tcPr/>
          <w:p w:rsidR="00000000" w:rsidDel="00000000" w:rsidP="00000000" w:rsidRDefault="00000000" w:rsidRPr="00000000" w14:paraId="000000EA">
            <w:pPr>
              <w:spacing w:after="160" w:line="24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12</w:t>
            </w:r>
          </w:p>
        </w:tc>
      </w:tr>
      <w:tr>
        <w:trPr>
          <w:trHeight w:val="288" w:hRule="atLeast"/>
        </w:trPr>
        <w:tc>
          <w:tcPr/>
          <w:p w:rsidR="00000000" w:rsidDel="00000000" w:rsidP="00000000" w:rsidRDefault="00000000" w:rsidRPr="00000000" w14:paraId="000000EB">
            <w:pPr>
              <w:spacing w:after="160" w:line="24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Causes</w:t>
            </w:r>
          </w:p>
        </w:tc>
        <w:tc>
          <w:tcPr/>
          <w:p w:rsidR="00000000" w:rsidDel="00000000" w:rsidP="00000000" w:rsidRDefault="00000000" w:rsidRPr="00000000" w14:paraId="000000EC">
            <w:pPr>
              <w:spacing w:after="160" w:line="24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7</w:t>
            </w:r>
          </w:p>
        </w:tc>
      </w:tr>
      <w:tr>
        <w:trPr>
          <w:trHeight w:val="288" w:hRule="atLeast"/>
        </w:trPr>
        <w:tc>
          <w:tcPr/>
          <w:p w:rsidR="00000000" w:rsidDel="00000000" w:rsidP="00000000" w:rsidRDefault="00000000" w:rsidRPr="00000000" w14:paraId="000000ED">
            <w:pPr>
              <w:spacing w:after="160" w:line="24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Inheritance</w:t>
            </w:r>
          </w:p>
        </w:tc>
        <w:tc>
          <w:tcPr/>
          <w:p w:rsidR="00000000" w:rsidDel="00000000" w:rsidP="00000000" w:rsidRDefault="00000000" w:rsidRPr="00000000" w14:paraId="000000EE">
            <w:pPr>
              <w:spacing w:after="160" w:line="24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5</w:t>
            </w:r>
          </w:p>
        </w:tc>
      </w:tr>
      <w:tr>
        <w:trPr>
          <w:trHeight w:val="288" w:hRule="atLeast"/>
        </w:trPr>
        <w:tc>
          <w:tcPr/>
          <w:p w:rsidR="00000000" w:rsidDel="00000000" w:rsidP="00000000" w:rsidRDefault="00000000" w:rsidRPr="00000000" w14:paraId="000000EF">
            <w:pPr>
              <w:spacing w:after="160" w:line="24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Genetic changes</w:t>
            </w:r>
          </w:p>
        </w:tc>
        <w:tc>
          <w:tcPr/>
          <w:p w:rsidR="00000000" w:rsidDel="00000000" w:rsidP="00000000" w:rsidRDefault="00000000" w:rsidRPr="00000000" w14:paraId="000000F0">
            <w:pPr>
              <w:spacing w:after="160" w:line="24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1</w:t>
            </w:r>
          </w:p>
        </w:tc>
      </w:tr>
    </w:tbl>
    <w:p w:rsidR="00000000" w:rsidDel="00000000" w:rsidP="00000000" w:rsidRDefault="00000000" w:rsidRPr="00000000" w14:paraId="000000F1">
      <w:pPr>
        <w:spacing w:line="24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F2">
      <w:pPr>
        <w:pStyle w:val="Heading2"/>
        <w:spacing w:line="240" w:lineRule="auto"/>
        <w:jc w:val="both"/>
        <w:rPr>
          <w:rFonts w:ascii="Times New Roman" w:cs="Times New Roman" w:eastAsia="Times New Roman" w:hAnsi="Times New Roman"/>
          <w:b w:val="1"/>
        </w:rPr>
      </w:pPr>
      <w:bookmarkStart w:colFirst="0" w:colLast="0" w:name="_kvgfw0d5hb1w" w:id="3"/>
      <w:bookmarkEnd w:id="3"/>
      <w:r w:rsidDel="00000000" w:rsidR="00000000" w:rsidRPr="00000000">
        <w:rPr>
          <w:rFonts w:ascii="Times New Roman" w:cs="Times New Roman" w:eastAsia="Times New Roman" w:hAnsi="Times New Roman"/>
          <w:b w:val="1"/>
          <w:rtl w:val="0"/>
        </w:rPr>
        <w:t xml:space="preserve">1.2 Fine-tuning GPT2</w:t>
      </w:r>
    </w:p>
    <w:p w:rsidR="00000000" w:rsidDel="00000000" w:rsidP="00000000" w:rsidRDefault="00000000" w:rsidRPr="00000000" w14:paraId="000000F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will briefly explain the data used to pretraint the GPT2 model and how the script that was implemented to use the GPT2 model for text generation. The GPT2 model was chosen for this task because of the robustness of the model and its ability to generate long sentences while maintaining relatively good semantic sense. However, the language model is much too general and requires fine-tuning to work effectively and generative texts pertinent to cancer queries. Thus, the model was fine-tuned on the same PubMed dataset that was used to fine-tune the aforementioned BioBERT model.</w:t>
      </w:r>
    </w:p>
    <w:p w:rsidR="00000000" w:rsidDel="00000000" w:rsidP="00000000" w:rsidRDefault="00000000" w:rsidRPr="00000000" w14:paraId="000000F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unlike the BioBERT model which is used for question-answering, the data must be processed differently for the GPT2 model. In the case of the question-answering models, the dataset usually has three major components, the ‘question’, ‘context’ and the ‘answer’. All of which are important for training a question-answering model, but fine-tuning a language model (GPT2) does not require all three components. Concretely, the GPT2 model was trained only using the ‘context’ of the dataset. Furthermore,  two special tokens were added, the ‘&lt;BOS&gt;’ signifying the beginning of a sentence and a ‘&lt;EOS&gt;’ token, signifying the end of a sentence. The code for fine-tuning the GPT2 model is based on an older (not currently available) script from the huggingface transformer git repo called ‘run_language_modelling.py’. The script as modified and reimplemented as a jupyter notebook. Furthermore, it was also modified to let GPT2 accept the special tokens as mentioned above. Once the model was fine-tuned with our desired dataset, it was saved locally to be used for can related text-generation. </w:t>
      </w:r>
    </w:p>
    <w:p w:rsidR="00000000" w:rsidDel="00000000" w:rsidP="00000000" w:rsidRDefault="00000000" w:rsidRPr="00000000" w14:paraId="000000F6">
      <w:pPr>
        <w:pStyle w:val="Heading2"/>
        <w:spacing w:line="240" w:lineRule="auto"/>
        <w:jc w:val="both"/>
        <w:rPr>
          <w:rFonts w:ascii="Times New Roman" w:cs="Times New Roman" w:eastAsia="Times New Roman" w:hAnsi="Times New Roman"/>
          <w:b w:val="1"/>
        </w:rPr>
      </w:pPr>
      <w:bookmarkStart w:colFirst="0" w:colLast="0" w:name="_9somn9y0kqtn" w:id="4"/>
      <w:bookmarkEnd w:id="4"/>
      <w:r w:rsidDel="00000000" w:rsidR="00000000" w:rsidRPr="00000000">
        <w:rPr>
          <w:rFonts w:ascii="Times New Roman" w:cs="Times New Roman" w:eastAsia="Times New Roman" w:hAnsi="Times New Roman"/>
          <w:b w:val="1"/>
          <w:rtl w:val="0"/>
        </w:rPr>
        <w:t xml:space="preserve">1.3 Composite Model for Comprehensive Question Answering</w:t>
      </w:r>
    </w:p>
    <w:p w:rsidR="00000000" w:rsidDel="00000000" w:rsidP="00000000" w:rsidRDefault="00000000" w:rsidRPr="00000000" w14:paraId="000000F7">
      <w:pPr>
        <w:spacing w:line="24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final section will discuss the composite model that stacks the fine-tuned GPT2 based text-generation model on top of  the fine-tuned BioBERT model for question-answering. The question-answering code is based on the ‘run_squad.py’  script from the huggingface transformer git repository. The fine-tuned model takes as input the question provided by the user and tries to give an answer that is correct and contextually relevant to the question asked. Once, the BioBERT model returns an answer for the given query, the output is used as the input for the GPT2 model. The text-generation code is based on the ‘run_generation.py’ script form the huggingface transformer git repository. The script has been heavily modified and rewritten as a python function in a jupyter notebook. It has also been modified to accept our dataset which contains the ‘&lt;BOS&gt;’  and ‘&lt;EOS&gt;’ special tokens. The text-generation model returns two suitable answers which are generated based on the prompt provided from the question-answering model. The resulting final answer is not only verbose and comprehensive but semantically and contextually relevant to the question asked. Thus, providing a much better experience to the user submitting the queries to the model.</w:t>
      </w:r>
    </w:p>
    <w:p w:rsidR="00000000" w:rsidDel="00000000" w:rsidP="00000000" w:rsidRDefault="00000000" w:rsidRPr="00000000" w14:paraId="000000F8">
      <w:pPr>
        <w:pStyle w:val="Heading1"/>
        <w:spacing w:line="240" w:lineRule="auto"/>
        <w:jc w:val="both"/>
        <w:rPr>
          <w:rFonts w:ascii="Times New Roman" w:cs="Times New Roman" w:eastAsia="Times New Roman" w:hAnsi="Times New Roman"/>
          <w:b w:val="1"/>
        </w:rPr>
      </w:pPr>
      <w:bookmarkStart w:colFirst="0" w:colLast="0" w:name="_yqoqcis41y3u" w:id="5"/>
      <w:bookmarkEnd w:id="5"/>
      <w:r w:rsidDel="00000000" w:rsidR="00000000" w:rsidRPr="00000000">
        <w:rPr>
          <w:rFonts w:ascii="Times New Roman" w:cs="Times New Roman" w:eastAsia="Times New Roman" w:hAnsi="Times New Roman"/>
          <w:b w:val="1"/>
          <w:rtl w:val="0"/>
        </w:rPr>
        <w:t xml:space="preserve">2. Experiments &amp; Results</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pStyle w:val="Heading1"/>
        <w:spacing w:line="240" w:lineRule="auto"/>
        <w:jc w:val="both"/>
        <w:rPr>
          <w:rFonts w:ascii="Times New Roman" w:cs="Times New Roman" w:eastAsia="Times New Roman" w:hAnsi="Times New Roman"/>
          <w:b w:val="1"/>
        </w:rPr>
      </w:pPr>
      <w:bookmarkStart w:colFirst="0" w:colLast="0" w:name="_6moilwlijpzl" w:id="6"/>
      <w:bookmarkEnd w:id="6"/>
      <w:r w:rsidDel="00000000" w:rsidR="00000000" w:rsidRPr="00000000">
        <w:rPr>
          <w:rFonts w:ascii="Times New Roman" w:cs="Times New Roman" w:eastAsia="Times New Roman" w:hAnsi="Times New Roman"/>
          <w:b w:val="1"/>
          <w:rtl w:val="0"/>
        </w:rPr>
        <w:t xml:space="preserve">3. Conclusions</w:t>
      </w:r>
    </w:p>
    <w:p w:rsidR="00000000" w:rsidDel="00000000" w:rsidP="00000000" w:rsidRDefault="00000000" w:rsidRPr="00000000" w14:paraId="000000FB">
      <w:pPr>
        <w:pStyle w:val="Heading1"/>
        <w:rPr>
          <w:rFonts w:ascii="Times New Roman" w:cs="Times New Roman" w:eastAsia="Times New Roman" w:hAnsi="Times New Roman"/>
          <w:b w:val="1"/>
        </w:rPr>
      </w:pPr>
      <w:bookmarkStart w:colFirst="0" w:colLast="0" w:name="_tgqgf56tthab" w:id="7"/>
      <w:bookmarkEnd w:id="7"/>
      <w:r w:rsidDel="00000000" w:rsidR="00000000" w:rsidRPr="00000000">
        <w:rPr>
          <w:rFonts w:ascii="Times New Roman" w:cs="Times New Roman" w:eastAsia="Times New Roman" w:hAnsi="Times New Roman"/>
          <w:b w:val="1"/>
          <w:rtl w:val="0"/>
        </w:rPr>
        <w:t xml:space="preserve">References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