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360" w:lineRule="auto"/>
        <w:ind w:firstLine="720"/>
        <w:jc w:val="center"/>
        <w:rPr>
          <w:b w:val="1"/>
          <w:sz w:val="28"/>
          <w:szCs w:val="28"/>
        </w:rPr>
      </w:pPr>
      <w:bookmarkStart w:colFirst="0" w:colLast="0" w:name="_fzeexji5o16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Задание 4. Принятие решений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Примените выпавший вам по варианту формальный метод принятия решений для ранжирования альтернатив в указанной вам по варианту задаче. По условию задачи может быть необходимо самому придумать альтернативы и/или критерии. Подробнее читайте в условиях заданий и описании доп. требований к реализации метода (следующие два раздела).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Варианты смотреть в разделе 3. Номер своего варианта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в таблице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Результаты в любом виде (фото решения на листочке, Excel-файл, код скрипта, что угодно) присылать сюда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https://edu.vsu.ru/mod/assign/view.php?id=1230385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38761d"/>
        </w:rPr>
      </w:pPr>
      <w:r w:rsidDel="00000000" w:rsidR="00000000" w:rsidRPr="00000000">
        <w:rPr>
          <w:b w:val="1"/>
          <w:color w:val="38761d"/>
          <w:rtl w:val="0"/>
        </w:rPr>
        <w:t xml:space="preserve">Можно придумать свою задачу, например, более насущную конкретно для вас. Также как всегда приветствуются любые усложнения по желанию: более глубокие иерархии в МАИ, более обширное число альтернатив/критериев, взятие более сложного метода (с нечёткостью, коллективностью)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c7pure1m0p4f" w:id="1"/>
      <w:bookmarkEnd w:id="1"/>
      <w:r w:rsidDel="00000000" w:rsidR="00000000" w:rsidRPr="00000000">
        <w:rPr>
          <w:rtl w:val="0"/>
        </w:rPr>
        <w:t xml:space="preserve">Темы заданий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Стартап.</w:t>
      </w:r>
      <w:r w:rsidDel="00000000" w:rsidR="00000000" w:rsidRPr="00000000">
        <w:rPr>
          <w:rtl w:val="0"/>
        </w:rPr>
        <w:t xml:space="preserve"> Вы захотели запустить стартап. Необходимо определиться с идеей. Придумайте не менее 3 альтернативных вариантов (не обязательно программных продуктов).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Магазин одежды.</w:t>
      </w:r>
      <w:r w:rsidDel="00000000" w:rsidR="00000000" w:rsidRPr="00000000">
        <w:rPr>
          <w:rtl w:val="0"/>
        </w:rPr>
        <w:t xml:space="preserve"> Вы владеете оффлайн магазином одежды и хотите начать онлайн-торговлю. Вы ограничены в ресурсах, поэтому вам предстоит определиться, какие каналы распространения стоит рассматривать в качестве потенциальных вариантов. Всего рассматриваются следующие альтернативы: 1) продажи через собственный сайт, 2) продажи через соц. сети (Инстаграм) и мессенджеры (напр. Телеграм), 3) продажи на маркетплейсе (напр. Wildberries).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Выбор методологии управления проектом</w:t>
      </w:r>
      <w:r w:rsidDel="00000000" w:rsidR="00000000" w:rsidRPr="00000000">
        <w:rPr>
          <w:rtl w:val="0"/>
        </w:rPr>
        <w:t xml:space="preserve">. Вашей команде предстоит реализовать проект. Нужно определиться с методологией управления. Альтернативы: 1) жёсткая предиктивная методология (Waterfall), 2) гибкая методология (Agile), 3) гибридная методология (необходимая смесь предыдущих, в качестве фреймворка - например PMI).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Легенду проекта можно придумать самому, а можно взять готовую или вдохновиться любыми вариантами отсюда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https://docs.google.com/document/d/1HPE94oR8GvAOP2Jm4rgHt1HUr16IK5VWc9n0I0nUmJ0/edit?usp=drive_link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Выбор технологии разработки.</w:t>
      </w:r>
      <w:r w:rsidDel="00000000" w:rsidR="00000000" w:rsidRPr="00000000">
        <w:rPr>
          <w:rtl w:val="0"/>
        </w:rPr>
        <w:t xml:space="preserve"> Вы разработали успешное веб-приложение для мониторинга личных финансов. Вы хотите перенести его на мобильную платформу (и Android, и iOS). Среди возможных подходов вы рассматриваете: 1) упаковку вашего веб-приложения в WebView (т.е. наше мобильное приложение - по сути браузер, отображающий уже написанное нами веб-приложение), 2) разработку приложения на Flutter, 3) разработку приложений на нативных для двух мобильных платформ технологиях.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ind w:left="720" w:hanging="360"/>
        <w:jc w:val="center"/>
        <w:rPr>
          <w:u w:val="none"/>
        </w:rPr>
      </w:pPr>
      <w:bookmarkStart w:colFirst="0" w:colLast="0" w:name="_fs9qepbhik36" w:id="2"/>
      <w:bookmarkEnd w:id="2"/>
      <w:r w:rsidDel="00000000" w:rsidR="00000000" w:rsidRPr="00000000">
        <w:rPr>
          <w:rtl w:val="0"/>
        </w:rPr>
        <w:t xml:space="preserve">Методы решения (доп. требования)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Одиночный </w:t>
      </w:r>
      <w:r w:rsidDel="00000000" w:rsidR="00000000" w:rsidRPr="00000000">
        <w:rPr>
          <w:b w:val="1"/>
          <w:rtl w:val="0"/>
        </w:rPr>
        <w:t xml:space="preserve">МАИ.</w:t>
      </w:r>
      <w:r w:rsidDel="00000000" w:rsidR="00000000" w:rsidRPr="00000000">
        <w:rPr>
          <w:rtl w:val="0"/>
        </w:rPr>
        <w:t xml:space="preserve"> Придумайте не менее 4 критериев оценивания. Обязательна оценка согласованности матриц парных сравнений.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Коллективный МАИ. </w:t>
      </w:r>
      <w:r w:rsidDel="00000000" w:rsidR="00000000" w:rsidRPr="00000000">
        <w:rPr>
          <w:rtl w:val="0"/>
        </w:rPr>
        <w:t xml:space="preserve">Придумайте не менее 3 критериев оценивания. Помимо собственных оценок нужны оценки ещё от пары человек. Попросите пару своих одногруппников. Веса важности мнений “экспертов” расставьте эмпирически.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Нечёткий МАИ.</w:t>
      </w:r>
      <w:r w:rsidDel="00000000" w:rsidR="00000000" w:rsidRPr="00000000">
        <w:rPr>
          <w:rtl w:val="0"/>
        </w:rPr>
        <w:t xml:space="preserve"> Придумайте не менее 4 критериев оценивания.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Обычный TOPSIS.</w:t>
      </w:r>
      <w:r w:rsidDel="00000000" w:rsidR="00000000" w:rsidRPr="00000000">
        <w:rPr>
          <w:rtl w:val="0"/>
        </w:rPr>
        <w:t xml:space="preserve"> Придумайте не менее 4 критериев оценивания. Веса важности критериев оцените, заполнив матрицу парных сравнений критериев.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Нечёткий коллективный TOPSIS.</w:t>
      </w:r>
      <w:r w:rsidDel="00000000" w:rsidR="00000000" w:rsidRPr="00000000">
        <w:rPr>
          <w:rtl w:val="0"/>
        </w:rPr>
        <w:t xml:space="preserve"> Придумайте не менее 3 критериев оценивания. Помимо собственных оценок нужны оценки ещё от пары человек. Попросите пару своих одногруппников. Важность мнений экспертов считать равнозначной.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til6995ur4zk" w:id="3"/>
      <w:bookmarkEnd w:id="3"/>
      <w:r w:rsidDel="00000000" w:rsidR="00000000" w:rsidRPr="00000000">
        <w:rPr>
          <w:rtl w:val="0"/>
        </w:rPr>
        <w:t xml:space="preserve">Варианты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Стартап, Обычный TOPSIS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Стартап, Нечёткий МАИ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 технологии разработки, Одиночный МАИ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 методологии управления проектом, Нечёткий коллективный TOPSIS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Магазин одежды, Обычный TOPSIS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 методологии управления проектом, Нечёткий МАИ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Стартап, Нечёткий коллективный TOPSIS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 технологии разработки, Коллективный МАИ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 технологии разработки, Нечёткий МАИ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Стартап, Коллективный МАИ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Магазин одежды, Нечёткий коллективный TOPSIS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Магазин одежды, Одиночный МАИ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 методологии управления проектом, Одиночный МАИ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Стартап, Одиночный МАИ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Магазин одежды, Нечёткий МАИ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Магазин одежды, Коллективный МАИ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 технологии разработки, Обычный TOPSIS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 технологии разработки, Нечёткий коллективный TOPSIS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 методологии управления проектом, Обычный TOPSIS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 методологии управления проектом, Коллективный МАИ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P8R4s4eK-0LEqK1MYkdS8bw7vjwI05RQQNbxUFO4FPE/edit?usp=drive_link" TargetMode="External"/><Relationship Id="rId7" Type="http://schemas.openxmlformats.org/officeDocument/2006/relationships/hyperlink" Target="https://edu.vsu.ru/mod/assign/view.php?id=1230385" TargetMode="External"/><Relationship Id="rId8" Type="http://schemas.openxmlformats.org/officeDocument/2006/relationships/hyperlink" Target="https://docs.google.com/document/d/1HPE94oR8GvAOP2Jm4rgHt1HUr16IK5VWc9n0I0nUmJ0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