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sldx" ContentType="application/vnd.openxmlformats-officedocument.presentationml.slide"/>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4FF4" w:rsidRDefault="00EB4FF4" w:rsidP="004D5621">
      <w:pPr>
        <w:pStyle w:val="a3"/>
        <w:spacing w:line="301" w:lineRule="atLeast"/>
        <w:jc w:val="center"/>
        <w:rPr>
          <w:bCs/>
          <w:color w:val="595959"/>
          <w:sz w:val="28"/>
          <w:szCs w:val="28"/>
          <w:shd w:val="clear" w:color="auto" w:fill="FFFFFF"/>
        </w:rPr>
      </w:pPr>
    </w:p>
    <w:p w:rsidR="00EB4FF4" w:rsidRPr="00EB4FF4" w:rsidRDefault="00EB4FF4" w:rsidP="004D5621">
      <w:pPr>
        <w:pStyle w:val="a3"/>
        <w:spacing w:line="301" w:lineRule="atLeast"/>
        <w:jc w:val="center"/>
        <w:rPr>
          <w:bCs/>
          <w:color w:val="595959"/>
          <w:sz w:val="28"/>
          <w:szCs w:val="28"/>
          <w:shd w:val="clear" w:color="auto" w:fill="FFFFFF"/>
        </w:rPr>
      </w:pPr>
      <w:r w:rsidRPr="00EB4FF4">
        <w:rPr>
          <w:bCs/>
          <w:color w:val="595959"/>
          <w:sz w:val="28"/>
          <w:szCs w:val="28"/>
          <w:shd w:val="clear" w:color="auto" w:fill="FFFFFF"/>
        </w:rPr>
        <w:t>Внеклассное мероприятие</w:t>
      </w:r>
    </w:p>
    <w:p w:rsidR="004D5621" w:rsidRPr="00EB4FF4" w:rsidRDefault="00EB4FF4" w:rsidP="004D5621">
      <w:pPr>
        <w:pStyle w:val="a3"/>
        <w:spacing w:line="301" w:lineRule="atLeast"/>
        <w:jc w:val="center"/>
        <w:rPr>
          <w:rFonts w:ascii="Tahoma" w:hAnsi="Tahoma" w:cs="Tahoma"/>
          <w:color w:val="000000"/>
          <w:sz w:val="40"/>
          <w:szCs w:val="40"/>
        </w:rPr>
      </w:pPr>
      <w:r w:rsidRPr="00EB4FF4">
        <w:rPr>
          <w:b/>
          <w:bCs/>
          <w:color w:val="595959"/>
          <w:sz w:val="40"/>
          <w:szCs w:val="40"/>
          <w:shd w:val="clear" w:color="auto" w:fill="FFFFFF"/>
        </w:rPr>
        <w:t xml:space="preserve"> «Три с</w:t>
      </w:r>
      <w:r w:rsidR="004D5621" w:rsidRPr="00EB4FF4">
        <w:rPr>
          <w:b/>
          <w:bCs/>
          <w:color w:val="595959"/>
          <w:sz w:val="40"/>
          <w:szCs w:val="40"/>
          <w:shd w:val="clear" w:color="auto" w:fill="FFFFFF"/>
        </w:rPr>
        <w:t>тупени, ведущие вниз»</w:t>
      </w:r>
    </w:p>
    <w:p w:rsidR="004D5621" w:rsidRDefault="004D5621" w:rsidP="004D5621">
      <w:pPr>
        <w:pStyle w:val="a3"/>
        <w:spacing w:line="301" w:lineRule="atLeast"/>
        <w:jc w:val="center"/>
        <w:rPr>
          <w:rFonts w:ascii="Tahoma" w:hAnsi="Tahoma" w:cs="Tahoma"/>
          <w:color w:val="000000"/>
          <w:sz w:val="27"/>
          <w:szCs w:val="27"/>
        </w:rPr>
      </w:pPr>
      <w:r>
        <w:rPr>
          <w:rFonts w:ascii="Tahoma" w:hAnsi="Tahoma" w:cs="Tahoma"/>
          <w:color w:val="000000"/>
          <w:sz w:val="27"/>
          <w:szCs w:val="27"/>
        </w:rPr>
        <w:br/>
      </w:r>
    </w:p>
    <w:p w:rsidR="004D5621" w:rsidRDefault="004D5621" w:rsidP="00EB4FF4">
      <w:pPr>
        <w:pStyle w:val="a3"/>
        <w:spacing w:line="301" w:lineRule="atLeast"/>
        <w:jc w:val="center"/>
        <w:rPr>
          <w:rFonts w:ascii="Tahoma" w:hAnsi="Tahoma" w:cs="Tahoma"/>
          <w:color w:val="000000"/>
          <w:sz w:val="27"/>
          <w:szCs w:val="27"/>
        </w:rPr>
      </w:pPr>
      <w:r>
        <w:rPr>
          <w:rFonts w:ascii="Tahoma" w:hAnsi="Tahoma" w:cs="Tahoma"/>
          <w:noProof/>
          <w:color w:val="000000"/>
          <w:sz w:val="27"/>
          <w:szCs w:val="27"/>
        </w:rPr>
        <w:drawing>
          <wp:inline distT="0" distB="0" distL="0" distR="0">
            <wp:extent cx="6410325" cy="6657975"/>
            <wp:effectExtent l="133350" t="76200" r="104775" b="85725"/>
            <wp:docPr id="1" name="Рисунок 1" descr="hello_html_m23d9599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llo_html_m23d9599d.png"/>
                    <pic:cNvPicPr>
                      <a:picLocks noChangeAspect="1" noChangeArrowheads="1"/>
                    </pic:cNvPicPr>
                  </pic:nvPicPr>
                  <pic:blipFill>
                    <a:blip r:embed="rId5" cstate="print"/>
                    <a:srcRect/>
                    <a:stretch>
                      <a:fillRect/>
                    </a:stretch>
                  </pic:blipFill>
                  <pic:spPr bwMode="auto">
                    <a:xfrm>
                      <a:off x="0" y="0"/>
                      <a:ext cx="6410325" cy="6657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EB4FF4" w:rsidRDefault="00EB4FF4" w:rsidP="004D5621">
      <w:pPr>
        <w:pStyle w:val="a3"/>
        <w:spacing w:line="301" w:lineRule="atLeast"/>
        <w:jc w:val="center"/>
        <w:rPr>
          <w:b/>
          <w:bCs/>
          <w:color w:val="000000"/>
          <w:sz w:val="27"/>
          <w:szCs w:val="27"/>
        </w:rPr>
      </w:pPr>
    </w:p>
    <w:p w:rsidR="004D5621" w:rsidRDefault="004D5621" w:rsidP="004D5621">
      <w:pPr>
        <w:pStyle w:val="a3"/>
        <w:spacing w:line="301" w:lineRule="atLeast"/>
        <w:jc w:val="center"/>
        <w:rPr>
          <w:rFonts w:ascii="Tahoma" w:hAnsi="Tahoma" w:cs="Tahoma"/>
          <w:color w:val="000000"/>
          <w:sz w:val="27"/>
          <w:szCs w:val="27"/>
        </w:rPr>
      </w:pPr>
      <w:r>
        <w:rPr>
          <w:b/>
          <w:bCs/>
          <w:color w:val="000000"/>
          <w:sz w:val="27"/>
          <w:szCs w:val="27"/>
        </w:rPr>
        <w:t>ЦЕЛЬ: </w:t>
      </w:r>
      <w:r>
        <w:rPr>
          <w:color w:val="000000"/>
          <w:sz w:val="27"/>
          <w:szCs w:val="27"/>
        </w:rPr>
        <w:t>Показать глобальный характер проблем курения, алкогол</w:t>
      </w:r>
      <w:r w:rsidR="00EB4FF4">
        <w:rPr>
          <w:color w:val="000000"/>
          <w:sz w:val="27"/>
          <w:szCs w:val="27"/>
        </w:rPr>
        <w:t>изма и наркомании</w:t>
      </w:r>
      <w:r>
        <w:rPr>
          <w:color w:val="000000"/>
          <w:sz w:val="27"/>
          <w:szCs w:val="27"/>
        </w:rPr>
        <w:t>.</w:t>
      </w:r>
    </w:p>
    <w:p w:rsidR="004D5621" w:rsidRPr="00CA39D5" w:rsidRDefault="004D5621" w:rsidP="004D5621">
      <w:pPr>
        <w:pStyle w:val="a3"/>
        <w:spacing w:line="301" w:lineRule="atLeast"/>
        <w:jc w:val="center"/>
        <w:rPr>
          <w:rFonts w:ascii="Century" w:hAnsi="Century" w:cs="Tahoma"/>
          <w:color w:val="000000"/>
          <w:sz w:val="28"/>
          <w:szCs w:val="28"/>
        </w:rPr>
      </w:pPr>
    </w:p>
    <w:p w:rsidR="00EB4FF4" w:rsidRPr="00CA39D5" w:rsidRDefault="004D5621" w:rsidP="004D5621">
      <w:pPr>
        <w:pStyle w:val="a3"/>
        <w:rPr>
          <w:rFonts w:ascii="Century" w:hAnsi="Century"/>
          <w:b/>
          <w:bCs/>
          <w:color w:val="000000"/>
          <w:sz w:val="28"/>
          <w:szCs w:val="28"/>
        </w:rPr>
      </w:pPr>
      <w:r w:rsidRPr="00CA39D5">
        <w:rPr>
          <w:rFonts w:ascii="Century" w:hAnsi="Century"/>
          <w:b/>
          <w:bCs/>
          <w:color w:val="000000"/>
          <w:sz w:val="28"/>
          <w:szCs w:val="28"/>
        </w:rPr>
        <w:t>ЗАДАЧИ: </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 xml:space="preserve">1.Распространить среди подростков информацию о том, к каким последствиям может привести употребление алкоголя, наркотиков и </w:t>
      </w:r>
      <w:proofErr w:type="spellStart"/>
      <w:r w:rsidRPr="00CA39D5">
        <w:rPr>
          <w:rFonts w:ascii="Century" w:hAnsi="Century"/>
          <w:color w:val="000000"/>
          <w:sz w:val="28"/>
          <w:szCs w:val="28"/>
        </w:rPr>
        <w:t>табакокурение</w:t>
      </w:r>
      <w:proofErr w:type="spellEnd"/>
      <w:r w:rsidRPr="00CA39D5">
        <w:rPr>
          <w:rFonts w:ascii="Century" w:hAnsi="Century"/>
          <w:color w:val="000000"/>
          <w:sz w:val="28"/>
          <w:szCs w:val="28"/>
        </w:rPr>
        <w:t>.</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2. Научить ребят отстаивать своё мнение и сопротивляться негативному</w:t>
      </w:r>
      <w:r w:rsidRPr="00CA39D5">
        <w:rPr>
          <w:rFonts w:ascii="Century" w:hAnsi="Century"/>
          <w:color w:val="000000"/>
          <w:sz w:val="28"/>
          <w:szCs w:val="28"/>
        </w:rPr>
        <w:br/>
        <w:t>влиянию со стороны взрослых и сверстников.</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3. Помочь сформировать неприязнь к вредным привычкам.</w:t>
      </w:r>
    </w:p>
    <w:p w:rsidR="004D5621" w:rsidRPr="00CA39D5" w:rsidRDefault="004D5621" w:rsidP="00EB4FF4">
      <w:pPr>
        <w:pStyle w:val="a3"/>
        <w:spacing w:line="301" w:lineRule="atLeast"/>
        <w:jc w:val="center"/>
        <w:rPr>
          <w:rFonts w:ascii="Century" w:hAnsi="Century" w:cs="Tahoma"/>
          <w:color w:val="000000"/>
          <w:sz w:val="28"/>
          <w:szCs w:val="28"/>
        </w:rPr>
      </w:pPr>
      <w:r w:rsidRPr="00CA39D5">
        <w:rPr>
          <w:rFonts w:ascii="Century" w:hAnsi="Century"/>
          <w:color w:val="595959"/>
          <w:sz w:val="28"/>
          <w:szCs w:val="28"/>
        </w:rPr>
        <w:br/>
      </w:r>
      <w:r w:rsidRPr="00CA39D5">
        <w:rPr>
          <w:rFonts w:ascii="Century" w:hAnsi="Century"/>
          <w:b/>
          <w:bCs/>
          <w:color w:val="000000"/>
          <w:sz w:val="28"/>
          <w:szCs w:val="28"/>
          <w:shd w:val="clear" w:color="auto" w:fill="FFFFFF"/>
        </w:rPr>
        <w:t>Ход мероприятия:</w:t>
      </w:r>
    </w:p>
    <w:p w:rsidR="00A119CC" w:rsidRPr="00CA39D5" w:rsidRDefault="004D5621" w:rsidP="00A119CC">
      <w:pPr>
        <w:pStyle w:val="a3"/>
        <w:spacing w:line="301" w:lineRule="atLeast"/>
        <w:jc w:val="right"/>
        <w:rPr>
          <w:rFonts w:ascii="Century" w:hAnsi="Century" w:cs="Tahoma"/>
          <w:color w:val="000000"/>
          <w:sz w:val="28"/>
          <w:szCs w:val="28"/>
        </w:rPr>
      </w:pPr>
      <w:r w:rsidRPr="00CA39D5">
        <w:rPr>
          <w:rFonts w:ascii="Century" w:hAnsi="Century"/>
          <w:b/>
          <w:bCs/>
          <w:i/>
          <w:iCs/>
          <w:color w:val="000000"/>
          <w:sz w:val="28"/>
          <w:szCs w:val="28"/>
          <w:shd w:val="clear" w:color="auto" w:fill="FFFFFF"/>
        </w:rPr>
        <w:t>Единственная красота, которую я знаю — это здоровье.</w:t>
      </w:r>
      <w:r w:rsidRPr="00CA39D5">
        <w:rPr>
          <w:rFonts w:ascii="Century" w:hAnsi="Century"/>
          <w:b/>
          <w:bCs/>
          <w:i/>
          <w:iCs/>
          <w:color w:val="000000"/>
          <w:sz w:val="28"/>
          <w:szCs w:val="28"/>
          <w:shd w:val="clear" w:color="auto" w:fill="FFFFFF"/>
        </w:rPr>
        <w:br/>
        <w:t>Генрих Гейне</w:t>
      </w:r>
      <w:r w:rsidRPr="00CA39D5">
        <w:rPr>
          <w:rFonts w:ascii="Century" w:hAnsi="Century"/>
          <w:b/>
          <w:bCs/>
          <w:i/>
          <w:iCs/>
          <w:color w:val="000000"/>
          <w:sz w:val="28"/>
          <w:szCs w:val="28"/>
          <w:shd w:val="clear" w:color="auto" w:fill="FFFFFF"/>
        </w:rPr>
        <w:br/>
      </w:r>
    </w:p>
    <w:p w:rsidR="004D5621" w:rsidRPr="00CA39D5" w:rsidRDefault="00A119CC" w:rsidP="00A119CC">
      <w:pPr>
        <w:pStyle w:val="a3"/>
        <w:spacing w:line="301" w:lineRule="atLeast"/>
        <w:rPr>
          <w:rFonts w:ascii="Century" w:hAnsi="Century" w:cs="Tahoma"/>
          <w:b/>
          <w:color w:val="000000"/>
          <w:sz w:val="28"/>
          <w:szCs w:val="28"/>
        </w:rPr>
      </w:pPr>
      <w:r w:rsidRPr="00CA39D5">
        <w:rPr>
          <w:rFonts w:ascii="Century" w:hAnsi="Century" w:cs="Tahoma"/>
          <w:b/>
          <w:color w:val="000000"/>
          <w:sz w:val="28"/>
          <w:szCs w:val="28"/>
        </w:rPr>
        <w:t>Слайд 1</w:t>
      </w:r>
    </w:p>
    <w:p w:rsidR="00A119CC" w:rsidRPr="00CA39D5" w:rsidRDefault="00EB4FF4" w:rsidP="00A119CC">
      <w:pPr>
        <w:pStyle w:val="a3"/>
        <w:spacing w:line="301" w:lineRule="atLeast"/>
        <w:rPr>
          <w:rFonts w:ascii="Century" w:hAnsi="Century"/>
          <w:color w:val="333333"/>
          <w:sz w:val="28"/>
          <w:szCs w:val="28"/>
        </w:rPr>
      </w:pPr>
      <w:r w:rsidRPr="00CA39D5">
        <w:rPr>
          <w:rFonts w:ascii="Century" w:hAnsi="Century" w:cs="Tahoma"/>
          <w:color w:val="000000"/>
          <w:sz w:val="28"/>
          <w:szCs w:val="28"/>
        </w:rPr>
        <w:t>Воспитатель:</w:t>
      </w:r>
      <w:r w:rsidR="00A119CC" w:rsidRPr="00CA39D5">
        <w:rPr>
          <w:rFonts w:ascii="Century" w:hAnsi="Century" w:cs="Tahoma"/>
          <w:color w:val="000000"/>
          <w:sz w:val="28"/>
          <w:szCs w:val="28"/>
        </w:rPr>
        <w:t xml:space="preserve"> </w:t>
      </w:r>
      <w:r w:rsidR="004D5621" w:rsidRPr="00CA39D5">
        <w:rPr>
          <w:rFonts w:ascii="Century" w:hAnsi="Century"/>
          <w:color w:val="333333"/>
          <w:sz w:val="28"/>
          <w:szCs w:val="28"/>
        </w:rPr>
        <w:t>Перед вами огромная жизнь. Она как чистый лист бумаги. И вам предстоит написать сочинение, при этом, не используя черновик, а результат вашего сочинения будет зависеть от того, какие ступени в жизни вы выберете. Те, что вверх, к славе, к почёту, к уважению или те, что ведут вниз. Наше мероприятие называется</w:t>
      </w:r>
      <w:r w:rsidR="00A119CC" w:rsidRPr="00CA39D5">
        <w:rPr>
          <w:rFonts w:ascii="Century" w:hAnsi="Century"/>
          <w:color w:val="333333"/>
          <w:sz w:val="28"/>
          <w:szCs w:val="28"/>
        </w:rPr>
        <w:t xml:space="preserve">     </w:t>
      </w:r>
      <w:r w:rsidR="004D5621" w:rsidRPr="00CA39D5">
        <w:rPr>
          <w:rFonts w:ascii="Century" w:hAnsi="Century"/>
          <w:color w:val="333333"/>
          <w:sz w:val="28"/>
          <w:szCs w:val="28"/>
        </w:rPr>
        <w:t xml:space="preserve"> “Три ступени, ведущие вниз”.</w:t>
      </w:r>
    </w:p>
    <w:p w:rsidR="004D5621" w:rsidRDefault="00EB4FF4" w:rsidP="00A119CC">
      <w:pPr>
        <w:pStyle w:val="a3"/>
        <w:spacing w:line="301" w:lineRule="atLeast"/>
        <w:rPr>
          <w:rFonts w:ascii="Century" w:hAnsi="Century"/>
          <w:color w:val="000000"/>
          <w:sz w:val="28"/>
          <w:szCs w:val="28"/>
          <w:shd w:val="clear" w:color="auto" w:fill="FFFFFF"/>
        </w:rPr>
      </w:pPr>
      <w:r w:rsidRPr="00CA39D5">
        <w:rPr>
          <w:rFonts w:ascii="Century" w:hAnsi="Century"/>
          <w:b/>
          <w:bCs/>
          <w:color w:val="000000"/>
          <w:sz w:val="28"/>
          <w:szCs w:val="28"/>
          <w:shd w:val="clear" w:color="auto" w:fill="FFFFFF"/>
        </w:rPr>
        <w:t>Воспитатель</w:t>
      </w:r>
      <w:r w:rsidR="004D5621" w:rsidRPr="00CA39D5">
        <w:rPr>
          <w:rFonts w:ascii="Century" w:hAnsi="Century"/>
          <w:color w:val="000000"/>
          <w:sz w:val="28"/>
          <w:szCs w:val="28"/>
          <w:shd w:val="clear" w:color="auto" w:fill="FFFFFF"/>
        </w:rPr>
        <w:t>: Здравствуйте! Я говорю вам «здравствуйте», а это значит, что я всем желаю здоровья. Как вы думаете, что в жизни человека представляет самую большую ценность?</w:t>
      </w:r>
    </w:p>
    <w:p w:rsidR="009A6C56" w:rsidRDefault="009A6C56" w:rsidP="009A6C56">
      <w:pPr>
        <w:pStyle w:val="a3"/>
        <w:rPr>
          <w:rFonts w:ascii="Century" w:hAnsi="Century"/>
          <w:b/>
          <w:color w:val="595959"/>
          <w:sz w:val="28"/>
          <w:szCs w:val="28"/>
          <w:shd w:val="clear" w:color="auto" w:fill="FFFFFF"/>
        </w:rPr>
      </w:pPr>
      <w:r w:rsidRPr="00CA39D5">
        <w:rPr>
          <w:rFonts w:ascii="Century" w:hAnsi="Century"/>
          <w:b/>
          <w:color w:val="595959"/>
          <w:sz w:val="28"/>
          <w:szCs w:val="28"/>
          <w:shd w:val="clear" w:color="auto" w:fill="FFFFFF"/>
        </w:rPr>
        <w:t>Слайд  2</w:t>
      </w:r>
    </w:p>
    <w:p w:rsidR="00CA39D5" w:rsidRPr="009A6C56" w:rsidRDefault="004D5621" w:rsidP="004D5621">
      <w:pPr>
        <w:pStyle w:val="a3"/>
        <w:rPr>
          <w:rFonts w:ascii="Century" w:hAnsi="Century"/>
          <w:color w:val="595959"/>
          <w:sz w:val="28"/>
          <w:szCs w:val="28"/>
          <w:shd w:val="clear" w:color="auto" w:fill="FFFFFF"/>
        </w:rPr>
      </w:pPr>
      <w:r w:rsidRPr="00CA39D5">
        <w:rPr>
          <w:rFonts w:ascii="Century" w:hAnsi="Century"/>
          <w:b/>
          <w:bCs/>
          <w:color w:val="595959"/>
          <w:sz w:val="28"/>
          <w:szCs w:val="28"/>
          <w:shd w:val="clear" w:color="auto" w:fill="FFFFFF"/>
        </w:rPr>
        <w:t>Учащиес</w:t>
      </w:r>
      <w:r w:rsidRPr="00CA39D5">
        <w:rPr>
          <w:rFonts w:ascii="Century" w:hAnsi="Century"/>
          <w:color w:val="595959"/>
          <w:sz w:val="28"/>
          <w:szCs w:val="28"/>
          <w:shd w:val="clear" w:color="auto" w:fill="FFFFFF"/>
        </w:rPr>
        <w:t>я</w:t>
      </w:r>
      <w:r w:rsidRPr="00CA39D5">
        <w:rPr>
          <w:rFonts w:ascii="Century" w:hAnsi="Century"/>
          <w:color w:val="000000"/>
          <w:sz w:val="28"/>
          <w:szCs w:val="28"/>
          <w:shd w:val="clear" w:color="auto" w:fill="FFFFFF"/>
        </w:rPr>
        <w:t>: Самое ценное, что есть у человека — это его здоровье.</w:t>
      </w:r>
      <w:r w:rsidRPr="00CA39D5">
        <w:rPr>
          <w:rFonts w:ascii="Century" w:hAnsi="Century"/>
          <w:color w:val="595959"/>
          <w:sz w:val="28"/>
          <w:szCs w:val="28"/>
          <w:shd w:val="clear" w:color="auto" w:fill="FFFFFF"/>
        </w:rPr>
        <w:t> </w:t>
      </w:r>
    </w:p>
    <w:p w:rsidR="009A6C56" w:rsidRDefault="00EB4FF4" w:rsidP="009A6C56">
      <w:pPr>
        <w:pStyle w:val="a3"/>
        <w:rPr>
          <w:rFonts w:ascii="Century" w:hAnsi="Century"/>
          <w:color w:val="000000"/>
          <w:sz w:val="28"/>
          <w:szCs w:val="28"/>
          <w:shd w:val="clear" w:color="auto" w:fill="FFFFFF"/>
        </w:rPr>
      </w:pPr>
      <w:r w:rsidRPr="00CA39D5">
        <w:rPr>
          <w:rFonts w:ascii="Century" w:hAnsi="Century"/>
          <w:b/>
          <w:bCs/>
          <w:color w:val="595959"/>
          <w:sz w:val="28"/>
          <w:szCs w:val="28"/>
          <w:shd w:val="clear" w:color="auto" w:fill="FFFFFF"/>
        </w:rPr>
        <w:t>Воспитатель</w:t>
      </w:r>
      <w:r w:rsidR="004D5621" w:rsidRPr="00CA39D5">
        <w:rPr>
          <w:rFonts w:ascii="Century" w:hAnsi="Century"/>
          <w:color w:val="000000"/>
          <w:sz w:val="28"/>
          <w:szCs w:val="28"/>
          <w:shd w:val="clear" w:color="auto" w:fill="FFFFFF"/>
        </w:rPr>
        <w:t>: Сегодня мы с вами на мероприятии обсудим одну из актуальнейших проблем современност</w:t>
      </w:r>
      <w:r w:rsidR="00A119CC" w:rsidRPr="00CA39D5">
        <w:rPr>
          <w:rFonts w:ascii="Century" w:hAnsi="Century"/>
          <w:color w:val="000000"/>
          <w:sz w:val="28"/>
          <w:szCs w:val="28"/>
          <w:shd w:val="clear" w:color="auto" w:fill="FFFFFF"/>
        </w:rPr>
        <w:t>и. Посмотрите на экран.</w:t>
      </w:r>
    </w:p>
    <w:p w:rsidR="009A6C56" w:rsidRDefault="00A119CC" w:rsidP="004D5621">
      <w:pPr>
        <w:pStyle w:val="a3"/>
        <w:rPr>
          <w:rFonts w:ascii="Century" w:hAnsi="Century" w:cs="Tahoma"/>
          <w:b/>
          <w:color w:val="000000"/>
          <w:sz w:val="28"/>
          <w:szCs w:val="28"/>
        </w:rPr>
      </w:pPr>
      <w:r w:rsidRPr="00CA39D5">
        <w:rPr>
          <w:rFonts w:ascii="Century" w:hAnsi="Century"/>
          <w:color w:val="000000"/>
          <w:sz w:val="28"/>
          <w:szCs w:val="28"/>
          <w:shd w:val="clear" w:color="auto" w:fill="FFFFFF"/>
        </w:rPr>
        <w:t xml:space="preserve"> </w:t>
      </w:r>
      <w:r w:rsidR="009A6C56" w:rsidRPr="00CA39D5">
        <w:rPr>
          <w:rFonts w:ascii="Century" w:hAnsi="Century"/>
          <w:b/>
          <w:color w:val="000000"/>
          <w:sz w:val="28"/>
          <w:szCs w:val="28"/>
          <w:shd w:val="clear" w:color="auto" w:fill="FFFFFF"/>
        </w:rPr>
        <w:t>Слайд 3</w:t>
      </w:r>
    </w:p>
    <w:p w:rsidR="00A119CC" w:rsidRPr="009A6C56" w:rsidRDefault="00A119CC" w:rsidP="004D5621">
      <w:pPr>
        <w:pStyle w:val="a3"/>
        <w:rPr>
          <w:rFonts w:ascii="Century" w:hAnsi="Century" w:cs="Tahoma"/>
          <w:b/>
          <w:color w:val="000000"/>
          <w:sz w:val="28"/>
          <w:szCs w:val="28"/>
        </w:rPr>
      </w:pPr>
      <w:r w:rsidRPr="00CA39D5">
        <w:rPr>
          <w:rFonts w:ascii="Century" w:hAnsi="Century"/>
          <w:b/>
          <w:color w:val="000000"/>
          <w:sz w:val="28"/>
          <w:szCs w:val="28"/>
          <w:shd w:val="clear" w:color="auto" w:fill="FFFFFF"/>
        </w:rPr>
        <w:t xml:space="preserve">Воспитатель: </w:t>
      </w:r>
      <w:r w:rsidR="004D5621" w:rsidRPr="00CA39D5">
        <w:rPr>
          <w:rFonts w:ascii="Century" w:hAnsi="Century"/>
          <w:color w:val="000000"/>
          <w:sz w:val="28"/>
          <w:szCs w:val="28"/>
          <w:shd w:val="clear" w:color="auto" w:fill="FFFFFF"/>
        </w:rPr>
        <w:t>Три ступени, ведущие вниз—никотин, алкоголь, наркотики — опаснейшие враги здоровья человека. Наша задача доказать пагубность этих дурных привычек и понять: почему, не смотря на пугающие факты, количество зависимых людей растет из года в год.</w:t>
      </w:r>
      <w:r w:rsidR="004D5621" w:rsidRPr="00CA39D5">
        <w:rPr>
          <w:rFonts w:ascii="Century" w:hAnsi="Century"/>
          <w:color w:val="595959"/>
          <w:sz w:val="28"/>
          <w:szCs w:val="28"/>
          <w:shd w:val="clear" w:color="auto" w:fill="FFFFFF"/>
        </w:rPr>
        <w:t> </w:t>
      </w:r>
    </w:p>
    <w:p w:rsidR="00A119CC" w:rsidRPr="00CA39D5" w:rsidRDefault="00A119CC" w:rsidP="004D5621">
      <w:pPr>
        <w:pStyle w:val="a3"/>
        <w:rPr>
          <w:rFonts w:ascii="Century" w:hAnsi="Century"/>
          <w:b/>
          <w:color w:val="595959"/>
          <w:sz w:val="28"/>
          <w:szCs w:val="28"/>
          <w:shd w:val="clear" w:color="auto" w:fill="FFFFFF"/>
        </w:rPr>
      </w:pPr>
      <w:r w:rsidRPr="00CA39D5">
        <w:rPr>
          <w:rFonts w:ascii="Century" w:hAnsi="Century"/>
          <w:b/>
          <w:color w:val="595959"/>
          <w:sz w:val="28"/>
          <w:szCs w:val="28"/>
          <w:shd w:val="clear" w:color="auto" w:fill="FFFFFF"/>
        </w:rPr>
        <w:t>Слайд 4</w:t>
      </w:r>
    </w:p>
    <w:p w:rsidR="004D5621" w:rsidRPr="00CA39D5" w:rsidRDefault="00A119CC" w:rsidP="004D5621">
      <w:pPr>
        <w:pStyle w:val="a3"/>
        <w:rPr>
          <w:rFonts w:ascii="Century" w:hAnsi="Century"/>
          <w:color w:val="000000"/>
          <w:sz w:val="28"/>
          <w:szCs w:val="28"/>
          <w:shd w:val="clear" w:color="auto" w:fill="FFFFFF"/>
        </w:rPr>
      </w:pPr>
      <w:r w:rsidRPr="00CA39D5">
        <w:rPr>
          <w:rFonts w:ascii="Century" w:hAnsi="Century"/>
          <w:sz w:val="28"/>
          <w:szCs w:val="28"/>
        </w:rPr>
        <w:lastRenderedPageBreak/>
        <w:t>«Лучше знаться с дураком, чем с табаком»- так говорили на Руси. За курение в 17 веке, при царе Алексее Михайловиче, полагалось весьма серьезное наказание – от палочных ударов и порки кнутом до отрезания носа и ушей и ссылки в Сибирь. Торговцев табаком в России в 17 веке ждала смертная казнь. Все изменилось при Петре  Первом: ввоз табака был разрешен. О вреде курения сказано немало. Но почему-то многие люди не считают курение вредным для здоровья. Мальчишки и девчонки считают курение признаком взрослости. И пока организм у них молодой и здоровый, они ошибочно думают, что беда их не коснется. Между тем многие человеческие драмы и трагедии начинаются именно со здоровья.</w:t>
      </w:r>
      <w:r w:rsidR="004D5621" w:rsidRPr="00CA39D5">
        <w:rPr>
          <w:rFonts w:ascii="Century" w:hAnsi="Century"/>
          <w:color w:val="000000"/>
          <w:sz w:val="28"/>
          <w:szCs w:val="28"/>
        </w:rPr>
        <w:br/>
      </w:r>
      <w:r w:rsidR="004D5621" w:rsidRPr="00CA39D5">
        <w:rPr>
          <w:rFonts w:ascii="Century" w:hAnsi="Century"/>
          <w:color w:val="000000"/>
          <w:sz w:val="28"/>
          <w:szCs w:val="28"/>
          <w:shd w:val="clear" w:color="auto" w:fill="FFFFFF"/>
        </w:rPr>
        <w:t xml:space="preserve">Курение - это вредная привычка, которая стара, как мир. Человечество борется с курением не одну сотню </w:t>
      </w:r>
      <w:proofErr w:type="gramStart"/>
      <w:r w:rsidR="004D5621" w:rsidRPr="00CA39D5">
        <w:rPr>
          <w:rFonts w:ascii="Century" w:hAnsi="Century"/>
          <w:color w:val="000000"/>
          <w:sz w:val="28"/>
          <w:szCs w:val="28"/>
          <w:shd w:val="clear" w:color="auto" w:fill="FFFFFF"/>
        </w:rPr>
        <w:t>лет</w:t>
      </w:r>
      <w:proofErr w:type="gramEnd"/>
      <w:r w:rsidR="004D5621" w:rsidRPr="00CA39D5">
        <w:rPr>
          <w:rFonts w:ascii="Century" w:hAnsi="Century"/>
          <w:color w:val="000000"/>
          <w:sz w:val="28"/>
          <w:szCs w:val="28"/>
          <w:shd w:val="clear" w:color="auto" w:fill="FFFFFF"/>
        </w:rPr>
        <w:t xml:space="preserve"> и эта борьба нашла свое отражение даже в пословицах и поговорках. Давайте вспомним некоторые из них. </w:t>
      </w:r>
    </w:p>
    <w:p w:rsidR="00760E19" w:rsidRPr="00CA39D5" w:rsidRDefault="00760E19" w:rsidP="004D5621">
      <w:pPr>
        <w:pStyle w:val="a3"/>
        <w:rPr>
          <w:rFonts w:ascii="Century" w:hAnsi="Century" w:cs="Tahoma"/>
          <w:b/>
          <w:color w:val="000000"/>
          <w:sz w:val="28"/>
          <w:szCs w:val="28"/>
        </w:rPr>
      </w:pPr>
      <w:r w:rsidRPr="00CA39D5">
        <w:rPr>
          <w:rFonts w:ascii="Century" w:hAnsi="Century"/>
          <w:b/>
          <w:color w:val="000000"/>
          <w:sz w:val="28"/>
          <w:szCs w:val="28"/>
          <w:shd w:val="clear" w:color="auto" w:fill="FFFFFF"/>
        </w:rPr>
        <w:t>Слайд 5</w:t>
      </w:r>
    </w:p>
    <w:p w:rsidR="004D5621" w:rsidRPr="00CA39D5" w:rsidRDefault="004D5621" w:rsidP="004D5621">
      <w:pPr>
        <w:pStyle w:val="a3"/>
        <w:rPr>
          <w:rFonts w:ascii="Century" w:hAnsi="Century"/>
          <w:color w:val="000000"/>
          <w:sz w:val="28"/>
          <w:szCs w:val="28"/>
          <w:shd w:val="clear" w:color="auto" w:fill="FFFFFF"/>
        </w:rPr>
      </w:pPr>
      <w:r w:rsidRPr="00CA39D5">
        <w:rPr>
          <w:rFonts w:ascii="Century" w:hAnsi="Century"/>
          <w:color w:val="000000"/>
          <w:sz w:val="28"/>
          <w:szCs w:val="28"/>
          <w:shd w:val="clear" w:color="auto" w:fill="FFFFFF"/>
        </w:rPr>
        <w:t xml:space="preserve">1.Табак и камень сушит. 2.Табак—яд, курение—зло. 3.Курить—здоровью вредить. 4.Курильщик сам себе могильщик. 5.Кто курит табак, тот себе враг. 6.Курить много табака—поубавиться ума. 7.Один курит, весь дом болеет. 8.Если хочешь долго жить </w:t>
      </w:r>
      <w:proofErr w:type="gramStart"/>
      <w:r w:rsidRPr="00CA39D5">
        <w:rPr>
          <w:rFonts w:ascii="Century" w:hAnsi="Century"/>
          <w:color w:val="000000"/>
          <w:sz w:val="28"/>
          <w:szCs w:val="28"/>
          <w:shd w:val="clear" w:color="auto" w:fill="FFFFFF"/>
        </w:rPr>
        <w:t>–б</w:t>
      </w:r>
      <w:proofErr w:type="gramEnd"/>
      <w:r w:rsidRPr="00CA39D5">
        <w:rPr>
          <w:rFonts w:ascii="Century" w:hAnsi="Century"/>
          <w:color w:val="000000"/>
          <w:sz w:val="28"/>
          <w:szCs w:val="28"/>
          <w:shd w:val="clear" w:color="auto" w:fill="FFFFFF"/>
        </w:rPr>
        <w:t>рось курить да водку пить. 9.Курение –смерть в рассрочку. 10.Табак уму не товарищ.</w:t>
      </w:r>
    </w:p>
    <w:p w:rsidR="00760E19" w:rsidRPr="00CA39D5" w:rsidRDefault="00760E19" w:rsidP="004D5621">
      <w:pPr>
        <w:pStyle w:val="a3"/>
        <w:rPr>
          <w:rFonts w:ascii="Century" w:hAnsi="Century"/>
          <w:b/>
          <w:color w:val="000000"/>
          <w:sz w:val="28"/>
          <w:szCs w:val="28"/>
          <w:shd w:val="clear" w:color="auto" w:fill="FFFFFF"/>
        </w:rPr>
      </w:pPr>
      <w:r w:rsidRPr="00CA39D5">
        <w:rPr>
          <w:rFonts w:ascii="Century" w:hAnsi="Century"/>
          <w:b/>
          <w:color w:val="000000"/>
          <w:sz w:val="28"/>
          <w:szCs w:val="28"/>
          <w:shd w:val="clear" w:color="auto" w:fill="FFFFFF"/>
        </w:rPr>
        <w:t>Слайд 6</w:t>
      </w:r>
    </w:p>
    <w:p w:rsidR="00760E19" w:rsidRPr="00CA39D5" w:rsidRDefault="00760E19" w:rsidP="004D5621">
      <w:pPr>
        <w:pStyle w:val="a3"/>
        <w:rPr>
          <w:rFonts w:ascii="Century" w:hAnsi="Century"/>
          <w:sz w:val="28"/>
          <w:szCs w:val="28"/>
        </w:rPr>
      </w:pPr>
      <w:r w:rsidRPr="00CA39D5">
        <w:rPr>
          <w:rFonts w:ascii="Century" w:hAnsi="Century"/>
          <w:sz w:val="28"/>
          <w:szCs w:val="28"/>
        </w:rPr>
        <w:t xml:space="preserve">Есть такой анекдот. </w:t>
      </w:r>
    </w:p>
    <w:p w:rsidR="00760E19" w:rsidRDefault="00760E19" w:rsidP="004D5621">
      <w:pPr>
        <w:pStyle w:val="a3"/>
        <w:rPr>
          <w:rFonts w:ascii="Century" w:hAnsi="Century"/>
          <w:sz w:val="28"/>
          <w:szCs w:val="28"/>
        </w:rPr>
      </w:pPr>
      <w:r w:rsidRPr="00CA39D5">
        <w:rPr>
          <w:rFonts w:ascii="Century" w:hAnsi="Century"/>
          <w:sz w:val="28"/>
          <w:szCs w:val="28"/>
        </w:rPr>
        <w:t>Продавец табака расхваливает на ярмарке свой товар: «Покупайте табак, прекрасный табак! Мой табак не простой, а с секретом. От моего табака стариком не будешь, собака не укусит, вор в дом не залезет. Один парень купил немного табака и начал расспрашивать продавца: -</w:t>
      </w:r>
      <w:r w:rsidR="006B2594">
        <w:rPr>
          <w:rFonts w:ascii="Century" w:hAnsi="Century"/>
          <w:sz w:val="28"/>
          <w:szCs w:val="28"/>
        </w:rPr>
        <w:t xml:space="preserve"> </w:t>
      </w:r>
      <w:r w:rsidRPr="00CA39D5">
        <w:rPr>
          <w:rFonts w:ascii="Century" w:hAnsi="Century"/>
          <w:sz w:val="28"/>
          <w:szCs w:val="28"/>
        </w:rPr>
        <w:t xml:space="preserve">А почему стариком не буду? </w:t>
      </w:r>
      <w:proofErr w:type="gramStart"/>
      <w:r w:rsidRPr="00CA39D5">
        <w:rPr>
          <w:rFonts w:ascii="Century" w:hAnsi="Century"/>
          <w:sz w:val="28"/>
          <w:szCs w:val="28"/>
        </w:rPr>
        <w:t>-П</w:t>
      </w:r>
      <w:proofErr w:type="gramEnd"/>
      <w:r w:rsidRPr="00CA39D5">
        <w:rPr>
          <w:rFonts w:ascii="Century" w:hAnsi="Century"/>
          <w:sz w:val="28"/>
          <w:szCs w:val="28"/>
        </w:rPr>
        <w:t>отому что до старости не доживешь. -А почему собака не укусит? -Так с палкой ведь будешь ходить. -А почему вор в дом не залезет? -Потому что всю ночь будешь кашлять.»</w:t>
      </w:r>
    </w:p>
    <w:p w:rsidR="008C5942" w:rsidRPr="009A6C56" w:rsidRDefault="008C5942" w:rsidP="004D5621">
      <w:pPr>
        <w:pStyle w:val="a3"/>
        <w:rPr>
          <w:rFonts w:ascii="Century" w:hAnsi="Century" w:cs="Tahoma"/>
          <w:b/>
          <w:color w:val="000000"/>
          <w:sz w:val="28"/>
          <w:szCs w:val="28"/>
        </w:rPr>
      </w:pPr>
      <w:r w:rsidRPr="009A6C56">
        <w:rPr>
          <w:rFonts w:ascii="Century" w:hAnsi="Century"/>
          <w:b/>
          <w:sz w:val="28"/>
          <w:szCs w:val="28"/>
        </w:rPr>
        <w:t>Слайд</w:t>
      </w:r>
      <w:r w:rsidR="009A6C56" w:rsidRPr="009A6C56">
        <w:rPr>
          <w:rFonts w:ascii="Century" w:hAnsi="Century"/>
          <w:b/>
          <w:sz w:val="28"/>
          <w:szCs w:val="28"/>
        </w:rPr>
        <w:t xml:space="preserve"> 7</w:t>
      </w:r>
    </w:p>
    <w:p w:rsidR="004D5621" w:rsidRPr="00CA39D5" w:rsidRDefault="00760E19" w:rsidP="004D5621">
      <w:pPr>
        <w:pStyle w:val="a3"/>
        <w:rPr>
          <w:rFonts w:ascii="Century" w:hAnsi="Century" w:cs="Tahoma"/>
          <w:b/>
          <w:color w:val="000000"/>
          <w:sz w:val="28"/>
          <w:szCs w:val="28"/>
        </w:rPr>
      </w:pPr>
      <w:r w:rsidRPr="00CA39D5">
        <w:rPr>
          <w:rFonts w:ascii="Century" w:hAnsi="Century" w:cs="Tahoma"/>
          <w:color w:val="000000"/>
          <w:sz w:val="28"/>
          <w:szCs w:val="28"/>
        </w:rPr>
        <w:t>Воспитатель</w:t>
      </w:r>
      <w:r w:rsidR="004D5621" w:rsidRPr="00CA39D5">
        <w:rPr>
          <w:rFonts w:ascii="Century" w:hAnsi="Century"/>
          <w:b/>
          <w:bCs/>
          <w:color w:val="000000"/>
          <w:sz w:val="28"/>
          <w:szCs w:val="28"/>
        </w:rPr>
        <w:t xml:space="preserve">: </w:t>
      </w:r>
      <w:r w:rsidRPr="00CA39D5">
        <w:rPr>
          <w:rFonts w:ascii="Century" w:hAnsi="Century"/>
          <w:b/>
          <w:bCs/>
          <w:color w:val="000000"/>
          <w:sz w:val="28"/>
          <w:szCs w:val="28"/>
        </w:rPr>
        <w:t xml:space="preserve"> </w:t>
      </w:r>
      <w:r w:rsidR="004D5621" w:rsidRPr="00CA39D5">
        <w:rPr>
          <w:rFonts w:ascii="Century" w:hAnsi="Century"/>
          <w:b/>
          <w:bCs/>
          <w:color w:val="000000"/>
          <w:sz w:val="28"/>
          <w:szCs w:val="28"/>
        </w:rPr>
        <w:t>Польза от табака есть?</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Есть, но только в одном направлении: из табака получают химическое вещество – НИКОТИН-СУЛЬФАТ, который используется в сельском хозяйстве для защиты растений от повреждающих их насекомых – тлей. Кроме того, иногда ещё домашние хозяйки пересыпают табаком шерстяные вещи, чтобы их не повредила моль.</w:t>
      </w:r>
    </w:p>
    <w:p w:rsidR="004D5621" w:rsidRPr="00CA39D5" w:rsidRDefault="004D5621" w:rsidP="004D5621">
      <w:pPr>
        <w:pStyle w:val="a3"/>
        <w:rPr>
          <w:rFonts w:ascii="Century" w:hAnsi="Century"/>
          <w:b/>
          <w:bCs/>
          <w:color w:val="000000"/>
          <w:sz w:val="28"/>
          <w:szCs w:val="28"/>
        </w:rPr>
      </w:pPr>
      <w:r w:rsidRPr="00CA39D5">
        <w:rPr>
          <w:rFonts w:ascii="Century" w:hAnsi="Century"/>
          <w:b/>
          <w:bCs/>
          <w:color w:val="000000"/>
          <w:sz w:val="28"/>
          <w:szCs w:val="28"/>
        </w:rPr>
        <w:t>-А вреден ли табак?</w:t>
      </w:r>
    </w:p>
    <w:p w:rsidR="004D5621" w:rsidRPr="009A6C56" w:rsidRDefault="009A6C56" w:rsidP="009A6C56">
      <w:pPr>
        <w:pStyle w:val="a3"/>
        <w:rPr>
          <w:rFonts w:ascii="Century" w:hAnsi="Century" w:cs="Tahoma"/>
          <w:b/>
          <w:color w:val="000000"/>
          <w:sz w:val="28"/>
          <w:szCs w:val="28"/>
        </w:rPr>
      </w:pPr>
      <w:r>
        <w:rPr>
          <w:rFonts w:ascii="Century" w:hAnsi="Century"/>
          <w:b/>
          <w:bCs/>
          <w:color w:val="000000"/>
          <w:sz w:val="28"/>
          <w:szCs w:val="28"/>
        </w:rPr>
        <w:t xml:space="preserve">Слайд 8 </w:t>
      </w:r>
      <w:r>
        <w:rPr>
          <w:rFonts w:ascii="Century" w:hAnsi="Century" w:cs="Tahoma"/>
          <w:b/>
          <w:color w:val="000000"/>
          <w:sz w:val="28"/>
          <w:szCs w:val="28"/>
        </w:rPr>
        <w:t xml:space="preserve">        </w:t>
      </w:r>
      <w:r w:rsidR="004D5621" w:rsidRPr="00CA39D5">
        <w:rPr>
          <w:rFonts w:ascii="Century" w:hAnsi="Century"/>
          <w:b/>
          <w:bCs/>
          <w:i/>
          <w:iCs/>
          <w:color w:val="000000"/>
          <w:sz w:val="28"/>
          <w:szCs w:val="28"/>
        </w:rPr>
        <w:t xml:space="preserve">Просмотр </w:t>
      </w:r>
      <w:r w:rsidR="008C5942">
        <w:rPr>
          <w:rFonts w:ascii="Century" w:hAnsi="Century"/>
          <w:b/>
          <w:bCs/>
          <w:i/>
          <w:iCs/>
          <w:color w:val="000000"/>
          <w:sz w:val="28"/>
          <w:szCs w:val="28"/>
        </w:rPr>
        <w:t>видеоролика: «Валентин и курение».</w:t>
      </w:r>
    </w:p>
    <w:p w:rsidR="00760E19" w:rsidRPr="00CA39D5" w:rsidRDefault="009A6C56" w:rsidP="00760E19">
      <w:pPr>
        <w:pStyle w:val="a3"/>
        <w:rPr>
          <w:rFonts w:ascii="Century" w:hAnsi="Century" w:cs="Tahoma"/>
          <w:b/>
          <w:color w:val="000000"/>
          <w:sz w:val="28"/>
          <w:szCs w:val="28"/>
        </w:rPr>
      </w:pPr>
      <w:r>
        <w:rPr>
          <w:rFonts w:ascii="Century" w:hAnsi="Century" w:cs="Tahoma"/>
          <w:b/>
          <w:color w:val="000000"/>
          <w:sz w:val="28"/>
          <w:szCs w:val="28"/>
        </w:rPr>
        <w:lastRenderedPageBreak/>
        <w:t>Слайд 9</w:t>
      </w:r>
    </w:p>
    <w:p w:rsidR="004D5621" w:rsidRPr="00CA39D5" w:rsidRDefault="004D5621" w:rsidP="004D5621">
      <w:pPr>
        <w:pStyle w:val="a3"/>
        <w:rPr>
          <w:rFonts w:ascii="Century" w:hAnsi="Century" w:cs="Tahoma"/>
          <w:color w:val="000000"/>
          <w:sz w:val="28"/>
          <w:szCs w:val="28"/>
        </w:rPr>
      </w:pPr>
      <w:r w:rsidRPr="00CA39D5">
        <w:rPr>
          <w:rFonts w:ascii="Century" w:hAnsi="Century"/>
          <w:b/>
          <w:bCs/>
          <w:color w:val="000000"/>
          <w:sz w:val="28"/>
          <w:szCs w:val="28"/>
        </w:rPr>
        <w:t>Учащийся.</w:t>
      </w:r>
      <w:r w:rsidRPr="00CA39D5">
        <w:rPr>
          <w:rStyle w:val="apple-converted-space"/>
          <w:rFonts w:ascii="Century" w:hAnsi="Century"/>
          <w:color w:val="000000"/>
          <w:sz w:val="28"/>
          <w:szCs w:val="28"/>
        </w:rPr>
        <w:t> </w:t>
      </w:r>
      <w:r w:rsidRPr="00CA39D5">
        <w:rPr>
          <w:rFonts w:ascii="Century" w:hAnsi="Century"/>
          <w:color w:val="000000"/>
          <w:sz w:val="28"/>
          <w:szCs w:val="28"/>
        </w:rPr>
        <w:t xml:space="preserve">Да, вреден. Курение – большое зло. Смертность от рака лёгкого у курильщиков в 20 раз выше, чем </w:t>
      </w:r>
      <w:proofErr w:type="gramStart"/>
      <w:r w:rsidRPr="00CA39D5">
        <w:rPr>
          <w:rFonts w:ascii="Century" w:hAnsi="Century"/>
          <w:color w:val="000000"/>
          <w:sz w:val="28"/>
          <w:szCs w:val="28"/>
        </w:rPr>
        <w:t>у</w:t>
      </w:r>
      <w:proofErr w:type="gramEnd"/>
      <w:r w:rsidRPr="00CA39D5">
        <w:rPr>
          <w:rFonts w:ascii="Century" w:hAnsi="Century"/>
          <w:color w:val="000000"/>
          <w:sz w:val="28"/>
          <w:szCs w:val="28"/>
        </w:rPr>
        <w:t xml:space="preserve"> некурящих. Курильщики в 13 раз чаще болеют стенокардией и в 10 раз чаще язвой желудка. Пульс во время курения учащается на 15-18 ударов в минуту. Слабеет память, теряется острота зрения.</w:t>
      </w:r>
    </w:p>
    <w:p w:rsidR="004D5621" w:rsidRPr="00CA39D5" w:rsidRDefault="00760E19" w:rsidP="004D5621">
      <w:pPr>
        <w:pStyle w:val="a3"/>
        <w:rPr>
          <w:rFonts w:ascii="Century" w:hAnsi="Century"/>
          <w:color w:val="000000"/>
          <w:sz w:val="28"/>
          <w:szCs w:val="28"/>
        </w:rPr>
      </w:pPr>
      <w:r w:rsidRPr="00CA39D5">
        <w:rPr>
          <w:rFonts w:ascii="Century" w:hAnsi="Century"/>
          <w:b/>
          <w:color w:val="000000"/>
          <w:sz w:val="28"/>
          <w:szCs w:val="28"/>
        </w:rPr>
        <w:t>Воспитатель</w:t>
      </w:r>
      <w:r w:rsidRPr="00CA39D5">
        <w:rPr>
          <w:rFonts w:ascii="Century" w:hAnsi="Century"/>
          <w:color w:val="000000"/>
          <w:sz w:val="28"/>
          <w:szCs w:val="28"/>
        </w:rPr>
        <w:t>:</w:t>
      </w:r>
      <w:r w:rsidR="009A6C56">
        <w:rPr>
          <w:rFonts w:ascii="Century" w:hAnsi="Century"/>
          <w:color w:val="000000"/>
          <w:sz w:val="28"/>
          <w:szCs w:val="28"/>
        </w:rPr>
        <w:t xml:space="preserve"> </w:t>
      </w:r>
      <w:r w:rsidRPr="00CA39D5">
        <w:rPr>
          <w:rFonts w:ascii="Century" w:hAnsi="Century"/>
          <w:color w:val="000000"/>
          <w:sz w:val="28"/>
          <w:szCs w:val="28"/>
        </w:rPr>
        <w:t xml:space="preserve"> </w:t>
      </w:r>
      <w:r w:rsidR="004D5621" w:rsidRPr="00CA39D5">
        <w:rPr>
          <w:rFonts w:ascii="Century" w:hAnsi="Century"/>
          <w:color w:val="000000"/>
          <w:sz w:val="28"/>
          <w:szCs w:val="28"/>
        </w:rPr>
        <w:t>-</w:t>
      </w:r>
      <w:r w:rsidR="009A6C56">
        <w:rPr>
          <w:rFonts w:ascii="Century" w:hAnsi="Century"/>
          <w:color w:val="000000"/>
          <w:sz w:val="28"/>
          <w:szCs w:val="28"/>
        </w:rPr>
        <w:t xml:space="preserve"> </w:t>
      </w:r>
      <w:r w:rsidR="004D5621" w:rsidRPr="00CA39D5">
        <w:rPr>
          <w:rFonts w:ascii="Century" w:hAnsi="Century"/>
          <w:color w:val="000000"/>
          <w:sz w:val="28"/>
          <w:szCs w:val="28"/>
        </w:rPr>
        <w:t>Откуда появился табак? С чьим именем связано распространение табака в Европе?</w:t>
      </w:r>
    </w:p>
    <w:p w:rsidR="004D5621" w:rsidRPr="009A6C56" w:rsidRDefault="009A6C56" w:rsidP="009A6C56">
      <w:pPr>
        <w:pStyle w:val="a3"/>
        <w:rPr>
          <w:rFonts w:ascii="Century" w:hAnsi="Century" w:cs="Tahoma"/>
          <w:b/>
          <w:color w:val="000000"/>
          <w:sz w:val="28"/>
          <w:szCs w:val="28"/>
        </w:rPr>
      </w:pPr>
      <w:r>
        <w:rPr>
          <w:rFonts w:ascii="Century" w:hAnsi="Century"/>
          <w:b/>
          <w:color w:val="000000"/>
          <w:sz w:val="28"/>
          <w:szCs w:val="28"/>
        </w:rPr>
        <w:t>Слайд 10</w:t>
      </w:r>
      <w:r>
        <w:rPr>
          <w:rFonts w:ascii="Century" w:hAnsi="Century" w:cs="Tahoma"/>
          <w:b/>
          <w:color w:val="000000"/>
          <w:sz w:val="28"/>
          <w:szCs w:val="28"/>
        </w:rPr>
        <w:t xml:space="preserve"> </w:t>
      </w:r>
      <w:r w:rsidR="00B05F4B">
        <w:rPr>
          <w:rFonts w:ascii="Century" w:hAnsi="Century" w:cs="Tahoma"/>
          <w:b/>
          <w:color w:val="000000"/>
          <w:sz w:val="28"/>
          <w:szCs w:val="28"/>
        </w:rPr>
        <w:t xml:space="preserve"> предлагаю вашему просмотру </w:t>
      </w:r>
      <w:r w:rsidR="00760E19" w:rsidRPr="00CA39D5">
        <w:rPr>
          <w:rFonts w:ascii="Century" w:hAnsi="Century"/>
          <w:b/>
          <w:bCs/>
          <w:color w:val="000000"/>
          <w:sz w:val="28"/>
          <w:szCs w:val="28"/>
        </w:rPr>
        <w:t>видеоролик</w:t>
      </w:r>
      <w:r w:rsidR="00760E19" w:rsidRPr="00CA39D5">
        <w:rPr>
          <w:rFonts w:ascii="Century" w:hAnsi="Century"/>
          <w:color w:val="000000"/>
          <w:sz w:val="28"/>
          <w:szCs w:val="28"/>
        </w:rPr>
        <w:t xml:space="preserve">: </w:t>
      </w:r>
      <w:r w:rsidR="006B2594">
        <w:rPr>
          <w:rFonts w:ascii="Century" w:hAnsi="Century"/>
          <w:color w:val="000000"/>
          <w:sz w:val="28"/>
          <w:szCs w:val="28"/>
        </w:rPr>
        <w:t>Колумб Америку открыл</w:t>
      </w:r>
      <w:r w:rsidR="00760E19" w:rsidRPr="00CA39D5">
        <w:rPr>
          <w:rFonts w:ascii="Century" w:hAnsi="Century"/>
          <w:color w:val="000000"/>
          <w:sz w:val="28"/>
          <w:szCs w:val="28"/>
        </w:rPr>
        <w:t>.</w:t>
      </w:r>
      <w:r w:rsidR="00760E19" w:rsidRPr="00CA39D5">
        <w:rPr>
          <w:rFonts w:ascii="Century" w:hAnsi="Century" w:cs="Tahoma"/>
          <w:color w:val="000000"/>
          <w:sz w:val="28"/>
          <w:szCs w:val="28"/>
        </w:rPr>
        <w:t xml:space="preserve"> </w:t>
      </w:r>
    </w:p>
    <w:p w:rsidR="00760E19" w:rsidRPr="00CA39D5" w:rsidRDefault="009A6C56" w:rsidP="004D5621">
      <w:pPr>
        <w:pStyle w:val="a3"/>
        <w:shd w:val="clear" w:color="auto" w:fill="FFFFFF"/>
        <w:rPr>
          <w:rFonts w:ascii="Century" w:hAnsi="Century" w:cs="Tahoma"/>
          <w:b/>
          <w:color w:val="000000"/>
          <w:sz w:val="28"/>
          <w:szCs w:val="28"/>
        </w:rPr>
      </w:pPr>
      <w:r>
        <w:rPr>
          <w:rFonts w:ascii="Century" w:hAnsi="Century" w:cs="Tahoma"/>
          <w:b/>
          <w:color w:val="000000"/>
          <w:sz w:val="28"/>
          <w:szCs w:val="28"/>
        </w:rPr>
        <w:t>Слайд 11</w:t>
      </w:r>
    </w:p>
    <w:p w:rsidR="004D5621" w:rsidRPr="00CA39D5" w:rsidRDefault="004D5621" w:rsidP="004D5621">
      <w:pPr>
        <w:pStyle w:val="a3"/>
        <w:shd w:val="clear" w:color="auto" w:fill="FFFFFF"/>
        <w:rPr>
          <w:rFonts w:ascii="Century" w:hAnsi="Century"/>
          <w:color w:val="000000"/>
          <w:sz w:val="28"/>
          <w:szCs w:val="28"/>
        </w:rPr>
      </w:pPr>
      <w:r w:rsidRPr="00CA39D5">
        <w:rPr>
          <w:rFonts w:ascii="Century" w:hAnsi="Century"/>
          <w:b/>
          <w:bCs/>
          <w:color w:val="000000"/>
          <w:sz w:val="28"/>
          <w:szCs w:val="28"/>
        </w:rPr>
        <w:t>Учащийся.</w:t>
      </w:r>
      <w:r w:rsidRPr="00CA39D5">
        <w:rPr>
          <w:rStyle w:val="apple-converted-space"/>
          <w:rFonts w:ascii="Century" w:hAnsi="Century"/>
          <w:color w:val="000000"/>
          <w:sz w:val="28"/>
          <w:szCs w:val="28"/>
        </w:rPr>
        <w:t> </w:t>
      </w:r>
      <w:r w:rsidRPr="00CA39D5">
        <w:rPr>
          <w:rFonts w:ascii="Century" w:hAnsi="Century"/>
          <w:color w:val="000000"/>
          <w:sz w:val="28"/>
          <w:szCs w:val="28"/>
        </w:rPr>
        <w:t xml:space="preserve">В 1492 году великий мореплаватель Христофор Колумб открыл не только Америку, но и табак. Спутники Колумба обратили внимание, что туземцы туго сворачивают сухие листья какого-то растения, поджигают их и вдыхают дым, который при этом образуется. Эти свёртки сухих листьев туземцы называли « </w:t>
      </w:r>
      <w:proofErr w:type="spellStart"/>
      <w:r w:rsidRPr="00CA39D5">
        <w:rPr>
          <w:rFonts w:ascii="Century" w:hAnsi="Century"/>
          <w:color w:val="000000"/>
          <w:sz w:val="28"/>
          <w:szCs w:val="28"/>
        </w:rPr>
        <w:t>табако</w:t>
      </w:r>
      <w:proofErr w:type="spellEnd"/>
      <w:r w:rsidRPr="00CA39D5">
        <w:rPr>
          <w:rFonts w:ascii="Century" w:hAnsi="Century"/>
          <w:color w:val="000000"/>
          <w:sz w:val="28"/>
          <w:szCs w:val="28"/>
        </w:rPr>
        <w:t xml:space="preserve"> » или </w:t>
      </w:r>
      <w:r w:rsidR="00760E19" w:rsidRPr="00CA39D5">
        <w:rPr>
          <w:rFonts w:ascii="Century" w:hAnsi="Century"/>
          <w:color w:val="000000"/>
          <w:sz w:val="28"/>
          <w:szCs w:val="28"/>
        </w:rPr>
        <w:t xml:space="preserve"> </w:t>
      </w:r>
      <w:r w:rsidRPr="00CA39D5">
        <w:rPr>
          <w:rFonts w:ascii="Century" w:hAnsi="Century"/>
          <w:color w:val="000000"/>
          <w:sz w:val="28"/>
          <w:szCs w:val="28"/>
        </w:rPr>
        <w:t>«</w:t>
      </w:r>
      <w:proofErr w:type="spellStart"/>
      <w:r w:rsidR="00760E19" w:rsidRPr="00CA39D5">
        <w:rPr>
          <w:rFonts w:ascii="Century" w:hAnsi="Century"/>
          <w:color w:val="000000"/>
          <w:sz w:val="28"/>
          <w:szCs w:val="28"/>
        </w:rPr>
        <w:t>сигаро</w:t>
      </w:r>
      <w:proofErr w:type="spellEnd"/>
      <w:r w:rsidRPr="00CA39D5">
        <w:rPr>
          <w:rFonts w:ascii="Century" w:hAnsi="Century"/>
          <w:color w:val="000000"/>
          <w:sz w:val="28"/>
          <w:szCs w:val="28"/>
        </w:rPr>
        <w:t>» и охотно предлагали их гостям в знак дружеского расположения. Курили они не только «</w:t>
      </w:r>
      <w:proofErr w:type="spellStart"/>
      <w:r w:rsidRPr="00CA39D5">
        <w:rPr>
          <w:rFonts w:ascii="Century" w:hAnsi="Century"/>
          <w:color w:val="000000"/>
          <w:sz w:val="28"/>
          <w:szCs w:val="28"/>
        </w:rPr>
        <w:t>сигаро</w:t>
      </w:r>
      <w:proofErr w:type="spellEnd"/>
      <w:r w:rsidRPr="00CA39D5">
        <w:rPr>
          <w:rFonts w:ascii="Century" w:hAnsi="Century"/>
          <w:color w:val="000000"/>
          <w:sz w:val="28"/>
          <w:szCs w:val="28"/>
        </w:rPr>
        <w:t>», но и специально разукрашенные глиняные сосуды – «</w:t>
      </w:r>
      <w:proofErr w:type="spellStart"/>
      <w:r w:rsidRPr="00CA39D5">
        <w:rPr>
          <w:rFonts w:ascii="Century" w:hAnsi="Century"/>
          <w:color w:val="000000"/>
          <w:sz w:val="28"/>
          <w:szCs w:val="28"/>
        </w:rPr>
        <w:t>калюмид</w:t>
      </w:r>
      <w:proofErr w:type="spellEnd"/>
      <w:r w:rsidRPr="00CA39D5">
        <w:rPr>
          <w:rFonts w:ascii="Century" w:hAnsi="Century"/>
          <w:color w:val="000000"/>
          <w:sz w:val="28"/>
          <w:szCs w:val="28"/>
        </w:rPr>
        <w:t>» - «трубка мира».</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Сначала курение вызывало только удивление, но очень скоро матросы научились курить. Табак вначале использовался как декоративное растение, позднее создались представления о необычайных лечебных свойствах табака.</w:t>
      </w:r>
    </w:p>
    <w:p w:rsidR="004D5621" w:rsidRPr="00CA39D5" w:rsidRDefault="004D5621" w:rsidP="004D5621">
      <w:pPr>
        <w:pStyle w:val="a3"/>
        <w:rPr>
          <w:rFonts w:ascii="Century" w:hAnsi="Century" w:cs="Tahoma"/>
          <w:color w:val="000000"/>
          <w:sz w:val="28"/>
          <w:szCs w:val="28"/>
        </w:rPr>
      </w:pPr>
      <w:r w:rsidRPr="00CA39D5">
        <w:rPr>
          <w:rFonts w:ascii="Century" w:hAnsi="Century"/>
          <w:b/>
          <w:bCs/>
          <w:color w:val="000000"/>
          <w:sz w:val="28"/>
          <w:szCs w:val="28"/>
        </w:rPr>
        <w:t>Учащийся.</w:t>
      </w:r>
      <w:r w:rsidRPr="00CA39D5">
        <w:rPr>
          <w:rStyle w:val="apple-converted-space"/>
          <w:rFonts w:ascii="Century" w:hAnsi="Century"/>
          <w:color w:val="000000"/>
          <w:sz w:val="28"/>
          <w:szCs w:val="28"/>
        </w:rPr>
        <w:t> </w:t>
      </w:r>
      <w:r w:rsidRPr="00CA39D5">
        <w:rPr>
          <w:rFonts w:ascii="Century" w:hAnsi="Century"/>
          <w:color w:val="000000"/>
          <w:sz w:val="28"/>
          <w:szCs w:val="28"/>
        </w:rPr>
        <w:t xml:space="preserve">Известен такой факт: королева Екатерина Медичи страдала головными болями. Французский посол в Португалии Жан </w:t>
      </w:r>
      <w:proofErr w:type="spellStart"/>
      <w:r w:rsidRPr="00CA39D5">
        <w:rPr>
          <w:rFonts w:ascii="Century" w:hAnsi="Century"/>
          <w:color w:val="000000"/>
          <w:sz w:val="28"/>
          <w:szCs w:val="28"/>
        </w:rPr>
        <w:t>Нико</w:t>
      </w:r>
      <w:proofErr w:type="spellEnd"/>
      <w:r w:rsidRPr="00CA39D5">
        <w:rPr>
          <w:rFonts w:ascii="Century" w:hAnsi="Century"/>
          <w:color w:val="000000"/>
          <w:sz w:val="28"/>
          <w:szCs w:val="28"/>
        </w:rPr>
        <w:t xml:space="preserve"> преподнёс ей листья и семена табака. Королева чувствовала себя лучше, когда нюхала табак. Это принесло славу </w:t>
      </w:r>
      <w:proofErr w:type="spellStart"/>
      <w:r w:rsidRPr="00CA39D5">
        <w:rPr>
          <w:rFonts w:ascii="Century" w:hAnsi="Century"/>
          <w:color w:val="000000"/>
          <w:sz w:val="28"/>
          <w:szCs w:val="28"/>
        </w:rPr>
        <w:t>Нико</w:t>
      </w:r>
      <w:proofErr w:type="spellEnd"/>
      <w:r w:rsidRPr="00CA39D5">
        <w:rPr>
          <w:rFonts w:ascii="Century" w:hAnsi="Century"/>
          <w:color w:val="000000"/>
          <w:sz w:val="28"/>
          <w:szCs w:val="28"/>
        </w:rPr>
        <w:t>. С его именем связано ботаническое название табака и его главного действующего начала – алкалоида никотина.</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Однако увлечение «лечебными» свойствами табака скоро прошло, т. к. были случаи отравления им. Начались гонения на табак, на курильщиков, вплоть до обвинения в связи с дьяволом: в Персии за курение вырывали ноздри, в Англии в конце 14 века полагалась смертная казнь, католиков отлучали от церкви и т.д.</w:t>
      </w:r>
    </w:p>
    <w:p w:rsidR="004D5621" w:rsidRPr="00CA39D5" w:rsidRDefault="004D5621" w:rsidP="004D5621">
      <w:pPr>
        <w:pStyle w:val="a3"/>
        <w:rPr>
          <w:rFonts w:ascii="Century" w:hAnsi="Century" w:cs="Tahoma"/>
          <w:color w:val="000000"/>
          <w:sz w:val="28"/>
          <w:szCs w:val="28"/>
        </w:rPr>
      </w:pPr>
      <w:r w:rsidRPr="00CA39D5">
        <w:rPr>
          <w:rFonts w:ascii="Century" w:hAnsi="Century"/>
          <w:b/>
          <w:bCs/>
          <w:color w:val="000000"/>
          <w:sz w:val="28"/>
          <w:szCs w:val="28"/>
        </w:rPr>
        <w:t>Учащийся.</w:t>
      </w:r>
      <w:r w:rsidRPr="00CA39D5">
        <w:rPr>
          <w:rStyle w:val="apple-converted-space"/>
          <w:rFonts w:ascii="Century" w:hAnsi="Century"/>
          <w:color w:val="000000"/>
          <w:sz w:val="28"/>
          <w:szCs w:val="28"/>
        </w:rPr>
        <w:t> </w:t>
      </w:r>
      <w:r w:rsidRPr="00CA39D5">
        <w:rPr>
          <w:rFonts w:ascii="Century" w:hAnsi="Century"/>
          <w:color w:val="000000"/>
          <w:sz w:val="28"/>
          <w:szCs w:val="28"/>
        </w:rPr>
        <w:t>Но, несмотря на такие жестокие меры, табак победоносно «шествовал» по континентам. В России, хоть и был запрет на курение (пороли, били палками, ссылали в Сибирь, отрезали нос), всё равно курили. А царь Пётр Первый вообще снял запрет на курение.</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lastRenderedPageBreak/>
        <w:t>-Почему?</w:t>
      </w:r>
    </w:p>
    <w:p w:rsidR="004D5621" w:rsidRPr="00CA39D5" w:rsidRDefault="004C09A5" w:rsidP="004D5621">
      <w:pPr>
        <w:pStyle w:val="a3"/>
        <w:rPr>
          <w:rFonts w:ascii="Century" w:hAnsi="Century" w:cs="Tahoma"/>
          <w:color w:val="000000"/>
          <w:sz w:val="28"/>
          <w:szCs w:val="28"/>
        </w:rPr>
      </w:pPr>
      <w:r w:rsidRPr="00CA39D5">
        <w:rPr>
          <w:rFonts w:ascii="Century" w:hAnsi="Century"/>
          <w:b/>
          <w:color w:val="000000"/>
          <w:sz w:val="28"/>
          <w:szCs w:val="28"/>
        </w:rPr>
        <w:t>Воспитатель</w:t>
      </w:r>
      <w:r w:rsidRPr="00CA39D5">
        <w:rPr>
          <w:rFonts w:ascii="Century" w:hAnsi="Century"/>
          <w:color w:val="000000"/>
          <w:sz w:val="28"/>
          <w:szCs w:val="28"/>
        </w:rPr>
        <w:t xml:space="preserve">: </w:t>
      </w:r>
      <w:r w:rsidR="004D5621" w:rsidRPr="00CA39D5">
        <w:rPr>
          <w:rFonts w:ascii="Century" w:hAnsi="Century"/>
          <w:color w:val="000000"/>
          <w:sz w:val="28"/>
          <w:szCs w:val="28"/>
        </w:rPr>
        <w:t>Во-первых, это была дань европейской моде, во-вторых, это было выгодно для казны: английские купцы, ввозившие табак в Россию, должны были платить бо</w:t>
      </w:r>
      <w:r w:rsidRPr="00CA39D5">
        <w:rPr>
          <w:rFonts w:ascii="Century" w:hAnsi="Century"/>
          <w:color w:val="000000"/>
          <w:sz w:val="28"/>
          <w:szCs w:val="28"/>
        </w:rPr>
        <w:t>льшую пошлину. А при Екатерине в</w:t>
      </w:r>
      <w:r w:rsidR="004D5621" w:rsidRPr="00CA39D5">
        <w:rPr>
          <w:rFonts w:ascii="Century" w:hAnsi="Century"/>
          <w:color w:val="000000"/>
          <w:sz w:val="28"/>
          <w:szCs w:val="28"/>
        </w:rPr>
        <w:t>торой табак стал широко культивироваться на юге страны.</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 xml:space="preserve">Бедный люд курил </w:t>
      </w:r>
      <w:proofErr w:type="gramStart"/>
      <w:r w:rsidRPr="00CA39D5">
        <w:rPr>
          <w:rFonts w:ascii="Century" w:hAnsi="Century"/>
          <w:color w:val="000000"/>
          <w:sz w:val="28"/>
          <w:szCs w:val="28"/>
        </w:rPr>
        <w:t>самокрутки</w:t>
      </w:r>
      <w:proofErr w:type="gramEnd"/>
      <w:r w:rsidRPr="00CA39D5">
        <w:rPr>
          <w:rFonts w:ascii="Century" w:hAnsi="Century"/>
          <w:color w:val="000000"/>
          <w:sz w:val="28"/>
          <w:szCs w:val="28"/>
        </w:rPr>
        <w:t>. Стало модным нюхать табак, появились богатые табакерки. Великолепную коллекцию табакерок того времени можно увидеть в Эрмитаже. Во 2-ой половине 19 века появились папиросы и сигареты. Возникла целая отрасль промышленности – ТАБАЧНАЯ. А в двадцатом веке стали курить женщины, молодёжь, дети. Это заставило всерьёз заняться проблемой курения.</w:t>
      </w:r>
    </w:p>
    <w:p w:rsidR="004C09A5" w:rsidRPr="009A6C56" w:rsidRDefault="004C09A5" w:rsidP="004D5621">
      <w:pPr>
        <w:pStyle w:val="a3"/>
        <w:rPr>
          <w:rFonts w:ascii="Century" w:hAnsi="Century"/>
          <w:color w:val="000000"/>
          <w:sz w:val="28"/>
          <w:szCs w:val="28"/>
        </w:rPr>
      </w:pPr>
      <w:r w:rsidRPr="00CA39D5">
        <w:rPr>
          <w:rFonts w:ascii="Century" w:hAnsi="Century"/>
          <w:b/>
          <w:bCs/>
          <w:color w:val="000000"/>
          <w:sz w:val="28"/>
          <w:szCs w:val="28"/>
        </w:rPr>
        <w:t>Воспитатель</w:t>
      </w:r>
      <w:r w:rsidR="004D5621" w:rsidRPr="00CA39D5">
        <w:rPr>
          <w:rFonts w:ascii="Century" w:hAnsi="Century"/>
          <w:b/>
          <w:bCs/>
          <w:color w:val="000000"/>
          <w:sz w:val="28"/>
          <w:szCs w:val="28"/>
        </w:rPr>
        <w:t>.</w:t>
      </w:r>
      <w:r w:rsidRPr="00CA39D5">
        <w:rPr>
          <w:rFonts w:ascii="Century" w:hAnsi="Century"/>
          <w:b/>
          <w:bCs/>
          <w:color w:val="000000"/>
          <w:sz w:val="28"/>
          <w:szCs w:val="28"/>
        </w:rPr>
        <w:t xml:space="preserve"> </w:t>
      </w:r>
      <w:r w:rsidR="004D5621" w:rsidRPr="00CA39D5">
        <w:rPr>
          <w:rStyle w:val="apple-converted-space"/>
          <w:rFonts w:ascii="Century" w:hAnsi="Century"/>
          <w:color w:val="000000"/>
          <w:sz w:val="28"/>
          <w:szCs w:val="28"/>
        </w:rPr>
        <w:t> </w:t>
      </w:r>
      <w:r w:rsidR="004D5621" w:rsidRPr="00CA39D5">
        <w:rPr>
          <w:rFonts w:ascii="Century" w:hAnsi="Century"/>
          <w:color w:val="000000"/>
          <w:sz w:val="28"/>
          <w:szCs w:val="28"/>
        </w:rPr>
        <w:t>Обратимся к свойствам табака и выясним, почему так вредно курение.</w:t>
      </w:r>
    </w:p>
    <w:p w:rsidR="004D5621" w:rsidRDefault="004D5621" w:rsidP="004D5621">
      <w:pPr>
        <w:pStyle w:val="a3"/>
        <w:rPr>
          <w:rFonts w:ascii="Century" w:hAnsi="Century"/>
          <w:color w:val="000000"/>
          <w:sz w:val="28"/>
          <w:szCs w:val="28"/>
        </w:rPr>
      </w:pPr>
      <w:r w:rsidRPr="00CA39D5">
        <w:rPr>
          <w:rFonts w:ascii="Century" w:hAnsi="Century"/>
          <w:color w:val="000000"/>
          <w:sz w:val="28"/>
          <w:szCs w:val="28"/>
        </w:rPr>
        <w:t xml:space="preserve">ТАБАК – однолетнее растение из семейства </w:t>
      </w:r>
      <w:proofErr w:type="gramStart"/>
      <w:r w:rsidRPr="00CA39D5">
        <w:rPr>
          <w:rFonts w:ascii="Century" w:hAnsi="Century"/>
          <w:color w:val="000000"/>
          <w:sz w:val="28"/>
          <w:szCs w:val="28"/>
        </w:rPr>
        <w:t>паслёновых</w:t>
      </w:r>
      <w:proofErr w:type="gramEnd"/>
      <w:r w:rsidRPr="00CA39D5">
        <w:rPr>
          <w:rFonts w:ascii="Century" w:hAnsi="Century"/>
          <w:color w:val="000000"/>
          <w:sz w:val="28"/>
          <w:szCs w:val="28"/>
        </w:rPr>
        <w:t>, высушенные листья которого после специальной обработки измельчают и используют для курения. В состав листьев табака входят: никотин, белки, углеводы, органические кислоты, смолы, эфирные масла – последние придают табаку характерный запах.</w:t>
      </w:r>
    </w:p>
    <w:p w:rsidR="009A6C56" w:rsidRPr="009A6C56" w:rsidRDefault="009A6C56" w:rsidP="004D5621">
      <w:pPr>
        <w:pStyle w:val="a3"/>
        <w:rPr>
          <w:rFonts w:ascii="Century" w:hAnsi="Century" w:cs="Tahoma"/>
          <w:b/>
          <w:color w:val="000000"/>
          <w:sz w:val="28"/>
          <w:szCs w:val="28"/>
        </w:rPr>
      </w:pPr>
      <w:r w:rsidRPr="009A6C56">
        <w:rPr>
          <w:rFonts w:ascii="Century" w:hAnsi="Century"/>
          <w:b/>
          <w:color w:val="000000"/>
          <w:sz w:val="28"/>
          <w:szCs w:val="28"/>
        </w:rPr>
        <w:t>Слайд 12</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Никотин – один из сильнейших растительных ядов: капля никотина убивает лошадь, очень чувствительны к никотину птицы, крысы, рыбы, моль, тля. Был отмечен очень интересный факт: если заядлому курильщику поставить медицинскую пиявку, то она очень быстро отваливается и погибает в судорогах, т. к. сосала кровь, содержащую никотин. Для человека смертельная доза – 50-75 мг. Выкуривая 20-25 сигарет в день, человек получает смертельную дозу никотина, а не умирает лишь потому, что при курении никотин поступает в организм небольшими порциями. У заядлых курильщиков, организм настолько приспосабливается к яду, что не так бурно реагирует на отравление. А для молодого организма это очень вредно: годовалый ребёнок может умереть, съев сигарету, юноша может погибнуть, выкурив большую сигару, выкурив по 60 сигарет, можно скончаться.</w:t>
      </w:r>
    </w:p>
    <w:p w:rsidR="004D5621" w:rsidRPr="00CA39D5" w:rsidRDefault="004D5621" w:rsidP="004D5621">
      <w:pPr>
        <w:pStyle w:val="a3"/>
        <w:rPr>
          <w:rFonts w:ascii="Century" w:hAnsi="Century"/>
          <w:color w:val="000000"/>
          <w:sz w:val="28"/>
          <w:szCs w:val="28"/>
        </w:rPr>
      </w:pPr>
      <w:r w:rsidRPr="00CA39D5">
        <w:rPr>
          <w:rFonts w:ascii="Century" w:hAnsi="Century"/>
          <w:color w:val="000000"/>
          <w:sz w:val="28"/>
          <w:szCs w:val="28"/>
        </w:rPr>
        <w:t>Стоит задуматься: а надо ли начинать курить</w:t>
      </w:r>
      <w:proofErr w:type="gramStart"/>
      <w:r w:rsidRPr="00CA39D5">
        <w:rPr>
          <w:rFonts w:ascii="Century" w:hAnsi="Century"/>
          <w:color w:val="000000"/>
          <w:sz w:val="28"/>
          <w:szCs w:val="28"/>
        </w:rPr>
        <w:t>…</w:t>
      </w:r>
      <w:r w:rsidR="004C09A5" w:rsidRPr="00CA39D5">
        <w:rPr>
          <w:rFonts w:ascii="Century" w:hAnsi="Century"/>
          <w:color w:val="000000"/>
          <w:sz w:val="28"/>
          <w:szCs w:val="28"/>
        </w:rPr>
        <w:t xml:space="preserve"> </w:t>
      </w:r>
      <w:r w:rsidRPr="00CA39D5">
        <w:rPr>
          <w:rFonts w:ascii="Century" w:hAnsi="Century"/>
          <w:color w:val="000000"/>
          <w:sz w:val="28"/>
          <w:szCs w:val="28"/>
        </w:rPr>
        <w:t xml:space="preserve"> </w:t>
      </w:r>
      <w:r w:rsidR="009A6C56">
        <w:rPr>
          <w:rFonts w:ascii="Century" w:hAnsi="Century"/>
          <w:color w:val="000000"/>
          <w:sz w:val="28"/>
          <w:szCs w:val="28"/>
        </w:rPr>
        <w:t xml:space="preserve"> </w:t>
      </w:r>
      <w:r w:rsidRPr="00CA39D5">
        <w:rPr>
          <w:rFonts w:ascii="Century" w:hAnsi="Century"/>
          <w:color w:val="000000"/>
          <w:sz w:val="28"/>
          <w:szCs w:val="28"/>
        </w:rPr>
        <w:t>О</w:t>
      </w:r>
      <w:proofErr w:type="gramEnd"/>
      <w:r w:rsidRPr="00CA39D5">
        <w:rPr>
          <w:rFonts w:ascii="Century" w:hAnsi="Century"/>
          <w:color w:val="000000"/>
          <w:sz w:val="28"/>
          <w:szCs w:val="28"/>
        </w:rPr>
        <w:t>тказаться всегда труднее, чем начинать.</w:t>
      </w:r>
    </w:p>
    <w:p w:rsidR="009A6C56" w:rsidRDefault="009A6C56" w:rsidP="004D5621">
      <w:pPr>
        <w:pStyle w:val="a3"/>
        <w:rPr>
          <w:rFonts w:ascii="Century" w:hAnsi="Century"/>
          <w:b/>
          <w:color w:val="000000"/>
          <w:sz w:val="28"/>
          <w:szCs w:val="28"/>
        </w:rPr>
      </w:pPr>
    </w:p>
    <w:p w:rsidR="009A6C56" w:rsidRDefault="009A6C56" w:rsidP="004D5621">
      <w:pPr>
        <w:pStyle w:val="a3"/>
        <w:rPr>
          <w:rFonts w:ascii="Century" w:hAnsi="Century"/>
          <w:b/>
          <w:color w:val="000000"/>
          <w:sz w:val="28"/>
          <w:szCs w:val="28"/>
        </w:rPr>
      </w:pPr>
    </w:p>
    <w:p w:rsidR="009A6C56" w:rsidRDefault="009A6C56" w:rsidP="004D5621">
      <w:pPr>
        <w:pStyle w:val="a3"/>
        <w:rPr>
          <w:rFonts w:ascii="Century" w:hAnsi="Century"/>
          <w:b/>
          <w:color w:val="000000"/>
          <w:sz w:val="28"/>
          <w:szCs w:val="28"/>
        </w:rPr>
      </w:pPr>
    </w:p>
    <w:p w:rsidR="009A6C56" w:rsidRDefault="009A6C56" w:rsidP="004D5621">
      <w:pPr>
        <w:pStyle w:val="a3"/>
        <w:rPr>
          <w:rFonts w:ascii="Century" w:hAnsi="Century"/>
          <w:b/>
          <w:color w:val="000000"/>
          <w:sz w:val="28"/>
          <w:szCs w:val="28"/>
        </w:rPr>
      </w:pPr>
    </w:p>
    <w:p w:rsidR="004C09A5" w:rsidRPr="00CA39D5" w:rsidRDefault="009A6C56" w:rsidP="004D5621">
      <w:pPr>
        <w:pStyle w:val="a3"/>
        <w:rPr>
          <w:rFonts w:ascii="Century" w:hAnsi="Century" w:cs="Tahoma"/>
          <w:b/>
          <w:color w:val="000000"/>
          <w:sz w:val="28"/>
          <w:szCs w:val="28"/>
        </w:rPr>
      </w:pPr>
      <w:r>
        <w:rPr>
          <w:rFonts w:ascii="Century" w:hAnsi="Century"/>
          <w:b/>
          <w:color w:val="000000"/>
          <w:sz w:val="28"/>
          <w:szCs w:val="28"/>
        </w:rPr>
        <w:t>Слайд 13</w:t>
      </w:r>
    </w:p>
    <w:p w:rsidR="004D5621" w:rsidRPr="00CA39D5" w:rsidRDefault="004D5621" w:rsidP="004D5621">
      <w:pPr>
        <w:pStyle w:val="a3"/>
        <w:rPr>
          <w:rFonts w:ascii="Century" w:hAnsi="Century" w:cs="Tahoma"/>
          <w:color w:val="000000"/>
          <w:sz w:val="28"/>
          <w:szCs w:val="28"/>
        </w:rPr>
      </w:pPr>
    </w:p>
    <w:p w:rsidR="004D5621" w:rsidRPr="00CA39D5" w:rsidRDefault="004D5621" w:rsidP="004D5621">
      <w:pPr>
        <w:pStyle w:val="a3"/>
        <w:rPr>
          <w:rFonts w:ascii="Century" w:hAnsi="Century" w:cs="Tahoma"/>
          <w:color w:val="000000"/>
          <w:sz w:val="28"/>
          <w:szCs w:val="28"/>
        </w:rPr>
      </w:pPr>
      <w:r w:rsidRPr="00CA39D5">
        <w:rPr>
          <w:rFonts w:ascii="Century" w:hAnsi="Century" w:cs="Tahoma"/>
          <w:noProof/>
          <w:color w:val="000000"/>
          <w:sz w:val="28"/>
          <w:szCs w:val="28"/>
        </w:rPr>
        <w:drawing>
          <wp:inline distT="0" distB="0" distL="0" distR="0">
            <wp:extent cx="3638550" cy="1790700"/>
            <wp:effectExtent l="19050" t="0" r="0" b="0"/>
            <wp:docPr id="3" name="Рисунок 3" descr="Вред от кур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Вред от курения"/>
                    <pic:cNvPicPr>
                      <a:picLocks noChangeAspect="1" noChangeArrowheads="1"/>
                    </pic:cNvPicPr>
                  </pic:nvPicPr>
                  <pic:blipFill>
                    <a:blip r:embed="rId6" cstate="print"/>
                    <a:srcRect/>
                    <a:stretch>
                      <a:fillRect/>
                    </a:stretch>
                  </pic:blipFill>
                  <pic:spPr bwMode="auto">
                    <a:xfrm>
                      <a:off x="0" y="0"/>
                      <a:ext cx="3638550" cy="1790700"/>
                    </a:xfrm>
                    <a:prstGeom prst="rect">
                      <a:avLst/>
                    </a:prstGeom>
                    <a:noFill/>
                    <a:ln w="9525">
                      <a:noFill/>
                      <a:miter lim="800000"/>
                      <a:headEnd/>
                      <a:tailEnd/>
                    </a:ln>
                  </pic:spPr>
                </pic:pic>
              </a:graphicData>
            </a:graphic>
          </wp:inline>
        </w:drawing>
      </w:r>
    </w:p>
    <w:p w:rsidR="004C09A5" w:rsidRPr="00CA39D5" w:rsidRDefault="004C09A5" w:rsidP="004D5621">
      <w:pPr>
        <w:pStyle w:val="a3"/>
        <w:rPr>
          <w:rFonts w:ascii="Century" w:hAnsi="Century" w:cs="Tahoma"/>
          <w:b/>
          <w:color w:val="000000"/>
          <w:sz w:val="28"/>
          <w:szCs w:val="28"/>
        </w:rPr>
      </w:pPr>
      <w:r w:rsidRPr="00CA39D5">
        <w:rPr>
          <w:rFonts w:ascii="Century" w:hAnsi="Century" w:cs="Tahoma"/>
          <w:b/>
          <w:color w:val="000000"/>
          <w:sz w:val="28"/>
          <w:szCs w:val="28"/>
        </w:rPr>
        <w:t>Воспитатель:</w:t>
      </w:r>
    </w:p>
    <w:p w:rsidR="004D5621" w:rsidRPr="00CA39D5" w:rsidRDefault="004D5621" w:rsidP="004D5621">
      <w:pPr>
        <w:pStyle w:val="a3"/>
        <w:rPr>
          <w:rFonts w:ascii="Century" w:hAnsi="Century" w:cs="Tahoma"/>
          <w:color w:val="000000"/>
          <w:sz w:val="28"/>
          <w:szCs w:val="28"/>
        </w:rPr>
      </w:pPr>
      <w:r w:rsidRPr="00CA39D5">
        <w:rPr>
          <w:rFonts w:ascii="Century" w:hAnsi="Century"/>
          <w:color w:val="333333"/>
          <w:sz w:val="28"/>
          <w:szCs w:val="28"/>
        </w:rPr>
        <w:t>Это ВАША жизнь, и только вы можете решить, как прожить её. Откажитесь от курения сегодня, и вам больше ничего не нужно будет делать – просто жить счастливо.</w:t>
      </w:r>
    </w:p>
    <w:p w:rsidR="004D5621" w:rsidRPr="00CA39D5" w:rsidRDefault="004D5621" w:rsidP="004D5621">
      <w:pPr>
        <w:pStyle w:val="a3"/>
        <w:rPr>
          <w:rFonts w:ascii="Century" w:hAnsi="Century" w:cs="Tahoma"/>
          <w:color w:val="000000"/>
          <w:sz w:val="28"/>
          <w:szCs w:val="28"/>
        </w:rPr>
      </w:pPr>
      <w:r w:rsidRPr="00CA39D5">
        <w:rPr>
          <w:rFonts w:ascii="Century" w:hAnsi="Century"/>
          <w:b/>
          <w:bCs/>
          <w:color w:val="333333"/>
          <w:sz w:val="28"/>
          <w:szCs w:val="28"/>
        </w:rPr>
        <w:t>Выбросите последнюю сигарету и скажите: «Я это сделал. Теперь я свободен!».</w:t>
      </w:r>
    </w:p>
    <w:p w:rsidR="004D5621" w:rsidRDefault="004C09A5" w:rsidP="004D5621">
      <w:pPr>
        <w:pStyle w:val="a3"/>
        <w:rPr>
          <w:rFonts w:ascii="Century" w:hAnsi="Century"/>
          <w:color w:val="222222"/>
          <w:sz w:val="28"/>
          <w:szCs w:val="28"/>
        </w:rPr>
      </w:pPr>
      <w:r w:rsidRPr="00CA39D5">
        <w:rPr>
          <w:rFonts w:ascii="Century" w:hAnsi="Century"/>
          <w:b/>
          <w:bCs/>
          <w:color w:val="222222"/>
          <w:sz w:val="28"/>
          <w:szCs w:val="28"/>
        </w:rPr>
        <w:t>Воспитатель</w:t>
      </w:r>
      <w:r w:rsidR="004D5621" w:rsidRPr="00CA39D5">
        <w:rPr>
          <w:rFonts w:ascii="Century" w:hAnsi="Century"/>
          <w:color w:val="222222"/>
          <w:sz w:val="28"/>
          <w:szCs w:val="28"/>
        </w:rPr>
        <w:t>: Подобный механизм действует и с алкоголем.</w:t>
      </w:r>
    </w:p>
    <w:p w:rsidR="00CB6043" w:rsidRPr="00CB6043" w:rsidRDefault="00CB6043" w:rsidP="004D5621">
      <w:pPr>
        <w:pStyle w:val="a3"/>
        <w:rPr>
          <w:rFonts w:ascii="Century" w:hAnsi="Century" w:cs="Tahoma"/>
          <w:b/>
          <w:color w:val="000000"/>
          <w:sz w:val="28"/>
          <w:szCs w:val="28"/>
        </w:rPr>
      </w:pPr>
      <w:r w:rsidRPr="00CB6043">
        <w:rPr>
          <w:rFonts w:ascii="Century" w:hAnsi="Century"/>
          <w:b/>
          <w:color w:val="222222"/>
          <w:sz w:val="28"/>
          <w:szCs w:val="28"/>
        </w:rPr>
        <w:t>Слайд 14</w:t>
      </w:r>
    </w:p>
    <w:p w:rsidR="004D5621" w:rsidRPr="00CA39D5" w:rsidRDefault="004D5621" w:rsidP="004D5621">
      <w:pPr>
        <w:pStyle w:val="a3"/>
        <w:rPr>
          <w:rFonts w:ascii="Century" w:hAnsi="Century"/>
          <w:color w:val="222222"/>
          <w:sz w:val="28"/>
          <w:szCs w:val="28"/>
        </w:rPr>
      </w:pPr>
      <w:r w:rsidRPr="00CA39D5">
        <w:rPr>
          <w:rFonts w:ascii="Century" w:hAnsi="Century"/>
          <w:color w:val="222222"/>
          <w:sz w:val="28"/>
          <w:szCs w:val="28"/>
        </w:rPr>
        <w:t>Алкоголь: социальное и индивидуальное горе</w:t>
      </w:r>
      <w:r w:rsidR="004C09A5" w:rsidRPr="00CA39D5">
        <w:rPr>
          <w:rFonts w:ascii="Century" w:hAnsi="Century"/>
          <w:color w:val="222222"/>
          <w:sz w:val="28"/>
          <w:szCs w:val="28"/>
        </w:rPr>
        <w:t>.</w:t>
      </w:r>
    </w:p>
    <w:p w:rsidR="004D5621" w:rsidRPr="00CA39D5" w:rsidRDefault="004D5621" w:rsidP="004D5621">
      <w:pPr>
        <w:pStyle w:val="a3"/>
        <w:rPr>
          <w:rFonts w:ascii="Century" w:hAnsi="Century" w:cs="Tahoma"/>
          <w:color w:val="000000"/>
          <w:sz w:val="28"/>
          <w:szCs w:val="28"/>
        </w:rPr>
      </w:pPr>
      <w:r w:rsidRPr="00CA39D5">
        <w:rPr>
          <w:rFonts w:ascii="Century" w:hAnsi="Century"/>
          <w:b/>
          <w:bCs/>
          <w:color w:val="000000"/>
          <w:sz w:val="28"/>
          <w:szCs w:val="28"/>
        </w:rPr>
        <w:t>У</w:t>
      </w:r>
      <w:r w:rsidR="004C09A5" w:rsidRPr="00CA39D5">
        <w:rPr>
          <w:rFonts w:ascii="Century" w:hAnsi="Century"/>
          <w:b/>
          <w:bCs/>
          <w:color w:val="000000"/>
          <w:sz w:val="28"/>
          <w:szCs w:val="28"/>
        </w:rPr>
        <w:t>чащийся</w:t>
      </w:r>
      <w:r w:rsidRPr="00CA39D5">
        <w:rPr>
          <w:rFonts w:ascii="Century" w:hAnsi="Century"/>
          <w:color w:val="000000"/>
          <w:sz w:val="28"/>
          <w:szCs w:val="28"/>
        </w:rPr>
        <w:t>: Алкоголь, в отличие от табака в обществе имеет двойственное отношение. Человек с бутылкой водки в руке совсем не думает, что спиртное делает его солиднее и старше. Этот вид наркотика человек употребляет не для того, чтобы произвести впечатление на окружающих, а в первую очередь, чтобы изменить себя. Алкоголь бьет именно по молодежи, потому, что жажда новых ощущений и безрассудство всегда идут под руку.</w:t>
      </w:r>
    </w:p>
    <w:p w:rsidR="004C09A5" w:rsidRPr="00CA39D5" w:rsidRDefault="00CB6043" w:rsidP="004D5621">
      <w:pPr>
        <w:pStyle w:val="a3"/>
        <w:rPr>
          <w:rFonts w:ascii="Century" w:hAnsi="Century"/>
          <w:b/>
          <w:color w:val="000000"/>
          <w:sz w:val="28"/>
          <w:szCs w:val="28"/>
        </w:rPr>
      </w:pPr>
      <w:r>
        <w:rPr>
          <w:rFonts w:ascii="Century" w:hAnsi="Century"/>
          <w:b/>
          <w:color w:val="000000"/>
          <w:sz w:val="28"/>
          <w:szCs w:val="28"/>
        </w:rPr>
        <w:t>Слайд 15</w:t>
      </w:r>
    </w:p>
    <w:p w:rsidR="004D5621" w:rsidRPr="00CA39D5" w:rsidRDefault="004D5621" w:rsidP="004D5621">
      <w:pPr>
        <w:pStyle w:val="a3"/>
        <w:rPr>
          <w:rFonts w:ascii="Century" w:hAnsi="Century"/>
          <w:color w:val="000000"/>
          <w:sz w:val="28"/>
          <w:szCs w:val="28"/>
        </w:rPr>
      </w:pPr>
      <w:r w:rsidRPr="00CA39D5">
        <w:rPr>
          <w:rFonts w:ascii="Century" w:hAnsi="Century"/>
          <w:color w:val="000000"/>
          <w:sz w:val="28"/>
          <w:szCs w:val="28"/>
        </w:rPr>
        <w:t xml:space="preserve">Алкоголик не теряет друзей. Он их заменяет такими же опустившимися, как и он сам. Он даже не теряет работу. Труд в офисе он легко заменит выкорчевыванием деревьев за копейки. Алкоголь выбивает из человека уважение к самому себе – с каждым стаканом, с каждой рюмкой и бокалом. Путь на дно подобен спуску со склона. Летящий с горы человек, чувствует, что тормозов уже нет лишь за мгновение до неминуемого краха. </w:t>
      </w:r>
      <w:proofErr w:type="gramStart"/>
      <w:r w:rsidRPr="00CA39D5">
        <w:rPr>
          <w:rFonts w:ascii="Century" w:hAnsi="Century"/>
          <w:color w:val="000000"/>
          <w:sz w:val="28"/>
          <w:szCs w:val="28"/>
        </w:rPr>
        <w:t>И</w:t>
      </w:r>
      <w:proofErr w:type="gramEnd"/>
      <w:r w:rsidRPr="00CA39D5">
        <w:rPr>
          <w:rFonts w:ascii="Century" w:hAnsi="Century"/>
          <w:color w:val="000000"/>
          <w:sz w:val="28"/>
          <w:szCs w:val="28"/>
        </w:rPr>
        <w:t xml:space="preserve"> увы, становится слишком поздно.</w:t>
      </w:r>
    </w:p>
    <w:p w:rsidR="004C09A5" w:rsidRPr="00CA39D5" w:rsidRDefault="00CB6043" w:rsidP="004D5621">
      <w:pPr>
        <w:pStyle w:val="a3"/>
        <w:rPr>
          <w:rFonts w:ascii="Century" w:hAnsi="Century"/>
          <w:b/>
          <w:color w:val="000000"/>
          <w:sz w:val="28"/>
          <w:szCs w:val="28"/>
        </w:rPr>
      </w:pPr>
      <w:r>
        <w:rPr>
          <w:rFonts w:ascii="Century" w:hAnsi="Century"/>
          <w:b/>
          <w:color w:val="000000"/>
          <w:sz w:val="28"/>
          <w:szCs w:val="28"/>
        </w:rPr>
        <w:lastRenderedPageBreak/>
        <w:t>Слайд 16 предлагаю   посмотреть видеоролик: «О вреде алкоголя»</w:t>
      </w:r>
    </w:p>
    <w:p w:rsidR="004C09A5" w:rsidRPr="00CA39D5" w:rsidRDefault="00CB6043" w:rsidP="004D5621">
      <w:pPr>
        <w:pStyle w:val="a3"/>
        <w:rPr>
          <w:rFonts w:ascii="Century" w:hAnsi="Century"/>
          <w:b/>
          <w:color w:val="000000"/>
          <w:sz w:val="28"/>
          <w:szCs w:val="28"/>
        </w:rPr>
      </w:pPr>
      <w:r>
        <w:rPr>
          <w:rFonts w:ascii="Century" w:hAnsi="Century"/>
          <w:b/>
          <w:color w:val="000000"/>
          <w:sz w:val="28"/>
          <w:szCs w:val="28"/>
        </w:rPr>
        <w:t>Слайд 17</w:t>
      </w:r>
    </w:p>
    <w:p w:rsidR="004D5621" w:rsidRPr="00CA39D5" w:rsidRDefault="009706C4" w:rsidP="004D5621">
      <w:pPr>
        <w:pStyle w:val="a3"/>
        <w:rPr>
          <w:rFonts w:ascii="Century" w:hAnsi="Century" w:cs="Tahoma"/>
          <w:b/>
          <w:color w:val="000000"/>
          <w:sz w:val="28"/>
          <w:szCs w:val="28"/>
        </w:rPr>
      </w:pPr>
      <w:r w:rsidRPr="00CA39D5">
        <w:rPr>
          <w:rFonts w:ascii="Century" w:hAnsi="Century"/>
          <w:sz w:val="28"/>
          <w:szCs w:val="28"/>
        </w:rPr>
        <w:t xml:space="preserve">Алкоголь требует к себе в жертву не только взрослых людей, но и их будущее. Например:  на чердаке сарая, где тайком гнали самогон, лежали 160 куриных яиц для последующей инкубации. Каково же было удивление хозяев, когда из яиц вылупилось только 78 цыплят. 40 из них вскоре погибли, а 25 оказались </w:t>
      </w:r>
      <w:proofErr w:type="gramStart"/>
      <w:r w:rsidRPr="00CA39D5">
        <w:rPr>
          <w:rFonts w:ascii="Century" w:hAnsi="Century"/>
          <w:sz w:val="28"/>
          <w:szCs w:val="28"/>
        </w:rPr>
        <w:t>уродами</w:t>
      </w:r>
      <w:proofErr w:type="gramEnd"/>
      <w:r w:rsidRPr="00CA39D5">
        <w:rPr>
          <w:rFonts w:ascii="Century" w:hAnsi="Century"/>
          <w:sz w:val="28"/>
          <w:szCs w:val="28"/>
        </w:rPr>
        <w:t>. Зародыши отравились парами спирта и эфирных масел. Все это относится и к человеку.</w:t>
      </w:r>
    </w:p>
    <w:p w:rsidR="009706C4" w:rsidRDefault="00CB6043" w:rsidP="004D5621">
      <w:pPr>
        <w:pStyle w:val="a3"/>
        <w:rPr>
          <w:rFonts w:ascii="Century" w:hAnsi="Century" w:cs="Tahoma"/>
          <w:b/>
          <w:color w:val="000000"/>
          <w:sz w:val="28"/>
          <w:szCs w:val="28"/>
        </w:rPr>
      </w:pPr>
      <w:r>
        <w:rPr>
          <w:rFonts w:ascii="Century" w:hAnsi="Century" w:cs="Tahoma"/>
          <w:b/>
          <w:color w:val="000000"/>
          <w:sz w:val="28"/>
          <w:szCs w:val="28"/>
        </w:rPr>
        <w:t>Слайд 18</w:t>
      </w:r>
    </w:p>
    <w:p w:rsidR="00CB6043" w:rsidRDefault="00CB6043" w:rsidP="004D5621">
      <w:pPr>
        <w:pStyle w:val="a3"/>
        <w:rPr>
          <w:rFonts w:ascii="Century" w:hAnsi="Century" w:cs="Tahoma"/>
          <w:color w:val="000000"/>
          <w:sz w:val="28"/>
          <w:szCs w:val="28"/>
        </w:rPr>
      </w:pPr>
      <w:r w:rsidRPr="00CB6043">
        <w:rPr>
          <w:rFonts w:ascii="Century" w:hAnsi="Century" w:cs="Tahoma"/>
          <w:color w:val="000000"/>
          <w:sz w:val="28"/>
          <w:szCs w:val="28"/>
        </w:rPr>
        <w:t>Чем раньше вы расстанетесь  с вредными привычками,</w:t>
      </w:r>
      <w:r>
        <w:rPr>
          <w:rFonts w:ascii="Century" w:hAnsi="Century" w:cs="Tahoma"/>
          <w:color w:val="000000"/>
          <w:sz w:val="28"/>
          <w:szCs w:val="28"/>
        </w:rPr>
        <w:t xml:space="preserve"> </w:t>
      </w:r>
      <w:r w:rsidRPr="00CB6043">
        <w:rPr>
          <w:rFonts w:ascii="Century" w:hAnsi="Century" w:cs="Tahoma"/>
          <w:color w:val="000000"/>
          <w:sz w:val="28"/>
          <w:szCs w:val="28"/>
        </w:rPr>
        <w:t>тем больше ярких моментов вас ждет впереди. И если вы думаете,</w:t>
      </w:r>
      <w:r>
        <w:rPr>
          <w:rFonts w:ascii="Century" w:hAnsi="Century" w:cs="Tahoma"/>
          <w:color w:val="000000"/>
          <w:sz w:val="28"/>
          <w:szCs w:val="28"/>
        </w:rPr>
        <w:t xml:space="preserve"> </w:t>
      </w:r>
      <w:r w:rsidRPr="00CB6043">
        <w:rPr>
          <w:rFonts w:ascii="Century" w:hAnsi="Century" w:cs="Tahoma"/>
          <w:color w:val="000000"/>
          <w:sz w:val="28"/>
          <w:szCs w:val="28"/>
        </w:rPr>
        <w:t>что вас потянет выпить или закурит</w:t>
      </w:r>
      <w:proofErr w:type="gramStart"/>
      <w:r w:rsidRPr="00CB6043">
        <w:rPr>
          <w:rFonts w:ascii="Century" w:hAnsi="Century" w:cs="Tahoma"/>
          <w:color w:val="000000"/>
          <w:sz w:val="28"/>
          <w:szCs w:val="28"/>
        </w:rPr>
        <w:t>ь-</w:t>
      </w:r>
      <w:proofErr w:type="gramEnd"/>
      <w:r>
        <w:rPr>
          <w:rFonts w:ascii="Century" w:hAnsi="Century" w:cs="Tahoma"/>
          <w:color w:val="000000"/>
          <w:sz w:val="28"/>
          <w:szCs w:val="28"/>
        </w:rPr>
        <w:t xml:space="preserve"> </w:t>
      </w:r>
      <w:r w:rsidRPr="00CB6043">
        <w:rPr>
          <w:rFonts w:ascii="Century" w:hAnsi="Century" w:cs="Tahoma"/>
          <w:color w:val="000000"/>
          <w:sz w:val="28"/>
          <w:szCs w:val="28"/>
        </w:rPr>
        <w:t>задумайтесь,</w:t>
      </w:r>
      <w:r>
        <w:rPr>
          <w:rFonts w:ascii="Century" w:hAnsi="Century" w:cs="Tahoma"/>
          <w:color w:val="000000"/>
          <w:sz w:val="28"/>
          <w:szCs w:val="28"/>
        </w:rPr>
        <w:t xml:space="preserve"> </w:t>
      </w:r>
      <w:r w:rsidRPr="00CB6043">
        <w:rPr>
          <w:rFonts w:ascii="Century" w:hAnsi="Century" w:cs="Tahoma"/>
          <w:color w:val="000000"/>
          <w:sz w:val="28"/>
          <w:szCs w:val="28"/>
        </w:rPr>
        <w:t>разве станет свободный человек тосковать по цепям,</w:t>
      </w:r>
      <w:r>
        <w:rPr>
          <w:rFonts w:ascii="Century" w:hAnsi="Century" w:cs="Tahoma"/>
          <w:color w:val="000000"/>
          <w:sz w:val="28"/>
          <w:szCs w:val="28"/>
        </w:rPr>
        <w:t xml:space="preserve"> </w:t>
      </w:r>
      <w:r w:rsidRPr="00CB6043">
        <w:rPr>
          <w:rFonts w:ascii="Century" w:hAnsi="Century" w:cs="Tahoma"/>
          <w:color w:val="000000"/>
          <w:sz w:val="28"/>
          <w:szCs w:val="28"/>
        </w:rPr>
        <w:t>которые его сковывали?</w:t>
      </w:r>
    </w:p>
    <w:p w:rsidR="00CB6043" w:rsidRPr="00CB6043" w:rsidRDefault="00CB6043" w:rsidP="004D5621">
      <w:pPr>
        <w:pStyle w:val="a3"/>
        <w:rPr>
          <w:rFonts w:ascii="Century" w:hAnsi="Century" w:cs="Tahoma"/>
          <w:b/>
          <w:color w:val="000000"/>
          <w:sz w:val="28"/>
          <w:szCs w:val="28"/>
        </w:rPr>
      </w:pPr>
      <w:r w:rsidRPr="00CB6043">
        <w:rPr>
          <w:rFonts w:ascii="Century" w:hAnsi="Century" w:cs="Tahoma"/>
          <w:b/>
          <w:color w:val="000000"/>
          <w:sz w:val="28"/>
          <w:szCs w:val="28"/>
        </w:rPr>
        <w:t>Слайд 19</w:t>
      </w:r>
    </w:p>
    <w:p w:rsidR="004D5621" w:rsidRPr="00CA39D5" w:rsidRDefault="009706C4" w:rsidP="004D5621">
      <w:pPr>
        <w:pStyle w:val="a3"/>
        <w:rPr>
          <w:rFonts w:ascii="Century" w:hAnsi="Century"/>
          <w:b/>
          <w:sz w:val="28"/>
          <w:szCs w:val="28"/>
        </w:rPr>
      </w:pPr>
      <w:r w:rsidRPr="00CA39D5">
        <w:rPr>
          <w:rFonts w:ascii="Century" w:hAnsi="Century"/>
          <w:b/>
          <w:sz w:val="28"/>
          <w:szCs w:val="28"/>
        </w:rPr>
        <w:t>Сделайте свой выбор, скажите пьянству «Нет!»</w:t>
      </w:r>
    </w:p>
    <w:p w:rsidR="009706C4" w:rsidRPr="00CA39D5" w:rsidRDefault="00CB6043" w:rsidP="004D5621">
      <w:pPr>
        <w:pStyle w:val="a3"/>
        <w:rPr>
          <w:rFonts w:ascii="Century" w:hAnsi="Century"/>
          <w:b/>
          <w:sz w:val="28"/>
          <w:szCs w:val="28"/>
        </w:rPr>
      </w:pPr>
      <w:r>
        <w:rPr>
          <w:rFonts w:ascii="Century" w:hAnsi="Century"/>
          <w:b/>
          <w:sz w:val="28"/>
          <w:szCs w:val="28"/>
        </w:rPr>
        <w:t>Слайд 20</w:t>
      </w:r>
    </w:p>
    <w:p w:rsidR="009706C4" w:rsidRDefault="009706C4" w:rsidP="004D5621">
      <w:pPr>
        <w:pStyle w:val="a3"/>
        <w:rPr>
          <w:rFonts w:ascii="Century" w:hAnsi="Century"/>
          <w:sz w:val="28"/>
          <w:szCs w:val="28"/>
        </w:rPr>
      </w:pPr>
      <w:r w:rsidRPr="00CA39D5">
        <w:rPr>
          <w:rFonts w:ascii="Century" w:hAnsi="Century"/>
          <w:sz w:val="28"/>
          <w:szCs w:val="28"/>
        </w:rPr>
        <w:t>Наркомания – это название еще одной вредной привычки Основные причины употребления наркотиков: любопытство; влияние друзей и знакомых; приятные ощущения; желание уйти от проблем.</w:t>
      </w:r>
    </w:p>
    <w:p w:rsidR="00083B50" w:rsidRDefault="00083B50" w:rsidP="004D5621">
      <w:pPr>
        <w:pStyle w:val="a3"/>
        <w:rPr>
          <w:rFonts w:ascii="Century" w:hAnsi="Century"/>
          <w:b/>
          <w:sz w:val="28"/>
          <w:szCs w:val="28"/>
        </w:rPr>
      </w:pPr>
      <w:r w:rsidRPr="00CB6043">
        <w:rPr>
          <w:rFonts w:ascii="Century" w:hAnsi="Century"/>
          <w:b/>
          <w:sz w:val="28"/>
          <w:szCs w:val="28"/>
        </w:rPr>
        <w:t>Слайд</w:t>
      </w:r>
      <w:r w:rsidR="00CB6043" w:rsidRPr="00CB6043">
        <w:rPr>
          <w:rFonts w:ascii="Century" w:hAnsi="Century"/>
          <w:b/>
          <w:sz w:val="28"/>
          <w:szCs w:val="28"/>
        </w:rPr>
        <w:t xml:space="preserve"> 21</w:t>
      </w:r>
      <w:r w:rsidR="00B05F4B">
        <w:rPr>
          <w:rFonts w:ascii="Century" w:hAnsi="Century"/>
          <w:b/>
          <w:sz w:val="28"/>
          <w:szCs w:val="28"/>
        </w:rPr>
        <w:t xml:space="preserve"> предлагаю посмотреть фильм о вреде наркотиков</w:t>
      </w:r>
    </w:p>
    <w:p w:rsidR="00B05F4B" w:rsidRPr="00CB6043" w:rsidRDefault="00B05F4B" w:rsidP="004D5621">
      <w:pPr>
        <w:pStyle w:val="a3"/>
        <w:rPr>
          <w:rFonts w:ascii="Century" w:hAnsi="Century"/>
          <w:b/>
          <w:sz w:val="28"/>
          <w:szCs w:val="28"/>
        </w:rPr>
      </w:pPr>
      <w:r>
        <w:rPr>
          <w:rFonts w:ascii="Century" w:hAnsi="Century"/>
          <w:b/>
          <w:sz w:val="28"/>
          <w:szCs w:val="28"/>
        </w:rPr>
        <w:t>Слайд 22</w:t>
      </w:r>
    </w:p>
    <w:p w:rsidR="009706C4" w:rsidRPr="00CA39D5" w:rsidRDefault="009706C4" w:rsidP="004D5621">
      <w:pPr>
        <w:pStyle w:val="a3"/>
        <w:rPr>
          <w:rFonts w:ascii="Century" w:hAnsi="Century"/>
          <w:sz w:val="28"/>
          <w:szCs w:val="28"/>
        </w:rPr>
      </w:pPr>
      <w:r w:rsidRPr="00CA39D5">
        <w:rPr>
          <w:rFonts w:ascii="Century" w:hAnsi="Century"/>
          <w:sz w:val="28"/>
          <w:szCs w:val="28"/>
        </w:rPr>
        <w:t>К чему это приводит?</w:t>
      </w:r>
    </w:p>
    <w:p w:rsidR="009706C4" w:rsidRPr="00CA39D5" w:rsidRDefault="009706C4" w:rsidP="004D5621">
      <w:pPr>
        <w:pStyle w:val="a3"/>
        <w:rPr>
          <w:rFonts w:ascii="Century" w:hAnsi="Century" w:cs="Tahoma"/>
          <w:b/>
          <w:color w:val="000000"/>
          <w:sz w:val="28"/>
          <w:szCs w:val="28"/>
        </w:rPr>
      </w:pPr>
      <w:r w:rsidRPr="00CA39D5">
        <w:rPr>
          <w:rFonts w:ascii="Century" w:hAnsi="Century"/>
          <w:sz w:val="28"/>
          <w:szCs w:val="28"/>
        </w:rPr>
        <w:t xml:space="preserve"> - Наркотики вызывают гибель клеток головного мозга. Возможно, это самый страшный урон, который они наносят. От того, насколько сохранен головной мозг, зависит, сможет ли человек выкарабкаться из порочного круга. Не случайно мудрость гласит, что если Господь Бог решил наказать человека, он лишает его разума. Иногда изменения головного мозга наркомана настолько велики, что он даже не в состоянии понять, что болен и необходимо лечение. А если даже и понимает это, то его разрушенная психика и связанная с этим полная потеря силы воли уже не позволяют довести лечение до конца и в дальнейшем удержаться от наркотиков. Но это крайние случаи. Чаще наркотическая зависимость формируется в головном мозге в виде так называемого генератора патологической активности или генератора влечения к наркотикам.</w:t>
      </w:r>
    </w:p>
    <w:p w:rsidR="00D96AF5" w:rsidRPr="00CA39D5" w:rsidRDefault="00B05F4B" w:rsidP="004D5621">
      <w:pPr>
        <w:pStyle w:val="a3"/>
        <w:rPr>
          <w:rFonts w:ascii="Century" w:hAnsi="Century" w:cs="Tahoma"/>
          <w:b/>
          <w:color w:val="000000"/>
          <w:sz w:val="28"/>
          <w:szCs w:val="28"/>
        </w:rPr>
      </w:pPr>
      <w:r>
        <w:rPr>
          <w:rFonts w:ascii="Century" w:hAnsi="Century" w:cs="Tahoma"/>
          <w:b/>
          <w:color w:val="000000"/>
          <w:sz w:val="28"/>
          <w:szCs w:val="28"/>
        </w:rPr>
        <w:lastRenderedPageBreak/>
        <w:t>Слайд 23</w:t>
      </w:r>
    </w:p>
    <w:p w:rsidR="00D96AF5" w:rsidRPr="00CA39D5" w:rsidRDefault="00D96AF5" w:rsidP="004D5621">
      <w:pPr>
        <w:pStyle w:val="a3"/>
        <w:rPr>
          <w:rFonts w:ascii="Century" w:hAnsi="Century"/>
          <w:sz w:val="28"/>
          <w:szCs w:val="28"/>
        </w:rPr>
      </w:pPr>
      <w:r w:rsidRPr="00CA39D5">
        <w:rPr>
          <w:rFonts w:ascii="Century" w:hAnsi="Century"/>
          <w:sz w:val="28"/>
          <w:szCs w:val="28"/>
        </w:rPr>
        <w:t>Наркомания –</w:t>
      </w:r>
      <w:r w:rsidR="00CA39D5">
        <w:rPr>
          <w:rFonts w:ascii="Century" w:hAnsi="Century"/>
          <w:sz w:val="28"/>
          <w:szCs w:val="28"/>
        </w:rPr>
        <w:t xml:space="preserve"> </w:t>
      </w:r>
      <w:r w:rsidRPr="00CA39D5">
        <w:rPr>
          <w:rFonts w:ascii="Century" w:hAnsi="Century"/>
          <w:sz w:val="28"/>
          <w:szCs w:val="28"/>
        </w:rPr>
        <w:t>это болезнь.  Некоторые психологические предпосылки к заболеванию наркоманией: Низкая или, наоборот, завышенная самооценка. Сложности в общении. Психологические комплексы. Неумение справляться со своими чувствами. Высокий уровень внутреннего напряжения, длительный стресс. Склонность к рискованным ситуациям. Проявления болезни на психологическом уровне: Тоннельное видение - все мысли прямо или косвенно сконцентрированы на употреблении. Избирательная память - помнится хорошее</w:t>
      </w:r>
      <w:proofErr w:type="gramStart"/>
      <w:r w:rsidR="00CA39D5">
        <w:rPr>
          <w:rFonts w:ascii="Century" w:hAnsi="Century"/>
          <w:sz w:val="28"/>
          <w:szCs w:val="28"/>
        </w:rPr>
        <w:t xml:space="preserve"> </w:t>
      </w:r>
      <w:r w:rsidRPr="00CA39D5">
        <w:rPr>
          <w:rFonts w:ascii="Century" w:hAnsi="Century"/>
          <w:sz w:val="28"/>
          <w:szCs w:val="28"/>
        </w:rPr>
        <w:t>,</w:t>
      </w:r>
      <w:proofErr w:type="gramEnd"/>
      <w:r w:rsidRPr="00CA39D5">
        <w:rPr>
          <w:rFonts w:ascii="Century" w:hAnsi="Century"/>
          <w:sz w:val="28"/>
          <w:szCs w:val="28"/>
        </w:rPr>
        <w:t xml:space="preserve">  плохое забывается. Скачущее эмоциональное состояние - от бесчувствия к крайне интенсивным чувствам. Навязчивое желание употребить. Провалы, ухудшение памяти. Душевные страдания при отсутствии наркотика. Отрицание проблем, связанных с употреблением, самой болезни. Нарушена причинно следственная связь. Неспособность адекватно воспринимать реальность. Ложь - даже там, где проще сказать правду.</w:t>
      </w:r>
    </w:p>
    <w:p w:rsidR="00D96AF5" w:rsidRDefault="00B05F4B" w:rsidP="004D5621">
      <w:pPr>
        <w:pStyle w:val="a3"/>
        <w:rPr>
          <w:rFonts w:ascii="Century" w:hAnsi="Century"/>
          <w:b/>
          <w:sz w:val="28"/>
          <w:szCs w:val="28"/>
        </w:rPr>
      </w:pPr>
      <w:r>
        <w:rPr>
          <w:rFonts w:ascii="Century" w:hAnsi="Century"/>
          <w:b/>
          <w:sz w:val="28"/>
          <w:szCs w:val="28"/>
        </w:rPr>
        <w:t>Слайд 24</w:t>
      </w:r>
    </w:p>
    <w:p w:rsidR="00CB6043" w:rsidRPr="00CA39D5" w:rsidRDefault="006958EF" w:rsidP="004D5621">
      <w:pPr>
        <w:pStyle w:val="a3"/>
        <w:rPr>
          <w:rFonts w:ascii="Century" w:hAnsi="Century"/>
          <w:b/>
          <w:sz w:val="28"/>
          <w:szCs w:val="28"/>
        </w:rPr>
      </w:pPr>
      <w:r w:rsidRPr="00CB6043">
        <w:rPr>
          <w:rFonts w:ascii="Century" w:hAnsi="Century"/>
          <w:b/>
          <w:sz w:val="28"/>
          <w:szCs w:val="28"/>
        </w:rPr>
        <w:object w:dxaOrig="7216" w:dyaOrig="5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9.25pt;height:488.25pt" o:ole="">
            <v:imagedata r:id="rId7" o:title=""/>
          </v:shape>
          <o:OLEObject Type="Embed" ProgID="PowerPoint.Slide.12" ShapeID="_x0000_i1025" DrawAspect="Content" ObjectID="_1599981749" r:id="rId8"/>
        </w:object>
      </w:r>
    </w:p>
    <w:p w:rsidR="00D96AF5" w:rsidRPr="00CA39D5" w:rsidRDefault="00D96AF5" w:rsidP="004D5621">
      <w:pPr>
        <w:pStyle w:val="a3"/>
        <w:rPr>
          <w:rFonts w:ascii="Century" w:hAnsi="Century" w:cs="Tahoma"/>
          <w:b/>
          <w:color w:val="000000"/>
          <w:sz w:val="28"/>
          <w:szCs w:val="28"/>
        </w:rPr>
      </w:pPr>
    </w:p>
    <w:p w:rsidR="004D5621" w:rsidRPr="00CA39D5" w:rsidRDefault="00D96AF5" w:rsidP="004D5621">
      <w:pPr>
        <w:pStyle w:val="a3"/>
        <w:rPr>
          <w:rStyle w:val="apple-converted-space"/>
          <w:rFonts w:ascii="Century" w:hAnsi="Century"/>
          <w:color w:val="000000"/>
          <w:sz w:val="28"/>
          <w:szCs w:val="28"/>
        </w:rPr>
      </w:pPr>
      <w:r w:rsidRPr="00CA39D5">
        <w:rPr>
          <w:rFonts w:ascii="Century" w:hAnsi="Century"/>
          <w:b/>
          <w:bCs/>
          <w:color w:val="000000"/>
          <w:sz w:val="28"/>
          <w:szCs w:val="28"/>
        </w:rPr>
        <w:t>Воспитатель</w:t>
      </w:r>
      <w:r w:rsidR="004D5621" w:rsidRPr="00CA39D5">
        <w:rPr>
          <w:rFonts w:ascii="Century" w:hAnsi="Century"/>
          <w:color w:val="000000"/>
          <w:sz w:val="28"/>
          <w:szCs w:val="28"/>
        </w:rPr>
        <w:t>. Что можно сделать, чтобы не допустить вымирания человечества от вредных привычек и пороков? Ваши формулы здоровья? А.П. Чехов сказал: «Равнодушие- это паралич души, преждевременная смерть» Я желаю, чтобы среди вас не было равнодушных ни по отношению к себе, ни по отношению к окружающим. А теперь давайте вынесем приговор дурным привычкам.</w:t>
      </w:r>
      <w:r w:rsidR="004D5621" w:rsidRPr="00CA39D5">
        <w:rPr>
          <w:rStyle w:val="apple-converted-space"/>
          <w:rFonts w:ascii="Century" w:hAnsi="Century"/>
          <w:color w:val="000000"/>
          <w:sz w:val="28"/>
          <w:szCs w:val="28"/>
        </w:rPr>
        <w:t> </w:t>
      </w:r>
    </w:p>
    <w:p w:rsidR="00D96AF5" w:rsidRPr="00CA39D5" w:rsidRDefault="00D96AF5" w:rsidP="004D5621">
      <w:pPr>
        <w:pStyle w:val="a3"/>
        <w:rPr>
          <w:rFonts w:ascii="Century" w:hAnsi="Century"/>
          <w:b/>
          <w:bCs/>
          <w:color w:val="000000"/>
          <w:sz w:val="28"/>
          <w:szCs w:val="28"/>
        </w:rPr>
      </w:pPr>
      <w:r w:rsidRPr="00CA39D5">
        <w:rPr>
          <w:rStyle w:val="apple-converted-space"/>
          <w:rFonts w:ascii="Century" w:hAnsi="Century"/>
          <w:b/>
          <w:color w:val="000000"/>
          <w:sz w:val="28"/>
          <w:szCs w:val="28"/>
        </w:rPr>
        <w:t>Слайд 2</w:t>
      </w:r>
      <w:r w:rsidR="00B05F4B">
        <w:rPr>
          <w:rStyle w:val="apple-converted-space"/>
          <w:rFonts w:ascii="Century" w:hAnsi="Century"/>
          <w:b/>
          <w:color w:val="000000"/>
          <w:sz w:val="28"/>
          <w:szCs w:val="28"/>
        </w:rPr>
        <w:t>5</w:t>
      </w:r>
    </w:p>
    <w:p w:rsidR="00D96AF5" w:rsidRPr="00CA39D5" w:rsidRDefault="00D96AF5" w:rsidP="004D5621">
      <w:pPr>
        <w:pStyle w:val="a3"/>
        <w:rPr>
          <w:rFonts w:ascii="Century" w:hAnsi="Century"/>
          <w:sz w:val="28"/>
          <w:szCs w:val="28"/>
        </w:rPr>
      </w:pPr>
      <w:r w:rsidRPr="00CA39D5">
        <w:rPr>
          <w:rFonts w:ascii="Century" w:hAnsi="Century"/>
          <w:sz w:val="28"/>
          <w:szCs w:val="28"/>
        </w:rPr>
        <w:t>Мы говорим: ДА Здоровому образу жизни</w:t>
      </w:r>
      <w:proofErr w:type="gramStart"/>
      <w:r w:rsidRPr="00CA39D5">
        <w:rPr>
          <w:rFonts w:ascii="Century" w:hAnsi="Century"/>
          <w:sz w:val="28"/>
          <w:szCs w:val="28"/>
        </w:rPr>
        <w:t xml:space="preserve"> ,</w:t>
      </w:r>
      <w:proofErr w:type="gramEnd"/>
      <w:r w:rsidRPr="00CA39D5">
        <w:rPr>
          <w:rFonts w:ascii="Century" w:hAnsi="Century"/>
          <w:sz w:val="28"/>
          <w:szCs w:val="28"/>
        </w:rPr>
        <w:t xml:space="preserve"> НЕТ Вредным привычкам</w:t>
      </w:r>
    </w:p>
    <w:p w:rsidR="00CA39D5" w:rsidRPr="006958EF" w:rsidRDefault="00B05F4B" w:rsidP="004D5621">
      <w:pPr>
        <w:pStyle w:val="a3"/>
        <w:rPr>
          <w:rFonts w:ascii="Century" w:hAnsi="Century" w:cs="Tahoma"/>
          <w:b/>
          <w:color w:val="000000"/>
          <w:sz w:val="28"/>
          <w:szCs w:val="28"/>
        </w:rPr>
      </w:pPr>
      <w:r>
        <w:rPr>
          <w:rFonts w:ascii="Century" w:hAnsi="Century" w:cs="Tahoma"/>
          <w:b/>
          <w:color w:val="000000"/>
          <w:sz w:val="28"/>
          <w:szCs w:val="28"/>
        </w:rPr>
        <w:t>Слайд 26</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Наш двадцать первый век - проблемный век!</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lastRenderedPageBreak/>
        <w:t>Об этом помни, человек!</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Токсикоманы, наркоманы</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Переступили жизни край,</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 xml:space="preserve">Хотелось им всех благ </w:t>
      </w:r>
      <w:r w:rsidR="00CA39D5">
        <w:rPr>
          <w:rFonts w:ascii="Century" w:hAnsi="Century"/>
          <w:color w:val="000000"/>
          <w:sz w:val="28"/>
          <w:szCs w:val="28"/>
        </w:rPr>
        <w:t xml:space="preserve"> </w:t>
      </w:r>
      <w:proofErr w:type="spellStart"/>
      <w:r w:rsidR="00CA39D5">
        <w:rPr>
          <w:rFonts w:ascii="Century" w:hAnsi="Century"/>
          <w:color w:val="000000"/>
          <w:sz w:val="28"/>
          <w:szCs w:val="28"/>
        </w:rPr>
        <w:t>че</w:t>
      </w:r>
      <w:r w:rsidRPr="00CA39D5">
        <w:rPr>
          <w:rFonts w:ascii="Century" w:hAnsi="Century"/>
          <w:color w:val="000000"/>
          <w:sz w:val="28"/>
          <w:szCs w:val="28"/>
        </w:rPr>
        <w:t>стивых</w:t>
      </w:r>
      <w:proofErr w:type="spellEnd"/>
      <w:r w:rsidRPr="00CA39D5">
        <w:rPr>
          <w:rFonts w:ascii="Century" w:hAnsi="Century"/>
          <w:color w:val="000000"/>
          <w:sz w:val="28"/>
          <w:szCs w:val="28"/>
        </w:rPr>
        <w:t>,</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Но их душа не божий рай.</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Людьми вновь стать предельно трудно.</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Дурман приходит лишь на миг,</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И вот тогда услышать можно</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Их сердца стук, сознанья крик.</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Предать, убить, унизить могут,</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Велик звериный их удел.</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Кто виноват? Кто прав? Не знают!</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Их жизнь - тупик!</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Их жизнь - предел!</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Не допустить такое можно,</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Так нужно, важно и возможно!</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Об этом помни, человек.</w:t>
      </w:r>
    </w:p>
    <w:p w:rsidR="004D5621" w:rsidRPr="00CA39D5" w:rsidRDefault="004D5621" w:rsidP="004D5621">
      <w:pPr>
        <w:pStyle w:val="a3"/>
        <w:rPr>
          <w:rFonts w:ascii="Century" w:hAnsi="Century" w:cs="Tahoma"/>
          <w:color w:val="000000"/>
          <w:sz w:val="28"/>
          <w:szCs w:val="28"/>
        </w:rPr>
      </w:pPr>
      <w:r w:rsidRPr="00CA39D5">
        <w:rPr>
          <w:rFonts w:ascii="Century" w:hAnsi="Century"/>
          <w:color w:val="000000"/>
          <w:sz w:val="28"/>
          <w:szCs w:val="28"/>
        </w:rPr>
        <w:t>Наш двадцать первый век - проблемный век!</w:t>
      </w:r>
    </w:p>
    <w:p w:rsidR="004D5621" w:rsidRPr="00CA39D5" w:rsidRDefault="00B05F4B" w:rsidP="004D5621">
      <w:pPr>
        <w:pStyle w:val="a3"/>
        <w:rPr>
          <w:rFonts w:ascii="Century" w:hAnsi="Century" w:cs="Tahoma"/>
          <w:b/>
          <w:color w:val="000000"/>
          <w:sz w:val="28"/>
          <w:szCs w:val="28"/>
        </w:rPr>
      </w:pPr>
      <w:r>
        <w:rPr>
          <w:rFonts w:ascii="Century" w:hAnsi="Century" w:cs="Tahoma"/>
          <w:b/>
          <w:color w:val="000000"/>
          <w:sz w:val="28"/>
          <w:szCs w:val="28"/>
        </w:rPr>
        <w:t>Слайд 27</w:t>
      </w:r>
    </w:p>
    <w:p w:rsidR="00CA39D5" w:rsidRPr="00CA39D5" w:rsidRDefault="00CA39D5" w:rsidP="004D5621">
      <w:pPr>
        <w:pStyle w:val="a3"/>
        <w:rPr>
          <w:rFonts w:ascii="Century" w:hAnsi="Century" w:cs="Tahoma"/>
          <w:color w:val="000000"/>
          <w:sz w:val="28"/>
          <w:szCs w:val="28"/>
        </w:rPr>
      </w:pPr>
      <w:r w:rsidRPr="00CA39D5">
        <w:rPr>
          <w:rFonts w:ascii="Century" w:hAnsi="Century" w:cs="Tahoma"/>
          <w:color w:val="000000"/>
          <w:sz w:val="28"/>
          <w:szCs w:val="28"/>
        </w:rPr>
        <w:t>Спасибо за внимание.</w:t>
      </w:r>
    </w:p>
    <w:p w:rsidR="004D5621" w:rsidRDefault="004D5621" w:rsidP="004D5621">
      <w:pPr>
        <w:pStyle w:val="a3"/>
        <w:rPr>
          <w:rFonts w:ascii="Tahoma" w:hAnsi="Tahoma" w:cs="Tahoma"/>
          <w:color w:val="000000"/>
          <w:sz w:val="27"/>
          <w:szCs w:val="27"/>
        </w:rPr>
      </w:pPr>
    </w:p>
    <w:p w:rsidR="004D5621" w:rsidRDefault="004D5621" w:rsidP="004D5621">
      <w:pPr>
        <w:pStyle w:val="a3"/>
        <w:rPr>
          <w:rFonts w:ascii="Tahoma" w:hAnsi="Tahoma" w:cs="Tahoma"/>
          <w:color w:val="000000"/>
          <w:sz w:val="27"/>
          <w:szCs w:val="27"/>
        </w:rPr>
      </w:pPr>
    </w:p>
    <w:p w:rsidR="004D5621" w:rsidRDefault="004D5621" w:rsidP="004D5621">
      <w:pPr>
        <w:pStyle w:val="a3"/>
        <w:rPr>
          <w:rFonts w:ascii="Tahoma" w:hAnsi="Tahoma" w:cs="Tahoma"/>
          <w:color w:val="000000"/>
          <w:sz w:val="27"/>
          <w:szCs w:val="27"/>
        </w:rPr>
      </w:pPr>
    </w:p>
    <w:p w:rsidR="004D5621" w:rsidRDefault="004D5621" w:rsidP="004D5621">
      <w:pPr>
        <w:pStyle w:val="a3"/>
        <w:rPr>
          <w:rFonts w:ascii="Tahoma" w:hAnsi="Tahoma" w:cs="Tahoma"/>
          <w:color w:val="000000"/>
          <w:sz w:val="27"/>
          <w:szCs w:val="27"/>
        </w:rPr>
      </w:pPr>
    </w:p>
    <w:p w:rsidR="004D5621" w:rsidRDefault="004D5621" w:rsidP="004D5621">
      <w:pPr>
        <w:pStyle w:val="a3"/>
        <w:rPr>
          <w:rFonts w:ascii="Tahoma" w:hAnsi="Tahoma" w:cs="Tahoma"/>
          <w:color w:val="000000"/>
          <w:sz w:val="27"/>
          <w:szCs w:val="27"/>
        </w:rPr>
      </w:pPr>
      <w:bookmarkStart w:id="0" w:name="_GoBack"/>
      <w:bookmarkEnd w:id="0"/>
    </w:p>
    <w:sectPr w:rsidR="004D5621" w:rsidSect="00EB4FF4">
      <w:pgSz w:w="11906" w:h="16838"/>
      <w:pgMar w:top="720" w:right="720" w:bottom="720" w:left="72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entury">
    <w:panose1 w:val="02040604050505020304"/>
    <w:charset w:val="CC"/>
    <w:family w:val="roman"/>
    <w:pitch w:val="variable"/>
    <w:sig w:usb0="00000287" w:usb1="00000000" w:usb2="00000000" w:usb3="00000000" w:csb0="0000009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39336A"/>
    <w:multiLevelType w:val="multilevel"/>
    <w:tmpl w:val="7D8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rsids>
    <w:rsidRoot w:val="004D5621"/>
    <w:rsid w:val="00083B50"/>
    <w:rsid w:val="002210AF"/>
    <w:rsid w:val="002837A2"/>
    <w:rsid w:val="004C09A5"/>
    <w:rsid w:val="004D5621"/>
    <w:rsid w:val="00605674"/>
    <w:rsid w:val="006958EF"/>
    <w:rsid w:val="006B2594"/>
    <w:rsid w:val="00760E19"/>
    <w:rsid w:val="007F2CC1"/>
    <w:rsid w:val="00800A00"/>
    <w:rsid w:val="00804096"/>
    <w:rsid w:val="008C5942"/>
    <w:rsid w:val="009706C4"/>
    <w:rsid w:val="009A6C56"/>
    <w:rsid w:val="00A119CC"/>
    <w:rsid w:val="00A662C3"/>
    <w:rsid w:val="00AA659B"/>
    <w:rsid w:val="00B05F4B"/>
    <w:rsid w:val="00B471C6"/>
    <w:rsid w:val="00B60D30"/>
    <w:rsid w:val="00B774B8"/>
    <w:rsid w:val="00BC4EBF"/>
    <w:rsid w:val="00CA39D5"/>
    <w:rsid w:val="00CB6043"/>
    <w:rsid w:val="00D41954"/>
    <w:rsid w:val="00D65482"/>
    <w:rsid w:val="00D96AF5"/>
    <w:rsid w:val="00EB4FF4"/>
    <w:rsid w:val="00F2234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4EBF"/>
  </w:style>
  <w:style w:type="paragraph" w:styleId="3">
    <w:name w:val="heading 3"/>
    <w:basedOn w:val="a"/>
    <w:link w:val="30"/>
    <w:uiPriority w:val="9"/>
    <w:qFormat/>
    <w:rsid w:val="00AA659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5">
    <w:name w:val="heading 5"/>
    <w:basedOn w:val="a"/>
    <w:link w:val="50"/>
    <w:uiPriority w:val="9"/>
    <w:qFormat/>
    <w:rsid w:val="00AA659B"/>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D562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4D5621"/>
    <w:rPr>
      <w:color w:val="0000FF"/>
      <w:u w:val="single"/>
    </w:rPr>
  </w:style>
  <w:style w:type="character" w:customStyle="1" w:styleId="apple-converted-space">
    <w:name w:val="apple-converted-space"/>
    <w:basedOn w:val="a0"/>
    <w:rsid w:val="004D5621"/>
  </w:style>
  <w:style w:type="paragraph" w:styleId="a5">
    <w:name w:val="Balloon Text"/>
    <w:basedOn w:val="a"/>
    <w:link w:val="a6"/>
    <w:uiPriority w:val="99"/>
    <w:semiHidden/>
    <w:unhideWhenUsed/>
    <w:rsid w:val="004D562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4D5621"/>
    <w:rPr>
      <w:rFonts w:ascii="Tahoma" w:hAnsi="Tahoma" w:cs="Tahoma"/>
      <w:sz w:val="16"/>
      <w:szCs w:val="16"/>
    </w:rPr>
  </w:style>
  <w:style w:type="character" w:customStyle="1" w:styleId="30">
    <w:name w:val="Заголовок 3 Знак"/>
    <w:basedOn w:val="a0"/>
    <w:link w:val="3"/>
    <w:uiPriority w:val="9"/>
    <w:rsid w:val="00AA659B"/>
    <w:rPr>
      <w:rFonts w:ascii="Times New Roman" w:eastAsia="Times New Roman" w:hAnsi="Times New Roman" w:cs="Times New Roman"/>
      <w:b/>
      <w:bCs/>
      <w:sz w:val="27"/>
      <w:szCs w:val="27"/>
      <w:lang w:eastAsia="ru-RU"/>
    </w:rPr>
  </w:style>
  <w:style w:type="character" w:customStyle="1" w:styleId="50">
    <w:name w:val="Заголовок 5 Знак"/>
    <w:basedOn w:val="a0"/>
    <w:link w:val="5"/>
    <w:uiPriority w:val="9"/>
    <w:rsid w:val="00AA659B"/>
    <w:rPr>
      <w:rFonts w:ascii="Times New Roman" w:eastAsia="Times New Roman" w:hAnsi="Times New Roman" w:cs="Times New Roman"/>
      <w:b/>
      <w:bCs/>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68445683">
      <w:bodyDiv w:val="1"/>
      <w:marLeft w:val="0"/>
      <w:marRight w:val="0"/>
      <w:marTop w:val="0"/>
      <w:marBottom w:val="0"/>
      <w:divBdr>
        <w:top w:val="none" w:sz="0" w:space="0" w:color="auto"/>
        <w:left w:val="none" w:sz="0" w:space="0" w:color="auto"/>
        <w:bottom w:val="none" w:sz="0" w:space="0" w:color="auto"/>
        <w:right w:val="none" w:sz="0" w:space="0" w:color="auto"/>
      </w:divBdr>
      <w:divsChild>
        <w:div w:id="216279043">
          <w:marLeft w:val="0"/>
          <w:marRight w:val="0"/>
          <w:marTop w:val="0"/>
          <w:marBottom w:val="750"/>
          <w:divBdr>
            <w:top w:val="none" w:sz="0" w:space="0" w:color="auto"/>
            <w:left w:val="none" w:sz="0" w:space="0" w:color="auto"/>
            <w:bottom w:val="none" w:sz="0" w:space="0" w:color="auto"/>
            <w:right w:val="none" w:sz="0" w:space="0" w:color="auto"/>
          </w:divBdr>
          <w:divsChild>
            <w:div w:id="1785729224">
              <w:marLeft w:val="0"/>
              <w:marRight w:val="0"/>
              <w:marTop w:val="0"/>
              <w:marBottom w:val="0"/>
              <w:divBdr>
                <w:top w:val="none" w:sz="0" w:space="0" w:color="auto"/>
                <w:left w:val="none" w:sz="0" w:space="0" w:color="auto"/>
                <w:bottom w:val="none" w:sz="0" w:space="0" w:color="auto"/>
                <w:right w:val="none" w:sz="0" w:space="0" w:color="auto"/>
              </w:divBdr>
            </w:div>
            <w:div w:id="1695229007">
              <w:marLeft w:val="0"/>
              <w:marRight w:val="0"/>
              <w:marTop w:val="0"/>
              <w:marBottom w:val="0"/>
              <w:divBdr>
                <w:top w:val="none" w:sz="0" w:space="0" w:color="auto"/>
                <w:left w:val="none" w:sz="0" w:space="0" w:color="auto"/>
                <w:bottom w:val="none" w:sz="0" w:space="0" w:color="auto"/>
                <w:right w:val="none" w:sz="0" w:space="0" w:color="auto"/>
              </w:divBdr>
            </w:div>
          </w:divsChild>
        </w:div>
        <w:div w:id="422341275">
          <w:marLeft w:val="0"/>
          <w:marRight w:val="0"/>
          <w:marTop w:val="0"/>
          <w:marBottom w:val="0"/>
          <w:divBdr>
            <w:top w:val="none" w:sz="0" w:space="0" w:color="auto"/>
            <w:left w:val="none" w:sz="0" w:space="0" w:color="auto"/>
            <w:bottom w:val="none" w:sz="0" w:space="0" w:color="auto"/>
            <w:right w:val="none" w:sz="0" w:space="0" w:color="auto"/>
          </w:divBdr>
          <w:divsChild>
            <w:div w:id="430975120">
              <w:marLeft w:val="150"/>
              <w:marRight w:val="195"/>
              <w:marTop w:val="0"/>
              <w:marBottom w:val="300"/>
              <w:divBdr>
                <w:top w:val="none" w:sz="0" w:space="0" w:color="auto"/>
                <w:left w:val="none" w:sz="0" w:space="0" w:color="auto"/>
                <w:bottom w:val="none" w:sz="0" w:space="0" w:color="auto"/>
                <w:right w:val="none" w:sz="0" w:space="0" w:color="auto"/>
              </w:divBdr>
            </w:div>
            <w:div w:id="882793572">
              <w:marLeft w:val="150"/>
              <w:marRight w:val="195"/>
              <w:marTop w:val="0"/>
              <w:marBottom w:val="300"/>
              <w:divBdr>
                <w:top w:val="none" w:sz="0" w:space="0" w:color="auto"/>
                <w:left w:val="none" w:sz="0" w:space="0" w:color="auto"/>
                <w:bottom w:val="none" w:sz="0" w:space="0" w:color="auto"/>
                <w:right w:val="none" w:sz="0" w:space="0" w:color="auto"/>
              </w:divBdr>
            </w:div>
            <w:div w:id="189031025">
              <w:marLeft w:val="150"/>
              <w:marRight w:val="195"/>
              <w:marTop w:val="0"/>
              <w:marBottom w:val="300"/>
              <w:divBdr>
                <w:top w:val="none" w:sz="0" w:space="0" w:color="auto"/>
                <w:left w:val="none" w:sz="0" w:space="0" w:color="auto"/>
                <w:bottom w:val="none" w:sz="0" w:space="0" w:color="auto"/>
                <w:right w:val="none" w:sz="0" w:space="0" w:color="auto"/>
              </w:divBdr>
            </w:div>
            <w:div w:id="533347140">
              <w:marLeft w:val="150"/>
              <w:marRight w:val="195"/>
              <w:marTop w:val="0"/>
              <w:marBottom w:val="300"/>
              <w:divBdr>
                <w:top w:val="none" w:sz="0" w:space="0" w:color="auto"/>
                <w:left w:val="none" w:sz="0" w:space="0" w:color="auto"/>
                <w:bottom w:val="none" w:sz="0" w:space="0" w:color="auto"/>
                <w:right w:val="none" w:sz="0" w:space="0" w:color="auto"/>
              </w:divBdr>
            </w:div>
            <w:div w:id="930695621">
              <w:marLeft w:val="150"/>
              <w:marRight w:val="195"/>
              <w:marTop w:val="0"/>
              <w:marBottom w:val="300"/>
              <w:divBdr>
                <w:top w:val="none" w:sz="0" w:space="0" w:color="auto"/>
                <w:left w:val="none" w:sz="0" w:space="0" w:color="auto"/>
                <w:bottom w:val="none" w:sz="0" w:space="0" w:color="auto"/>
                <w:right w:val="none" w:sz="0" w:space="0" w:color="auto"/>
              </w:divBdr>
            </w:div>
            <w:div w:id="807937999">
              <w:marLeft w:val="150"/>
              <w:marRight w:val="195"/>
              <w:marTop w:val="0"/>
              <w:marBottom w:val="300"/>
              <w:divBdr>
                <w:top w:val="none" w:sz="0" w:space="0" w:color="auto"/>
                <w:left w:val="none" w:sz="0" w:space="0" w:color="auto"/>
                <w:bottom w:val="none" w:sz="0" w:space="0" w:color="auto"/>
                <w:right w:val="none" w:sz="0" w:space="0" w:color="auto"/>
              </w:divBdr>
            </w:div>
            <w:div w:id="1193307392">
              <w:marLeft w:val="150"/>
              <w:marRight w:val="195"/>
              <w:marTop w:val="0"/>
              <w:marBottom w:val="300"/>
              <w:divBdr>
                <w:top w:val="none" w:sz="0" w:space="0" w:color="auto"/>
                <w:left w:val="none" w:sz="0" w:space="0" w:color="auto"/>
                <w:bottom w:val="none" w:sz="0" w:space="0" w:color="auto"/>
                <w:right w:val="none" w:sz="0" w:space="0" w:color="auto"/>
              </w:divBdr>
            </w:div>
            <w:div w:id="1336493341">
              <w:marLeft w:val="150"/>
              <w:marRight w:val="195"/>
              <w:marTop w:val="0"/>
              <w:marBottom w:val="300"/>
              <w:divBdr>
                <w:top w:val="none" w:sz="0" w:space="0" w:color="auto"/>
                <w:left w:val="none" w:sz="0" w:space="0" w:color="auto"/>
                <w:bottom w:val="none" w:sz="0" w:space="0" w:color="auto"/>
                <w:right w:val="none" w:sz="0" w:space="0" w:color="auto"/>
              </w:divBdr>
            </w:div>
            <w:div w:id="1933660840">
              <w:marLeft w:val="150"/>
              <w:marRight w:val="195"/>
              <w:marTop w:val="0"/>
              <w:marBottom w:val="300"/>
              <w:divBdr>
                <w:top w:val="none" w:sz="0" w:space="0" w:color="auto"/>
                <w:left w:val="none" w:sz="0" w:space="0" w:color="auto"/>
                <w:bottom w:val="none" w:sz="0" w:space="0" w:color="auto"/>
                <w:right w:val="none" w:sz="0" w:space="0" w:color="auto"/>
              </w:divBdr>
            </w:div>
          </w:divsChild>
        </w:div>
      </w:divsChild>
    </w:div>
    <w:div w:id="2132240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______Microsoft_Office_PowerPoint1.sldx"/><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microsoft.com/office/2007/relationships/stylesWithEffects" Target="stylesWithEffects.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594</TotalTime>
  <Pages>10</Pages>
  <Words>1895</Words>
  <Characters>10805</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MoM</cp:lastModifiedBy>
  <cp:revision>16</cp:revision>
  <cp:lastPrinted>2015-06-04T17:21:00Z</cp:lastPrinted>
  <dcterms:created xsi:type="dcterms:W3CDTF">2015-06-04T11:48:00Z</dcterms:created>
  <dcterms:modified xsi:type="dcterms:W3CDTF">2018-10-02T07:36:00Z</dcterms:modified>
</cp:coreProperties>
</file>