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8B5" w:rsidRDefault="00F14D17">
      <w:pPr>
        <w:rPr>
          <w:b/>
          <w:bCs/>
          <w:color w:val="444444"/>
          <w:sz w:val="48"/>
          <w:szCs w:val="48"/>
          <w:shd w:val="clear" w:color="auto" w:fill="FFFFFF"/>
        </w:rPr>
      </w:pPr>
      <w:r w:rsidRPr="00F14D17">
        <w:rPr>
          <w:b/>
          <w:bCs/>
          <w:color w:val="444444"/>
          <w:sz w:val="48"/>
          <w:szCs w:val="48"/>
          <w:shd w:val="clear" w:color="auto" w:fill="FFFFFF"/>
        </w:rPr>
        <w:t>Консультация для родителей «Играйте с детьми дома!»</w:t>
      </w:r>
    </w:p>
    <w:p w:rsidR="00F14D17" w:rsidRPr="00F14D17" w:rsidRDefault="00F14D1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Игры — одно из средств воспитания и обучения детей дошкольного возраста, способ познания окружающего. </w:t>
      </w:r>
      <w:r w:rsidRPr="00F14D17">
        <w:rPr>
          <w:rStyle w:val="a7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Игра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 для ребенка вдвойне интересней, когда ребенок чувствует заинтересованность самых родных и любимых людей – </w:t>
      </w:r>
      <w:r w:rsidRPr="00F14D17">
        <w:rPr>
          <w:rStyle w:val="a7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родителей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. Однако, к сожалению, некоторые </w:t>
      </w:r>
      <w:r w:rsidRPr="00F14D17">
        <w:rPr>
          <w:rStyle w:val="a7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родители не часто играют с детьми дома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. Одной из задач, стоящих перед педагогами детского сада, формировать у </w:t>
      </w:r>
      <w:r w:rsidRPr="00F14D17">
        <w:rPr>
          <w:rStyle w:val="a7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родителей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 взаимоотношения с детьми в процессе игры.</w:t>
      </w:r>
    </w:p>
    <w:p w:rsidR="00F14D17" w:rsidRPr="00F14D17" w:rsidRDefault="00F14D17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Зачастую </w:t>
      </w:r>
      <w:r w:rsidRPr="00F14D17">
        <w:rPr>
          <w:rStyle w:val="a7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родители не знают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, что многие </w:t>
      </w:r>
      <w:r w:rsidRPr="00F14D17">
        <w:rPr>
          <w:rStyle w:val="a7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домашние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 дела можно легко превратить для детей в занимательные игры и при этом чему-то научить малышей. В то же время </w:t>
      </w:r>
      <w:r w:rsidRPr="00F14D17">
        <w:rPr>
          <w:rStyle w:val="a7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игра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 является важнейшим средством формирования личности ребенка и раскрытия его познавательных возможностей.</w:t>
      </w:r>
      <w:r w:rsidRPr="00F14D17">
        <w:rPr>
          <w:rFonts w:ascii="Times New Roman" w:hAnsi="Times New Roman" w:cs="Times New Roman"/>
          <w:sz w:val="28"/>
          <w:szCs w:val="28"/>
          <w:u w:val="single"/>
          <w:bdr w:val="none" w:sz="0" w:space="0" w:color="auto" w:frame="1"/>
          <w:shd w:val="clear" w:color="auto" w:fill="FFFFFF"/>
        </w:rPr>
        <w:t>Не зря существует такое мнение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: «</w:t>
      </w:r>
      <w:r w:rsidRPr="00F14D17">
        <w:rPr>
          <w:rStyle w:val="a7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Игра – вещь полезная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, </w:t>
      </w:r>
      <w:r w:rsidRPr="00F14D17">
        <w:rPr>
          <w:rStyle w:val="a7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игра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 с взрослыми – вещь очень полезная, </w:t>
      </w:r>
      <w:r w:rsidRPr="00F14D17">
        <w:rPr>
          <w:rStyle w:val="a7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игра с родителями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 – вещь особо полезная!» Действительно, в игре ребенок развивается физически, у него воспитывается сообразительность, трудолюбие, инициатива, развиваются познавательные процессы </w:t>
      </w:r>
      <w:r w:rsidRPr="00F14D17"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  <w:shd w:val="clear" w:color="auto" w:fill="FFFFFF"/>
        </w:rPr>
        <w:t>(любознательность, понимание взаимосвязи простейших явлений и т. д.)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. </w:t>
      </w:r>
      <w:r w:rsidRPr="00F14D17">
        <w:rPr>
          <w:rStyle w:val="a7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Игра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 выступает как средство развития мышления, речи, воображения, памяти, расширения и закрепления представлений об окружающей жизни. Учитывая, что </w:t>
      </w:r>
      <w:r w:rsidRPr="00F14D17">
        <w:rPr>
          <w:rStyle w:val="a7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игра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 является ведущей деятельностью детей дошкольного возраста, в детском саду </w:t>
      </w:r>
      <w:r w:rsidRPr="00F14D17">
        <w:rPr>
          <w:rStyle w:val="a7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играм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 детей отводится значительное место в режиме дня. А как использовать игры в </w:t>
      </w:r>
      <w:r w:rsidRPr="00F14D17">
        <w:rPr>
          <w:rStyle w:val="a7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домашних условиях</w:t>
      </w:r>
      <w:r w:rsidRPr="00F14D17">
        <w:rPr>
          <w:rFonts w:ascii="Times New Roman" w:hAnsi="Times New Roman" w:cs="Times New Roman"/>
          <w:sz w:val="28"/>
          <w:szCs w:val="28"/>
          <w:shd w:val="clear" w:color="auto" w:fill="FFFFFF"/>
        </w:rPr>
        <w:t>?</w:t>
      </w:r>
    </w:p>
    <w:p w:rsidR="00F14D17" w:rsidRPr="00F14D17" w:rsidRDefault="00F14D17" w:rsidP="00F14D17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F14D17">
        <w:rPr>
          <w:sz w:val="28"/>
          <w:szCs w:val="28"/>
        </w:rPr>
        <w:t>Используя игру при организации повседневных </w:t>
      </w:r>
      <w:r w:rsidRPr="00F14D17">
        <w:rPr>
          <w:rStyle w:val="a7"/>
          <w:sz w:val="28"/>
          <w:szCs w:val="28"/>
        </w:rPr>
        <w:t>домашних</w:t>
      </w:r>
      <w:r w:rsidRPr="00F14D17">
        <w:rPr>
          <w:sz w:val="28"/>
          <w:szCs w:val="28"/>
        </w:rPr>
        <w:t> дел можно научить малыша многому полезному и интересному. Например, при приготовлении обеда можно на кухне </w:t>
      </w:r>
      <w:r w:rsidRPr="00F14D17">
        <w:rPr>
          <w:rStyle w:val="a7"/>
          <w:sz w:val="28"/>
          <w:szCs w:val="28"/>
        </w:rPr>
        <w:t>поиграть с ребенком</w:t>
      </w:r>
      <w:r w:rsidRPr="00F14D17">
        <w:rPr>
          <w:sz w:val="28"/>
          <w:szCs w:val="28"/>
        </w:rPr>
        <w:t> в игры не только на развитие мелкой моторики, но и игры помогающие развивать внимание, память, мышление.</w:t>
      </w:r>
    </w:p>
    <w:p w:rsidR="00F14D17" w:rsidRPr="00F14D17" w:rsidRDefault="00F14D17" w:rsidP="00F14D17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F14D17">
        <w:rPr>
          <w:sz w:val="28"/>
          <w:szCs w:val="28"/>
        </w:rPr>
        <w:t>Предлагаю вам подборку игр, которые мы широко используем в своей работе в детском саду и которые вы легко сможете </w:t>
      </w:r>
      <w:r w:rsidRPr="00F14D17">
        <w:rPr>
          <w:rStyle w:val="a7"/>
          <w:sz w:val="28"/>
          <w:szCs w:val="28"/>
        </w:rPr>
        <w:t>поиграть с детьми дома</w:t>
      </w:r>
      <w:r w:rsidRPr="00F14D17">
        <w:rPr>
          <w:sz w:val="28"/>
          <w:szCs w:val="28"/>
        </w:rPr>
        <w:t>.</w:t>
      </w:r>
    </w:p>
    <w:p w:rsidR="00F14D17" w:rsidRPr="00F14D17" w:rsidRDefault="00F14D17" w:rsidP="00F14D17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F14D17">
        <w:rPr>
          <w:sz w:val="28"/>
          <w:szCs w:val="28"/>
        </w:rPr>
        <w:t>Предлагаемые мини-игры, не потребуют от </w:t>
      </w:r>
      <w:r w:rsidRPr="00F14D17">
        <w:rPr>
          <w:rStyle w:val="a7"/>
          <w:sz w:val="28"/>
          <w:szCs w:val="28"/>
        </w:rPr>
        <w:t>родителей</w:t>
      </w:r>
      <w:r w:rsidRPr="00F14D17">
        <w:rPr>
          <w:sz w:val="28"/>
          <w:szCs w:val="28"/>
        </w:rPr>
        <w:t> особо тщательной подготовки, сэкономят их время и усилия, окажут влияние на налаживание внутрисемейных контактов, помогут детям и взрослым лучше понять и принять друг друга. Ребёнок всегда очень рад минутам, подаренным ему </w:t>
      </w:r>
      <w:r w:rsidRPr="00F14D17">
        <w:rPr>
          <w:rStyle w:val="a7"/>
          <w:sz w:val="28"/>
          <w:szCs w:val="28"/>
        </w:rPr>
        <w:t>родителями в игре</w:t>
      </w:r>
      <w:r w:rsidRPr="00F14D17">
        <w:rPr>
          <w:sz w:val="28"/>
          <w:szCs w:val="28"/>
        </w:rPr>
        <w:t>. Общение в игре не бывает бесплодно для малыша. Чем больше выпадает дорогих минут в обществе близких ему людей, тем больше взаимоотношения, общих интересов, любви между ними в дальнейшем</w:t>
      </w:r>
    </w:p>
    <w:p w:rsidR="00F14D17" w:rsidRPr="00F14D17" w:rsidRDefault="00F14D17" w:rsidP="00F14D17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F14D17">
        <w:rPr>
          <w:sz w:val="28"/>
          <w:szCs w:val="28"/>
          <w:u w:val="single"/>
        </w:rPr>
        <w:t>Не зря существует такое мнение</w:t>
      </w:r>
      <w:r w:rsidRPr="00F14D17">
        <w:rPr>
          <w:sz w:val="28"/>
          <w:szCs w:val="28"/>
        </w:rPr>
        <w:t>: «Игра – вещь полезная, игра с взрослыми – вещь очень полезная, игра с </w:t>
      </w:r>
      <w:r w:rsidRPr="00F14D17">
        <w:rPr>
          <w:rStyle w:val="a7"/>
          <w:sz w:val="28"/>
          <w:szCs w:val="28"/>
        </w:rPr>
        <w:t>родителями</w:t>
      </w:r>
      <w:r w:rsidRPr="00F14D17">
        <w:rPr>
          <w:sz w:val="28"/>
          <w:szCs w:val="28"/>
        </w:rPr>
        <w:t> – вещь особо полезная!»</w:t>
      </w:r>
    </w:p>
    <w:p w:rsidR="00F14D17" w:rsidRPr="00F14D17" w:rsidRDefault="00F14D17" w:rsidP="00F14D17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F14D17">
        <w:rPr>
          <w:sz w:val="28"/>
          <w:szCs w:val="28"/>
        </w:rPr>
        <w:t>Игра </w:t>
      </w:r>
      <w:r w:rsidRPr="00F14D17">
        <w:rPr>
          <w:rStyle w:val="a9"/>
          <w:sz w:val="28"/>
          <w:szCs w:val="28"/>
        </w:rPr>
        <w:t>«Цвет, форма, размер»</w:t>
      </w:r>
    </w:p>
    <w:p w:rsidR="00F14D17" w:rsidRPr="00F14D17" w:rsidRDefault="00F14D17" w:rsidP="00F14D17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F14D17">
        <w:rPr>
          <w:sz w:val="28"/>
          <w:szCs w:val="28"/>
          <w:u w:val="single"/>
        </w:rPr>
        <w:lastRenderedPageBreak/>
        <w:t>Цель</w:t>
      </w:r>
      <w:r w:rsidRPr="00F14D17">
        <w:rPr>
          <w:sz w:val="28"/>
          <w:szCs w:val="28"/>
        </w:rPr>
        <w:t>: развитие памяти, мышления, внимательности, логики.</w:t>
      </w:r>
    </w:p>
    <w:p w:rsidR="00F14D17" w:rsidRPr="00F14D17" w:rsidRDefault="00F14D17" w:rsidP="00F14D17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F14D17">
        <w:rPr>
          <w:sz w:val="28"/>
          <w:szCs w:val="28"/>
          <w:u w:val="single"/>
        </w:rPr>
        <w:t>Правила игры</w:t>
      </w:r>
      <w:r w:rsidRPr="00F14D17">
        <w:rPr>
          <w:sz w:val="28"/>
          <w:szCs w:val="28"/>
        </w:rPr>
        <w:t>: </w:t>
      </w:r>
      <w:r w:rsidRPr="00F14D17">
        <w:rPr>
          <w:rStyle w:val="a7"/>
          <w:sz w:val="28"/>
          <w:szCs w:val="28"/>
        </w:rPr>
        <w:t>Родитель предлагает ребенку назвать продукты </w:t>
      </w:r>
      <w:r w:rsidRPr="00F14D17">
        <w:rPr>
          <w:rStyle w:val="a9"/>
          <w:sz w:val="28"/>
          <w:szCs w:val="28"/>
        </w:rPr>
        <w:t>(предметы на кухне)</w:t>
      </w:r>
      <w:r w:rsidRPr="00F14D17">
        <w:rPr>
          <w:sz w:val="28"/>
          <w:szCs w:val="28"/>
        </w:rPr>
        <w:t> определенного цвета, формы, размера.</w:t>
      </w:r>
    </w:p>
    <w:p w:rsidR="00F14D17" w:rsidRPr="00F14D17" w:rsidRDefault="00F14D17" w:rsidP="00F14D17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F14D17">
        <w:rPr>
          <w:rStyle w:val="a7"/>
          <w:sz w:val="28"/>
          <w:szCs w:val="28"/>
        </w:rPr>
        <w:t>Игра </w:t>
      </w:r>
      <w:r w:rsidRPr="00F14D17">
        <w:rPr>
          <w:rStyle w:val="a9"/>
          <w:b/>
          <w:bCs/>
          <w:sz w:val="28"/>
          <w:szCs w:val="28"/>
        </w:rPr>
        <w:t>«Угадай»</w:t>
      </w:r>
      <w:r w:rsidRPr="00F14D17">
        <w:rPr>
          <w:sz w:val="28"/>
          <w:szCs w:val="28"/>
          <w:u w:val="single"/>
        </w:rPr>
        <w:t>Цель</w:t>
      </w:r>
      <w:r w:rsidRPr="00F14D17">
        <w:rPr>
          <w:sz w:val="28"/>
          <w:szCs w:val="28"/>
        </w:rPr>
        <w:t>: формирование умения думать и анализировать, обогащение речи, развития творческого мышления, воображения, памяти.</w:t>
      </w:r>
    </w:p>
    <w:p w:rsidR="00F14D17" w:rsidRPr="00F14D17" w:rsidRDefault="00F14D17" w:rsidP="00F14D17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F14D17">
        <w:rPr>
          <w:sz w:val="28"/>
          <w:szCs w:val="28"/>
          <w:u w:val="single"/>
        </w:rPr>
        <w:t>Правила игры</w:t>
      </w:r>
      <w:r w:rsidRPr="00F14D17">
        <w:rPr>
          <w:sz w:val="28"/>
          <w:szCs w:val="28"/>
        </w:rPr>
        <w:t>: Предложите </w:t>
      </w:r>
      <w:r w:rsidRPr="00F14D17">
        <w:rPr>
          <w:rStyle w:val="a7"/>
          <w:sz w:val="28"/>
          <w:szCs w:val="28"/>
        </w:rPr>
        <w:t>ребенку угадать предмет</w:t>
      </w:r>
      <w:r w:rsidRPr="00F14D17">
        <w:rPr>
          <w:sz w:val="28"/>
          <w:szCs w:val="28"/>
        </w:rPr>
        <w:t>, описываемый вами, на заданную тему. Потом пусть попробует описать предмет </w:t>
      </w:r>
      <w:r w:rsidRPr="00F14D17">
        <w:rPr>
          <w:rStyle w:val="a7"/>
          <w:sz w:val="28"/>
          <w:szCs w:val="28"/>
        </w:rPr>
        <w:t>ребенок</w:t>
      </w:r>
      <w:r w:rsidRPr="00F14D17">
        <w:rPr>
          <w:sz w:val="28"/>
          <w:szCs w:val="28"/>
        </w:rPr>
        <w:t>, а вы отгадываете!</w:t>
      </w:r>
    </w:p>
    <w:p w:rsidR="00F14D17" w:rsidRPr="00F14D17" w:rsidRDefault="00F14D17" w:rsidP="00F14D17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F14D17">
        <w:rPr>
          <w:rStyle w:val="a7"/>
          <w:sz w:val="28"/>
          <w:szCs w:val="28"/>
        </w:rPr>
        <w:t>Игра </w:t>
      </w:r>
      <w:r w:rsidRPr="00F14D17">
        <w:rPr>
          <w:rStyle w:val="a9"/>
          <w:b/>
          <w:bCs/>
          <w:sz w:val="28"/>
          <w:szCs w:val="28"/>
        </w:rPr>
        <w:t>«Кто больше»</w:t>
      </w:r>
      <w:r w:rsidRPr="00F14D17">
        <w:rPr>
          <w:sz w:val="28"/>
          <w:szCs w:val="28"/>
          <w:u w:val="single"/>
        </w:rPr>
        <w:t>Цель</w:t>
      </w:r>
      <w:r w:rsidRPr="00F14D17">
        <w:rPr>
          <w:sz w:val="28"/>
          <w:szCs w:val="28"/>
        </w:rPr>
        <w:t>: развитие внимания, памяти, расширение словарного запаса.</w:t>
      </w:r>
      <w:r w:rsidRPr="00F14D17">
        <w:rPr>
          <w:sz w:val="28"/>
          <w:szCs w:val="28"/>
          <w:u w:val="single"/>
        </w:rPr>
        <w:t>Правила игры</w:t>
      </w:r>
      <w:r w:rsidRPr="00F14D17">
        <w:rPr>
          <w:sz w:val="28"/>
          <w:szCs w:val="28"/>
        </w:rPr>
        <w:t>: Совместно с </w:t>
      </w:r>
      <w:r w:rsidRPr="00F14D17">
        <w:rPr>
          <w:rStyle w:val="a7"/>
          <w:sz w:val="28"/>
          <w:szCs w:val="28"/>
        </w:rPr>
        <w:t>ребенком</w:t>
      </w:r>
      <w:r w:rsidRPr="00F14D17">
        <w:rPr>
          <w:sz w:val="28"/>
          <w:szCs w:val="28"/>
          <w:u w:val="single"/>
        </w:rPr>
        <w:t>выберите тему игру например</w:t>
      </w:r>
      <w:r w:rsidRPr="00F14D17">
        <w:rPr>
          <w:sz w:val="28"/>
          <w:szCs w:val="28"/>
        </w:rPr>
        <w:t>: </w:t>
      </w:r>
      <w:r w:rsidRPr="00F14D17">
        <w:rPr>
          <w:rStyle w:val="a9"/>
          <w:sz w:val="28"/>
          <w:szCs w:val="28"/>
        </w:rPr>
        <w:t>«Посуда»</w:t>
      </w:r>
      <w:r w:rsidRPr="00F14D17">
        <w:rPr>
          <w:sz w:val="28"/>
          <w:szCs w:val="28"/>
        </w:rPr>
        <w:t> и по очереди называете посуду. Кто больше назвал, тот и выиграл!</w:t>
      </w:r>
    </w:p>
    <w:p w:rsidR="00F14D17" w:rsidRPr="00F14D17" w:rsidRDefault="00F14D17" w:rsidP="00F14D17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F14D17">
        <w:rPr>
          <w:sz w:val="28"/>
          <w:szCs w:val="28"/>
        </w:rPr>
        <w:t>Игра </w:t>
      </w:r>
      <w:r w:rsidRPr="00F14D17">
        <w:rPr>
          <w:rStyle w:val="a9"/>
          <w:sz w:val="28"/>
          <w:szCs w:val="28"/>
        </w:rPr>
        <w:t>«Назови ласково»</w:t>
      </w:r>
      <w:r w:rsidRPr="00F14D17">
        <w:rPr>
          <w:sz w:val="28"/>
          <w:szCs w:val="28"/>
          <w:u w:val="single"/>
        </w:rPr>
        <w:t>Цель</w:t>
      </w:r>
      <w:r w:rsidRPr="00F14D17">
        <w:rPr>
          <w:sz w:val="28"/>
          <w:szCs w:val="28"/>
        </w:rPr>
        <w:t>: формирование навыков словообразования.</w:t>
      </w:r>
      <w:r w:rsidRPr="00F14D17">
        <w:rPr>
          <w:sz w:val="28"/>
          <w:szCs w:val="28"/>
          <w:u w:val="single"/>
        </w:rPr>
        <w:t>Правила игры</w:t>
      </w:r>
      <w:r w:rsidRPr="00F14D17">
        <w:rPr>
          <w:sz w:val="28"/>
          <w:szCs w:val="28"/>
        </w:rPr>
        <w:t>: </w:t>
      </w:r>
      <w:r w:rsidRPr="00F14D17">
        <w:rPr>
          <w:rStyle w:val="a7"/>
          <w:sz w:val="28"/>
          <w:szCs w:val="28"/>
        </w:rPr>
        <w:t>Родитель</w:t>
      </w:r>
      <w:r w:rsidRPr="00F14D17">
        <w:rPr>
          <w:sz w:val="28"/>
          <w:szCs w:val="28"/>
        </w:rPr>
        <w:t> называет любое слово, а </w:t>
      </w:r>
      <w:r w:rsidRPr="00F14D17">
        <w:rPr>
          <w:rStyle w:val="a7"/>
          <w:sz w:val="28"/>
          <w:szCs w:val="28"/>
        </w:rPr>
        <w:t>ребенок</w:t>
      </w:r>
      <w:r w:rsidRPr="00F14D17">
        <w:rPr>
          <w:sz w:val="28"/>
          <w:szCs w:val="28"/>
        </w:rPr>
        <w:t> должен назвать его ласково, например, морковь - морковочка, тарелка-тарелочка и т. д.</w:t>
      </w:r>
    </w:p>
    <w:p w:rsidR="00F14D17" w:rsidRPr="00F14D17" w:rsidRDefault="00F14D17" w:rsidP="00F14D17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F14D17">
        <w:rPr>
          <w:sz w:val="28"/>
          <w:szCs w:val="28"/>
        </w:rPr>
        <w:t>Игра </w:t>
      </w:r>
      <w:r w:rsidRPr="00F14D17">
        <w:rPr>
          <w:rStyle w:val="a9"/>
          <w:sz w:val="28"/>
          <w:szCs w:val="28"/>
        </w:rPr>
        <w:t>«Обзывалки»</w:t>
      </w:r>
      <w:r w:rsidRPr="00F14D17">
        <w:rPr>
          <w:sz w:val="28"/>
          <w:szCs w:val="28"/>
          <w:u w:val="single"/>
        </w:rPr>
        <w:t>Цель</w:t>
      </w:r>
      <w:r w:rsidRPr="00F14D17">
        <w:rPr>
          <w:sz w:val="28"/>
          <w:szCs w:val="28"/>
        </w:rPr>
        <w:t>: развитие речи, памяти, внимания, чувства юмора.</w:t>
      </w:r>
      <w:r w:rsidRPr="00F14D17">
        <w:rPr>
          <w:sz w:val="28"/>
          <w:szCs w:val="28"/>
          <w:u w:val="single"/>
        </w:rPr>
        <w:t>Правила игры</w:t>
      </w:r>
      <w:r w:rsidRPr="00F14D17">
        <w:rPr>
          <w:sz w:val="28"/>
          <w:szCs w:val="28"/>
        </w:rPr>
        <w:t>: Совместно с </w:t>
      </w:r>
      <w:r w:rsidRPr="00F14D17">
        <w:rPr>
          <w:rStyle w:val="a7"/>
          <w:sz w:val="28"/>
          <w:szCs w:val="28"/>
        </w:rPr>
        <w:t>ребенком выбираете тему игры</w:t>
      </w:r>
      <w:r w:rsidRPr="00F14D17">
        <w:rPr>
          <w:sz w:val="28"/>
          <w:szCs w:val="28"/>
        </w:rPr>
        <w:t>, н-р, фрукты. И поочередно </w:t>
      </w:r>
      <w:r w:rsidRPr="00F14D17">
        <w:rPr>
          <w:rStyle w:val="a9"/>
          <w:sz w:val="28"/>
          <w:szCs w:val="28"/>
        </w:rPr>
        <w:t>«обзываете»</w:t>
      </w:r>
      <w:r w:rsidRPr="00F14D17">
        <w:rPr>
          <w:sz w:val="28"/>
          <w:szCs w:val="28"/>
        </w:rPr>
        <w:t> друг друга фруктами! Ты – яблоко, А ты – ананас! А ты – банан! И т. п.</w:t>
      </w:r>
    </w:p>
    <w:p w:rsidR="00F14D17" w:rsidRPr="00F14D17" w:rsidRDefault="00F14D17" w:rsidP="00F14D17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:rsidR="00F14D17" w:rsidRPr="00F14D17" w:rsidRDefault="00F14D17" w:rsidP="00F14D17">
      <w:pPr>
        <w:pStyle w:val="a8"/>
        <w:spacing w:before="0" w:beforeAutospacing="0" w:after="0" w:afterAutospacing="0"/>
        <w:rPr>
          <w:sz w:val="28"/>
          <w:szCs w:val="28"/>
        </w:rPr>
      </w:pPr>
      <w:r w:rsidRPr="00F14D17">
        <w:rPr>
          <w:sz w:val="28"/>
          <w:szCs w:val="28"/>
        </w:rPr>
        <w:t>Для развития творческих способностей организуйте  ребенку  всё для творчества: яркий пластилин, а к нему можно добавить различные камешки, ракушки, бобовые, раскраски, гуашь, кисточки, различные виды бумаги и мастерите с ребенком, рисуйте с ребенком, сначала научите, вызовите интерес, а потом ребенок самостоятельно займет  себя сам.</w:t>
      </w:r>
    </w:p>
    <w:p w:rsidR="00F14D17" w:rsidRPr="00F14D17" w:rsidRDefault="00F14D17" w:rsidP="00F14D17">
      <w:pPr>
        <w:pStyle w:val="a8"/>
        <w:spacing w:before="0" w:beforeAutospacing="0" w:after="240" w:afterAutospacing="0"/>
        <w:rPr>
          <w:sz w:val="28"/>
          <w:szCs w:val="28"/>
        </w:rPr>
      </w:pPr>
      <w:r w:rsidRPr="00F14D17">
        <w:rPr>
          <w:sz w:val="28"/>
          <w:szCs w:val="28"/>
        </w:rPr>
        <w:t>Игрушки обязательно должны   нести познавательный характер, обыграйте с ним игрушки, если это кукла, поиграйте в девичьи игры, для малышей «давай покормим куклу, «уложим спать», «споем ей колыбельную»,  для мальчиков машину, «давай построим гараж для машины,  давай из кубиков «поиграем в стройку» и т. д.</w:t>
      </w:r>
    </w:p>
    <w:p w:rsidR="00F14D17" w:rsidRPr="00F14D17" w:rsidRDefault="00F14D17" w:rsidP="00F14D17">
      <w:pPr>
        <w:pStyle w:val="a8"/>
        <w:spacing w:before="0" w:beforeAutospacing="0" w:after="240" w:afterAutospacing="0"/>
        <w:rPr>
          <w:sz w:val="28"/>
          <w:szCs w:val="28"/>
        </w:rPr>
      </w:pPr>
      <w:r w:rsidRPr="00F14D17">
        <w:rPr>
          <w:sz w:val="28"/>
          <w:szCs w:val="28"/>
        </w:rPr>
        <w:t>Дети любого возраста любят слушать сказки. Можно просто почитать детям интересную книжку и по ней сделать персонажей, с которыми можно придумать свою историю. Можно так же показать кукольный спектакль малышу.</w:t>
      </w:r>
    </w:p>
    <w:p w:rsidR="00F14D17" w:rsidRPr="00F14D17" w:rsidRDefault="00F14D17" w:rsidP="00F14D17">
      <w:pPr>
        <w:pStyle w:val="a8"/>
        <w:spacing w:before="0" w:beforeAutospacing="0" w:after="240" w:afterAutospacing="0"/>
        <w:rPr>
          <w:sz w:val="28"/>
          <w:szCs w:val="28"/>
        </w:rPr>
      </w:pPr>
      <w:r w:rsidRPr="00F14D17">
        <w:rPr>
          <w:sz w:val="28"/>
          <w:szCs w:val="28"/>
        </w:rPr>
        <w:t>Увлекательно для малыша и вырезание ножницами. К четырем годам детям доступно вырезать простые фигурки. Сделайте трафареты геометрических фигурок. Пусть вырезает. А затем соорудите вместе с ним аппликацию.</w:t>
      </w:r>
    </w:p>
    <w:p w:rsidR="00F14D17" w:rsidRPr="00F14D17" w:rsidRDefault="00F14D17" w:rsidP="00F14D17">
      <w:pPr>
        <w:pStyle w:val="a8"/>
        <w:spacing w:before="0" w:beforeAutospacing="0" w:after="240" w:afterAutospacing="0"/>
        <w:rPr>
          <w:sz w:val="28"/>
          <w:szCs w:val="28"/>
        </w:rPr>
      </w:pPr>
      <w:r w:rsidRPr="00F14D17">
        <w:rPr>
          <w:sz w:val="28"/>
          <w:szCs w:val="28"/>
        </w:rPr>
        <w:t>Можно дать ребенку трафареты разных предметов (есть в продаже, можно сделать самим из картона) или букв. Малыш обводит трафарет, а затем раскрашивает.</w:t>
      </w:r>
    </w:p>
    <w:p w:rsidR="00F14D17" w:rsidRPr="00F14D17" w:rsidRDefault="00F14D17" w:rsidP="00F14D17">
      <w:pPr>
        <w:pStyle w:val="a8"/>
        <w:spacing w:before="0" w:beforeAutospacing="0" w:after="240" w:afterAutospacing="0"/>
        <w:rPr>
          <w:sz w:val="28"/>
          <w:szCs w:val="28"/>
        </w:rPr>
      </w:pPr>
      <w:r w:rsidRPr="00F14D17">
        <w:rPr>
          <w:sz w:val="28"/>
          <w:szCs w:val="28"/>
        </w:rPr>
        <w:lastRenderedPageBreak/>
        <w:t>Лепить из пластилина в одиночестве детей заставить трудно. Скатайте ему много колбасок – пусть режет на кусочки, а потом выкладывает узор на листе картона.</w:t>
      </w:r>
    </w:p>
    <w:p w:rsidR="00F14D17" w:rsidRPr="00F14D17" w:rsidRDefault="00F14D17" w:rsidP="00F14D17">
      <w:pPr>
        <w:pStyle w:val="a8"/>
        <w:spacing w:before="0" w:beforeAutospacing="0" w:after="240" w:afterAutospacing="0"/>
        <w:rPr>
          <w:sz w:val="28"/>
          <w:szCs w:val="28"/>
        </w:rPr>
      </w:pPr>
      <w:r w:rsidRPr="00F14D17">
        <w:rPr>
          <w:sz w:val="28"/>
          <w:szCs w:val="28"/>
        </w:rPr>
        <w:t>Натяните веревочку, дайте прищепки и пусть он развешивает свои вещи, а потом собирает их.</w:t>
      </w:r>
    </w:p>
    <w:p w:rsidR="00F14D17" w:rsidRPr="00F14D17" w:rsidRDefault="00F14D17" w:rsidP="00F14D17">
      <w:pPr>
        <w:pStyle w:val="a8"/>
        <w:spacing w:before="0" w:beforeAutospacing="0" w:after="0" w:afterAutospacing="0"/>
        <w:rPr>
          <w:sz w:val="28"/>
          <w:szCs w:val="28"/>
        </w:rPr>
      </w:pPr>
      <w:r w:rsidRPr="00F14D17">
        <w:rPr>
          <w:sz w:val="28"/>
          <w:szCs w:val="28"/>
        </w:rPr>
        <w:t>Детей увлекает работа с копировальной бумагой. Покажите ему технологию работы. Будьте уверены – ваше чадо займется работой с интересом.</w:t>
      </w:r>
    </w:p>
    <w:p w:rsidR="00F14D17" w:rsidRPr="00F14D17" w:rsidRDefault="00F14D17" w:rsidP="00F14D17">
      <w:pPr>
        <w:pStyle w:val="a8"/>
        <w:spacing w:before="0" w:beforeAutospacing="0" w:after="240" w:afterAutospacing="0"/>
        <w:rPr>
          <w:sz w:val="28"/>
          <w:szCs w:val="28"/>
        </w:rPr>
      </w:pPr>
      <w:r w:rsidRPr="00F14D17">
        <w:rPr>
          <w:sz w:val="28"/>
          <w:szCs w:val="28"/>
        </w:rPr>
        <w:t>Выручит родителей кинетический песок, детям такое занятие по душе.</w:t>
      </w:r>
    </w:p>
    <w:p w:rsidR="00F14D17" w:rsidRPr="00F14D17" w:rsidRDefault="00F14D17" w:rsidP="00F14D17">
      <w:pPr>
        <w:pStyle w:val="a8"/>
        <w:spacing w:before="0" w:beforeAutospacing="0" w:after="240" w:afterAutospacing="0"/>
        <w:rPr>
          <w:sz w:val="28"/>
          <w:szCs w:val="28"/>
        </w:rPr>
      </w:pPr>
      <w:r w:rsidRPr="00F14D17">
        <w:rPr>
          <w:sz w:val="28"/>
          <w:szCs w:val="28"/>
        </w:rPr>
        <w:t>Можно купить наклейки для детей и дать им альбом – ребенок будет наклеивать до тех пор, пока не использует все наклейки.</w:t>
      </w:r>
    </w:p>
    <w:p w:rsidR="00F14D17" w:rsidRPr="00F14D17" w:rsidRDefault="00F14D17" w:rsidP="00F14D17">
      <w:pPr>
        <w:pStyle w:val="a8"/>
        <w:spacing w:before="0" w:beforeAutospacing="0" w:after="240" w:afterAutospacing="0"/>
        <w:rPr>
          <w:sz w:val="28"/>
          <w:szCs w:val="28"/>
        </w:rPr>
      </w:pPr>
      <w:r w:rsidRPr="00F14D17">
        <w:rPr>
          <w:sz w:val="28"/>
          <w:szCs w:val="28"/>
        </w:rPr>
        <w:t>Еще детей можно занять рисованием по точкам. Такие картинки скачайте из Интернета.</w:t>
      </w:r>
    </w:p>
    <w:p w:rsidR="00F14D17" w:rsidRPr="00F14D17" w:rsidRDefault="00F14D17" w:rsidP="00F14D17">
      <w:pPr>
        <w:pStyle w:val="a8"/>
        <w:spacing w:before="0" w:beforeAutospacing="0" w:after="240" w:afterAutospacing="0"/>
        <w:rPr>
          <w:sz w:val="28"/>
          <w:szCs w:val="28"/>
        </w:rPr>
      </w:pPr>
      <w:r w:rsidRPr="00F14D17">
        <w:rPr>
          <w:sz w:val="28"/>
          <w:szCs w:val="28"/>
        </w:rPr>
        <w:t>Детей может заинтересовать лупа. Дайте ему мелкие картинки – пусть рассматривает в лупу.</w:t>
      </w:r>
    </w:p>
    <w:p w:rsidR="00F14D17" w:rsidRPr="00F14D17" w:rsidRDefault="00F14D17" w:rsidP="00F14D17">
      <w:pPr>
        <w:pStyle w:val="a8"/>
        <w:spacing w:before="0" w:beforeAutospacing="0" w:after="240" w:afterAutospacing="0"/>
        <w:rPr>
          <w:sz w:val="28"/>
          <w:szCs w:val="28"/>
        </w:rPr>
      </w:pPr>
      <w:r w:rsidRPr="00F14D17">
        <w:rPr>
          <w:sz w:val="28"/>
          <w:szCs w:val="28"/>
        </w:rPr>
        <w:t>Есть интереснейшее изобретение – пазлы. Подберите своему малышу наборы в соответствии с возрастом и интересами. Заниматься он будет очень долго, будьте уверены.</w:t>
      </w:r>
      <w:bookmarkStart w:id="0" w:name="_GoBack"/>
      <w:bookmarkEnd w:id="0"/>
    </w:p>
    <w:p w:rsidR="00F14D17" w:rsidRPr="00F14D17" w:rsidRDefault="00F14D17" w:rsidP="00F14D17">
      <w:pPr>
        <w:pStyle w:val="a8"/>
        <w:spacing w:before="0" w:beforeAutospacing="0" w:after="240" w:afterAutospacing="0"/>
        <w:rPr>
          <w:sz w:val="28"/>
          <w:szCs w:val="28"/>
        </w:rPr>
      </w:pPr>
    </w:p>
    <w:p w:rsidR="00F14D17" w:rsidRPr="00F14D17" w:rsidRDefault="00F14D17" w:rsidP="00F14D17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:rsidR="00F14D17" w:rsidRPr="00F14D17" w:rsidRDefault="00F14D17">
      <w:pPr>
        <w:rPr>
          <w:rFonts w:ascii="Times New Roman" w:hAnsi="Times New Roman" w:cs="Times New Roman"/>
          <w:sz w:val="28"/>
          <w:szCs w:val="28"/>
        </w:rPr>
      </w:pPr>
    </w:p>
    <w:sectPr w:rsidR="00F14D17" w:rsidRPr="00F14D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5A66" w:rsidRDefault="000A5A66" w:rsidP="00F14D17">
      <w:pPr>
        <w:spacing w:after="0" w:line="240" w:lineRule="auto"/>
      </w:pPr>
      <w:r>
        <w:separator/>
      </w:r>
    </w:p>
  </w:endnote>
  <w:endnote w:type="continuationSeparator" w:id="0">
    <w:p w:rsidR="000A5A66" w:rsidRDefault="000A5A66" w:rsidP="00F1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5A66" w:rsidRDefault="000A5A66" w:rsidP="00F14D17">
      <w:pPr>
        <w:spacing w:after="0" w:line="240" w:lineRule="auto"/>
      </w:pPr>
      <w:r>
        <w:separator/>
      </w:r>
    </w:p>
  </w:footnote>
  <w:footnote w:type="continuationSeparator" w:id="0">
    <w:p w:rsidR="000A5A66" w:rsidRDefault="000A5A66" w:rsidP="00F14D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D17"/>
    <w:rsid w:val="000A5A66"/>
    <w:rsid w:val="00AE08B5"/>
    <w:rsid w:val="00F1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E971AC-5392-491E-99D9-7BD462E9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4D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14D17"/>
  </w:style>
  <w:style w:type="paragraph" w:styleId="a5">
    <w:name w:val="footer"/>
    <w:basedOn w:val="a"/>
    <w:link w:val="a6"/>
    <w:uiPriority w:val="99"/>
    <w:unhideWhenUsed/>
    <w:rsid w:val="00F14D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14D17"/>
  </w:style>
  <w:style w:type="character" w:styleId="a7">
    <w:name w:val="Strong"/>
    <w:basedOn w:val="a0"/>
    <w:uiPriority w:val="22"/>
    <w:qFormat/>
    <w:rsid w:val="00F14D17"/>
    <w:rPr>
      <w:b/>
      <w:bCs/>
    </w:rPr>
  </w:style>
  <w:style w:type="paragraph" w:styleId="a8">
    <w:name w:val="Normal (Web)"/>
    <w:basedOn w:val="a"/>
    <w:uiPriority w:val="99"/>
    <w:semiHidden/>
    <w:unhideWhenUsed/>
    <w:rsid w:val="00F14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Emphasis"/>
    <w:basedOn w:val="a0"/>
    <w:uiPriority w:val="20"/>
    <w:qFormat/>
    <w:rsid w:val="00F14D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852</Words>
  <Characters>4860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Римма Деганова</dc:creator>
  <cp:keywords/>
  <dc:description/>
  <cp:lastModifiedBy>Римма Деганова</cp:lastModifiedBy>
  <cp:revision>2</cp:revision>
  <dcterms:created xsi:type="dcterms:W3CDTF">2020-10-30T18:38:00Z</dcterms:created>
  <dcterms:modified xsi:type="dcterms:W3CDTF">2020-10-30T18:47:00Z</dcterms:modified>
</cp:coreProperties>
</file>