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6C186" w14:textId="77777777" w:rsidR="008A0702" w:rsidRPr="003942C1" w:rsidRDefault="008A0702" w:rsidP="003942C1">
      <w:pPr>
        <w:pStyle w:val="Default"/>
        <w:ind w:left="-567" w:firstLine="567"/>
        <w:jc w:val="center"/>
      </w:pPr>
      <w:r w:rsidRPr="003942C1">
        <w:rPr>
          <w:b/>
          <w:bCs/>
        </w:rPr>
        <w:t>СЕМИНАР - ПРАКТИКУМ ДЛЯ РОДИТЕЛЕЙ</w:t>
      </w:r>
    </w:p>
    <w:p w14:paraId="579B1F00" w14:textId="77777777" w:rsidR="008A0702" w:rsidRPr="003942C1" w:rsidRDefault="008A0702" w:rsidP="003942C1">
      <w:pPr>
        <w:pStyle w:val="Default"/>
        <w:ind w:left="-567" w:firstLine="567"/>
        <w:jc w:val="center"/>
      </w:pPr>
      <w:r w:rsidRPr="003942C1">
        <w:rPr>
          <w:b/>
          <w:bCs/>
        </w:rPr>
        <w:t>"ЗДОРОВЫЙ ОБРАЗ ЖИЗНИ - ЗАЛОГ ЗДОРОВЬЯ!"</w:t>
      </w:r>
    </w:p>
    <w:p w14:paraId="75011D5C" w14:textId="77777777" w:rsidR="008A0702" w:rsidRPr="003942C1" w:rsidRDefault="008A0702" w:rsidP="003942C1">
      <w:pPr>
        <w:pStyle w:val="Default"/>
        <w:ind w:left="-567" w:firstLine="567"/>
        <w:jc w:val="right"/>
      </w:pPr>
    </w:p>
    <w:p w14:paraId="46D054DF" w14:textId="77777777" w:rsidR="008A0702" w:rsidRPr="003942C1" w:rsidRDefault="008A0702" w:rsidP="003942C1">
      <w:pPr>
        <w:pStyle w:val="Default"/>
        <w:ind w:left="-567" w:firstLine="567"/>
        <w:jc w:val="right"/>
        <w:rPr>
          <w:b/>
          <w:i/>
        </w:rPr>
      </w:pPr>
    </w:p>
    <w:p w14:paraId="4154D1FE" w14:textId="77777777" w:rsidR="008A0702" w:rsidRPr="003942C1" w:rsidRDefault="008A0702" w:rsidP="003942C1">
      <w:pPr>
        <w:pStyle w:val="Default"/>
        <w:ind w:left="-567" w:firstLine="567"/>
        <w:jc w:val="right"/>
        <w:rPr>
          <w:b/>
          <w:i/>
        </w:rPr>
      </w:pPr>
    </w:p>
    <w:p w14:paraId="6E08D516" w14:textId="72689B1E" w:rsidR="008A0702" w:rsidRPr="002A3675" w:rsidRDefault="008A0702" w:rsidP="002A3675">
      <w:pPr>
        <w:pStyle w:val="Default"/>
        <w:ind w:left="-567" w:firstLine="567"/>
        <w:rPr>
          <w:bCs/>
        </w:rPr>
      </w:pPr>
      <w:r w:rsidRPr="002A3675">
        <w:rPr>
          <w:bCs/>
        </w:rPr>
        <w:t>Вознесенская Е</w:t>
      </w:r>
      <w:r w:rsidR="0062232C">
        <w:rPr>
          <w:bCs/>
        </w:rPr>
        <w:t>.</w:t>
      </w:r>
      <w:r w:rsidRPr="002A3675">
        <w:rPr>
          <w:bCs/>
        </w:rPr>
        <w:t xml:space="preserve"> Н</w:t>
      </w:r>
      <w:r w:rsidR="0062232C">
        <w:rPr>
          <w:bCs/>
        </w:rPr>
        <w:t>.</w:t>
      </w:r>
    </w:p>
    <w:p w14:paraId="63E3A8B2" w14:textId="39E56F13" w:rsidR="008A0702" w:rsidRPr="002A3675" w:rsidRDefault="0062232C" w:rsidP="002A3675">
      <w:pPr>
        <w:pStyle w:val="Default"/>
        <w:ind w:left="-567" w:firstLine="567"/>
        <w:rPr>
          <w:bCs/>
        </w:rPr>
      </w:pPr>
      <w:r>
        <w:rPr>
          <w:bCs/>
        </w:rPr>
        <w:t>.</w:t>
      </w:r>
    </w:p>
    <w:p w14:paraId="69884B4D" w14:textId="77777777" w:rsidR="008A0702" w:rsidRPr="003942C1" w:rsidRDefault="008A0702" w:rsidP="003942C1">
      <w:pPr>
        <w:pStyle w:val="Default"/>
        <w:pageBreakBefore/>
        <w:spacing w:line="276" w:lineRule="auto"/>
        <w:ind w:left="-567" w:firstLine="567"/>
      </w:pPr>
      <w:r w:rsidRPr="003942C1">
        <w:rPr>
          <w:b/>
          <w:bCs/>
        </w:rPr>
        <w:lastRenderedPageBreak/>
        <w:t xml:space="preserve">Цель: </w:t>
      </w:r>
      <w:r w:rsidRPr="003942C1">
        <w:t xml:space="preserve">формирование у родителей ответственности за здоровье детей и своё здоровье, мотивация на здоровый образ жизни </w:t>
      </w:r>
    </w:p>
    <w:p w14:paraId="2CBDA89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rPr>
          <w:b/>
          <w:bCs/>
        </w:rPr>
        <w:t xml:space="preserve">Задачи: </w:t>
      </w:r>
    </w:p>
    <w:p w14:paraId="02F92D48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повышать уровень знаний родителей в области формирования, сохранения, укрепления здоровья детей; </w:t>
      </w:r>
    </w:p>
    <w:p w14:paraId="2C4ACBC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формировать устойчивый интерес родителей и детей к здоровому образу жизни через детско-родительские отношения; </w:t>
      </w:r>
    </w:p>
    <w:p w14:paraId="4C780947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повышать мастерство родителей по изготовлению спортивного инвентаря своими руками и использованию его в домашних условиях </w:t>
      </w:r>
    </w:p>
    <w:p w14:paraId="3408C8E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rPr>
          <w:b/>
          <w:bCs/>
        </w:rPr>
        <w:t xml:space="preserve">Оборудование: </w:t>
      </w:r>
      <w:r w:rsidRPr="003942C1">
        <w:t xml:space="preserve">ширма и куклы для кукольного театра, тубы от туалетной бумаги, цветная бумага, клей, степлер, нитки (цвета которых совпадают с цветной бумагой), вилка, прорезиненный коврик, палочки, камушки, мешочки с различными крупами, деревянные брусочки, мешочки с сеном, опилками, песком; скорлупки от грецких орехов, каштаны, коробка круглой или овальной формы, деревянные палочки круглой формы, атласные ленты, игрушка Курица, кисти, плакат с изображением кормушки для куриц, зёрна для рефлексии. </w:t>
      </w:r>
    </w:p>
    <w:p w14:paraId="501107A9" w14:textId="77777777" w:rsidR="008A0702" w:rsidRPr="003942C1" w:rsidRDefault="008A0702" w:rsidP="003942C1">
      <w:pPr>
        <w:pStyle w:val="Default"/>
        <w:spacing w:line="276" w:lineRule="auto"/>
        <w:ind w:left="-567" w:firstLine="567"/>
        <w:rPr>
          <w:b/>
          <w:bCs/>
        </w:rPr>
      </w:pPr>
    </w:p>
    <w:p w14:paraId="385FB6E3" w14:textId="77777777" w:rsidR="008A0702" w:rsidRPr="003942C1" w:rsidRDefault="008A0702" w:rsidP="003942C1">
      <w:pPr>
        <w:pStyle w:val="Default"/>
        <w:spacing w:line="276" w:lineRule="auto"/>
        <w:ind w:left="-567" w:firstLine="567"/>
        <w:rPr>
          <w:b/>
          <w:bCs/>
        </w:rPr>
      </w:pPr>
      <w:r w:rsidRPr="003942C1">
        <w:rPr>
          <w:b/>
          <w:bCs/>
        </w:rPr>
        <w:t xml:space="preserve">Ход семинара – практикума: </w:t>
      </w:r>
    </w:p>
    <w:p w14:paraId="4AF7E9CC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1. Приветствие. </w:t>
      </w:r>
    </w:p>
    <w:p w14:paraId="23D10DF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Воспитатель: </w:t>
      </w:r>
    </w:p>
    <w:p w14:paraId="26111120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Здравствуйте, уважаемые родители! Очень приятно, что вы нашли время и откликнулись на наше приглашение. А начнём мы нашу встречу с посещения импровизированного кукольного театра, в котором представление подготовили для вас ваши дети. </w:t>
      </w:r>
    </w:p>
    <w:p w14:paraId="77CAB70A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2. Мотивация. </w:t>
      </w:r>
    </w:p>
    <w:p w14:paraId="36DCE03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"Петух и краски на новый лад" (театрализованное представление) </w:t>
      </w:r>
    </w:p>
    <w:p w14:paraId="5293435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Действующие лица: Автор, Петух, Краски, Собака </w:t>
      </w:r>
    </w:p>
    <w:p w14:paraId="768AA5B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Ход представления: </w:t>
      </w:r>
    </w:p>
    <w:p w14:paraId="400419CC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Автор: </w:t>
      </w:r>
    </w:p>
    <w:p w14:paraId="785E897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Жил - был Петух. Был он такой красивый, яркий. Переливались его пушистые длинные перья всеми цветами радуги. Петух очень много гулял, бегал, купался в чистой прохладной воде, клевал полезные зёрнышки. Но однажды он перестал это делать: гулять ему стало лень, он всё лежал и лежал, клевал чипсы и сухарики. И стал Петух с каждым днём становиться всё бледнее и бледнее, пока не потерял все свои яркие краски. Вышел как то Петух во двор, а над ним стали все смеяться. </w:t>
      </w:r>
    </w:p>
    <w:p w14:paraId="5DCD6D3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Почему надо мной все смеются? - спросил Петух у Собаки</w:t>
      </w:r>
      <w:r w:rsidR="00D413EF">
        <w:t>.</w:t>
      </w:r>
      <w:r w:rsidRPr="003942C1">
        <w:t xml:space="preserve"> </w:t>
      </w:r>
    </w:p>
    <w:p w14:paraId="2CE35A3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Ты же совсем не раскрашенный - ответила Собака</w:t>
      </w:r>
      <w:r w:rsidR="00D413EF">
        <w:t>.</w:t>
      </w:r>
      <w:r w:rsidRPr="003942C1">
        <w:t xml:space="preserve"> </w:t>
      </w:r>
    </w:p>
    <w:p w14:paraId="29084F77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Посмотрел петух в лужу и увидел своё отражение. Действительно, он стал совсем бесцветным. </w:t>
      </w:r>
    </w:p>
    <w:p w14:paraId="3EDD4227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Что же мне делать, чтобы снова стать разноцветным? - снова обратился Петух к собаке</w:t>
      </w:r>
    </w:p>
    <w:p w14:paraId="493F954E" w14:textId="77777777" w:rsidR="008A0702" w:rsidRPr="003942C1" w:rsidRDefault="008A0702" w:rsidP="003942C1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3942C1">
        <w:rPr>
          <w:rFonts w:ascii="Times New Roman" w:hAnsi="Times New Roman" w:cs="Times New Roman"/>
          <w:sz w:val="24"/>
          <w:szCs w:val="24"/>
        </w:rPr>
        <w:t xml:space="preserve"> Иди к краскам, они тебе расскажут</w:t>
      </w:r>
      <w:r w:rsidR="00D413EF">
        <w:rPr>
          <w:rFonts w:ascii="Times New Roman" w:hAnsi="Times New Roman" w:cs="Times New Roman"/>
          <w:sz w:val="24"/>
          <w:szCs w:val="24"/>
        </w:rPr>
        <w:t>.</w:t>
      </w:r>
      <w:r w:rsidRPr="003942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FA19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Пошёл Петух к краскам. Пришёл и спрашивает: </w:t>
      </w:r>
    </w:p>
    <w:p w14:paraId="34F6BF9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Краски, помогите мне, пожалуйста, снова стать красивым и разноцветным </w:t>
      </w:r>
    </w:p>
    <w:p w14:paraId="79203A3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Мы вернём тебе краски только тогда, когда ты станешь снова вести здоровый образ жизни - хором ответили краски</w:t>
      </w:r>
      <w:r w:rsidR="00D413EF">
        <w:t>.</w:t>
      </w:r>
      <w:r w:rsidRPr="003942C1">
        <w:t xml:space="preserve"> </w:t>
      </w:r>
    </w:p>
    <w:p w14:paraId="6465A18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Что же я должен делать? - спрашивает Петух </w:t>
      </w:r>
    </w:p>
    <w:p w14:paraId="29F27A3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Правильно питаться: есть фрукты, овощи, крупы - говорит жёлтая краска</w:t>
      </w:r>
      <w:r w:rsidR="00D413EF">
        <w:t>.</w:t>
      </w:r>
      <w:r w:rsidRPr="003942C1">
        <w:t xml:space="preserve"> </w:t>
      </w:r>
    </w:p>
    <w:p w14:paraId="564705A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lastRenderedPageBreak/>
        <w:t>- Заниматься спортом - говорит красная краска</w:t>
      </w:r>
      <w:r w:rsidR="00D413EF">
        <w:t>.</w:t>
      </w:r>
      <w:r w:rsidRPr="003942C1">
        <w:t xml:space="preserve"> </w:t>
      </w:r>
    </w:p>
    <w:p w14:paraId="7DB03BDE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Закаляться - говорит синяя краска</w:t>
      </w:r>
      <w:r w:rsidR="00D413EF">
        <w:t>.</w:t>
      </w:r>
      <w:r w:rsidRPr="003942C1">
        <w:t xml:space="preserve"> </w:t>
      </w:r>
    </w:p>
    <w:p w14:paraId="6CF5A4F0" w14:textId="77777777" w:rsidR="008A0702" w:rsidRPr="003942C1" w:rsidRDefault="00D413EF" w:rsidP="003942C1">
      <w:pPr>
        <w:pStyle w:val="Default"/>
        <w:spacing w:line="276" w:lineRule="auto"/>
        <w:ind w:left="-567" w:firstLine="567"/>
      </w:pPr>
      <w:r>
        <w:t>- М</w:t>
      </w:r>
      <w:r w:rsidR="008A0702" w:rsidRPr="003942C1">
        <w:t>ного времени проводить на свежем воздухе - говорит зелёная краска</w:t>
      </w:r>
      <w:r>
        <w:t>.</w:t>
      </w:r>
      <w:r w:rsidR="008A0702" w:rsidRPr="003942C1">
        <w:t xml:space="preserve"> </w:t>
      </w:r>
    </w:p>
    <w:p w14:paraId="26C57D9B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Спасибо вам, Краски - говорит Петух</w:t>
      </w:r>
      <w:r w:rsidR="00D413EF">
        <w:t>.</w:t>
      </w:r>
      <w:r w:rsidRPr="003942C1">
        <w:t xml:space="preserve"> </w:t>
      </w:r>
    </w:p>
    <w:p w14:paraId="017064E0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Отправился Петух домой и стал снова привыкать вести здоровый образ жизни. Стал Петух с каждым днём становиться крепче, сильнее, стали возвращаться к нему краски. Яркий, красивый </w:t>
      </w:r>
      <w:r w:rsidR="003942C1">
        <w:t xml:space="preserve"> </w:t>
      </w:r>
      <w:r w:rsidRPr="003942C1">
        <w:t>Петух теперь всегда ведёт здо</w:t>
      </w:r>
      <w:r w:rsidR="00D413EF">
        <w:t>ровый образ жизни</w:t>
      </w:r>
      <w:r w:rsidRPr="003942C1">
        <w:t xml:space="preserve">! </w:t>
      </w:r>
    </w:p>
    <w:p w14:paraId="4FDA9661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3. Информационная часть </w:t>
      </w:r>
    </w:p>
    <w:p w14:paraId="0FC7D92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Воспитатель: - Все родители хотят, чтобы их дети росли здоровыми, сильными, крепкими, выносливыми. Но часто забывают о том, что хорошие физические данные обусловлены тем образом жизни, который ведёт семья. Современное общество всё меньше уделяет внимания Здоровому Образу Жизни, поскольку становится всё меньше стимулов для естественного движения. Мы живём в экономно построенных квартирах, темп современной жизни вынуждает нас часто пользоваться личным или городским транспортом. Эти факторы обусловливают необходимость двигательной компенсации - с помощью занятий физкультурой и спортом, игр, активного отдыха. Формирование здорового образа жизни должно начинаться с рождения ребёнка для того, чтобы у человека уже выработалось осознанное отношение к своему здоровью. </w:t>
      </w:r>
    </w:p>
    <w:p w14:paraId="00E1E71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Существует правило: "Если хочешь воспитать своего ребёнка здоровым, сам иди по пути здоровья, иначе его некуда будет вести"</w:t>
      </w:r>
      <w:r w:rsidR="003942C1">
        <w:t>.</w:t>
      </w:r>
      <w:r w:rsidRPr="003942C1">
        <w:t xml:space="preserve"> </w:t>
      </w:r>
    </w:p>
    <w:p w14:paraId="756BFD60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Понятие о здоровом образе жизни включает в себя много</w:t>
      </w:r>
      <w:r w:rsidR="003942C1" w:rsidRPr="003942C1">
        <w:t xml:space="preserve"> аспектов. Давайте назовём их (</w:t>
      </w:r>
      <w:r w:rsidRPr="003942C1">
        <w:t xml:space="preserve">пребывание на свежем воздухе, разнообразие питания, регулярное закаливание, соблюдение режима дня, формирование интереса к оздоровлению </w:t>
      </w:r>
    </w:p>
    <w:p w14:paraId="4AE454C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Итак, наша с вами задача, мотивировать детей на двигательную активность в самостоятельных видах деятельности. В этом вопросе к нам на помощь приходит нестандартное оборудование, выполненное своими руками, ведь использование нетрадиционного оборудования позволяет: </w:t>
      </w:r>
    </w:p>
    <w:p w14:paraId="3494E98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повысить интерес детей к выполнению основных движений и игр; </w:t>
      </w:r>
    </w:p>
    <w:p w14:paraId="4FD093D9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развивать у детей наблюдательность, эстетическое восприятие, воображение, зрительную память; </w:t>
      </w:r>
    </w:p>
    <w:p w14:paraId="0FC4CC91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развивать чувство формы и цвета; - способствовать формированию физических качеств и двигательных умений детей; </w:t>
      </w:r>
    </w:p>
    <w:p w14:paraId="0BE89D4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создаёт условия для наиболее полного самовыражения ребёнка в двигательной деятельности; </w:t>
      </w:r>
    </w:p>
    <w:p w14:paraId="75E5CADC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вызывает у ребёнка положительный эмоциональный настрой, интерес к упражнениям. </w:t>
      </w:r>
    </w:p>
    <w:p w14:paraId="0BA44A9E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4. Практическая часть </w:t>
      </w:r>
    </w:p>
    <w:p w14:paraId="38CF4A11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Сегодня я очень надеюсь на вашу помощь в изготовлении оборудования для занятий и игр детей в детском саду. У нас сформировалось 3 команды, каждая из которых будет корпеть над изготовлением своего вида спортивного инвентаря: </w:t>
      </w:r>
    </w:p>
    <w:p w14:paraId="035950A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1 группа - "Изготовление нестандартного оборудования для дыхательных игр"; </w:t>
      </w:r>
    </w:p>
    <w:p w14:paraId="14772441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Что такое дыхательная гимнастика и возможно ли её применение в детской практике? </w:t>
      </w:r>
    </w:p>
    <w:p w14:paraId="39B69D71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Дыхательная гимнастика - это составная часть лечебной физкультуры, целью которой является тренировка дыхательного аппарата и повышение эффективности дыхания. Дыхательные упражнения способствуют насыщению организма кислородом. Правильное дыхание стимулирует работу сердца, головного мозга и нервной системы, улучшает </w:t>
      </w:r>
      <w:r w:rsidRPr="003942C1">
        <w:lastRenderedPageBreak/>
        <w:t xml:space="preserve">пищеварение. Обменные процессы в организме протекают более динамично, ребёнок лучше растёт и развивается, меньше болеет. </w:t>
      </w:r>
    </w:p>
    <w:p w14:paraId="2DC2CAFF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Существует техника выполнения дыхательных упражнений, которую надо строго выполнять: </w:t>
      </w:r>
    </w:p>
    <w:p w14:paraId="24F2756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воздух набирать через нос </w:t>
      </w:r>
    </w:p>
    <w:p w14:paraId="048E9EF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плечи не поднимать </w:t>
      </w:r>
    </w:p>
    <w:p w14:paraId="6E74A26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выдох должен быть длительным и плавным </w:t>
      </w:r>
    </w:p>
    <w:p w14:paraId="0B86FFE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необходимо следить, чтобы щёки не надувались </w:t>
      </w:r>
    </w:p>
    <w:p w14:paraId="5513A9C4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В дошкольном учреждении необходимо иметь оборудование для дыхательной гимнастики. А оборудование, выполненное руками самих детей и руками их родителей сделает процесс занятия дыхательной гимнастикой интереснее и увлекательнее. </w:t>
      </w:r>
    </w:p>
    <w:p w14:paraId="6E64992B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Мастер класс</w:t>
      </w:r>
      <w:r w:rsidR="003942C1">
        <w:t xml:space="preserve"> </w:t>
      </w:r>
      <w:r w:rsidRPr="003942C1">
        <w:t xml:space="preserve">"Изготовление нестандартного оборудования для дыхательных игр – </w:t>
      </w:r>
      <w:r w:rsidR="003942C1">
        <w:t>«</w:t>
      </w:r>
      <w:r w:rsidRPr="003942C1">
        <w:t xml:space="preserve">Весёлые цыплята" </w:t>
      </w:r>
    </w:p>
    <w:p w14:paraId="2455061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Для изготовления этой игры нам потребуются: тубы от туалетной бумаги, цветная бумага, клей, степлер, нитки (цвета которых совпадают с цветной бумагой), вилка </w:t>
      </w:r>
    </w:p>
    <w:p w14:paraId="6CD6DFB1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Тубы оклеиваем цветной бумагой, скрепляем их между собой с помощью степлера - получаются тоннели. С помощью вилки делаем помпоны маленького размера, которые мы будем с помощью воздушной струи загонять в разноцветные тоннели. </w:t>
      </w:r>
    </w:p>
    <w:p w14:paraId="0A506C82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В процессе использования такого оборудования для дыхательной гимнастики у детей формируется направленная воздушная струя для речевого дыхания, вентиляция лёгких, что способствует профилактике заболеваний верхних дыхательных путей. </w:t>
      </w:r>
    </w:p>
    <w:p w14:paraId="4A5F7D9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2</w:t>
      </w:r>
      <w:r w:rsidR="003942C1">
        <w:t xml:space="preserve"> </w:t>
      </w:r>
      <w:r w:rsidRPr="003942C1">
        <w:t xml:space="preserve">группа - "Изготовление тренажёра для предотвращения и лечения плоскостопия"; </w:t>
      </w:r>
    </w:p>
    <w:p w14:paraId="4C61AC79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Растить детей здоровыми, сильными, эмо</w:t>
      </w:r>
      <w:r w:rsidR="003942C1">
        <w:t>циональными - наша общая задача. В</w:t>
      </w:r>
      <w:r w:rsidRPr="003942C1">
        <w:t xml:space="preserve"> современном обществе очень тревожит ситуация по количеству детей с нарушением осанки и плоскостопием. </w:t>
      </w:r>
    </w:p>
    <w:p w14:paraId="5A2274A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Что же такое плоскостопие? </w:t>
      </w:r>
    </w:p>
    <w:p w14:paraId="76E1E43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Плоскостопие - это деформация стопы, вызванная уменьшением высоты свода. </w:t>
      </w:r>
    </w:p>
    <w:p w14:paraId="52FCD8A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От чего же стопа может стать плоской? (неправильная обувь, не укреплены мышцы свода стопы, б</w:t>
      </w:r>
      <w:r w:rsidR="003942C1">
        <w:t>ольшая нагрузка на мышцы стопы).</w:t>
      </w:r>
    </w:p>
    <w:p w14:paraId="490FCA2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Для предупреждения такого заболевания нужно использовать упражнения на укрепление мышц стопы и голени и формирование свода стопы. Их можно применять не только на занятиях по физической культуре, но и дома, совместно с Вами, родителями. </w:t>
      </w:r>
    </w:p>
    <w:p w14:paraId="7DCABA9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Мастер класс "Изготовление нестандартного оборудования для предотвращения плоскостопия </w:t>
      </w:r>
      <w:r w:rsidR="003942C1">
        <w:t>–</w:t>
      </w:r>
      <w:r w:rsidRPr="003942C1">
        <w:t xml:space="preserve"> </w:t>
      </w:r>
      <w:r w:rsidR="003942C1">
        <w:t>«Птичий двор».</w:t>
      </w:r>
      <w:r w:rsidRPr="003942C1">
        <w:t xml:space="preserve"> </w:t>
      </w:r>
    </w:p>
    <w:p w14:paraId="65661CAF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Для изготовления этой игры нам потребуются: прорезиненный коврик, палочки, камушки, мешочки с различными крупами, деревянные брусочки, мешочки с сеном, опилками, песком; скорлупки от грецких орехов, каштаны. </w:t>
      </w:r>
    </w:p>
    <w:p w14:paraId="196744F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Расчерчиваем коврик на квадраты и заполняем каждый квадрат одним видом материала, прикрепляя его с помощью горячего клея. Жёсткий массажный материал обязательно должен чередоваться с мягким, чтобы ножки могли отдохнуть. </w:t>
      </w:r>
    </w:p>
    <w:p w14:paraId="29CD4D9C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3 группа - "Изготовление тренажёра для развития мелкой моторики </w:t>
      </w:r>
    </w:p>
    <w:p w14:paraId="44273502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"</w:t>
      </w:r>
      <w:proofErr w:type="spellStart"/>
      <w:r w:rsidRPr="003942C1">
        <w:t>Моталочки</w:t>
      </w:r>
      <w:proofErr w:type="spellEnd"/>
      <w:r w:rsidRPr="003942C1">
        <w:t xml:space="preserve">"- это полезные соревновательные игры для детей дошкольного возраста. Они используются для эффективной тренировки мелкой моторики пальцев рук. В процессе игры совершенствуется ловкость, координация и быстрота движений игры </w:t>
      </w:r>
    </w:p>
    <w:p w14:paraId="2F2977AD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lastRenderedPageBreak/>
        <w:t xml:space="preserve">Мастер класс "Изготовление нестандартного оборудования для развития мелкой моторики - Курочка и цыплята" </w:t>
      </w:r>
    </w:p>
    <w:p w14:paraId="64E0FB8A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Для изготовления этой игры нам потребуются: коробка круглой или овальной формы, деревянные палочки круглой формы,</w:t>
      </w:r>
      <w:r w:rsidR="003942C1">
        <w:t xml:space="preserve"> атласные ленты, игрушка Курица</w:t>
      </w:r>
      <w:r w:rsidRPr="003942C1">
        <w:t xml:space="preserve">, краски </w:t>
      </w:r>
    </w:p>
    <w:p w14:paraId="261ED937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Раскрашиваем коробку коричневой краской разных оттенков, имитируя веточки. Получилось гнездо. Делаем по периметру коробки на одинаковом расстоянии отверстия. Через каждые 2 отверстия, находящиеся друг напротив друга протягиваем атласную ленту. Выровняв концы ленты, закрепляем её середину клеем к коробке. К концу каждой ленты прикрепляем палочку. </w:t>
      </w:r>
    </w:p>
    <w:p w14:paraId="087FE508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Курочка зовёт цыплят домой. Все ребята - цыплята начинают накручивать ленту на палочку, торопясь к маме - курочке. Какой цыплёнок окажется самым быстрым, покажет игра. </w:t>
      </w:r>
    </w:p>
    <w:p w14:paraId="2D82136A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5. Демонстрация изготовленного инвентаря. </w:t>
      </w:r>
    </w:p>
    <w:p w14:paraId="722F8320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Воспитатель: И так, среда нашей группы, благодаря вашим усилиям уважаемые родители, обогатилась такими видами спортивных игр, как: « Весёлые цыплята», «Птичий двор», «Курочка и цыплята». Каковы же они в деле? Давайте опробуем их и узнаем, действительно ли они будут способствовать сохранению здоровья наших детей. </w:t>
      </w:r>
    </w:p>
    <w:p w14:paraId="23C6569E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Поиграем в игру «Весёлые цыплята» (Демонстрирует 1 группа родителей ) </w:t>
      </w:r>
    </w:p>
    <w:p w14:paraId="0AF5A5C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Как вы считаете, играя в данную игру, у детей сформируется правильная воздушная струя для речевого дыхания, вентиляция лёгких? Способствует ли она решению поставленных задач? </w:t>
      </w:r>
    </w:p>
    <w:p w14:paraId="0CE53D27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На «Птичий двор» отправится команда родителей №2 </w:t>
      </w:r>
    </w:p>
    <w:p w14:paraId="5167B8B0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- Качественный ли массаж ступней ног вы получили? Получится ли укрепить мышцы стопы и голени и правильно сформировать свод стопы при регулярном использовании данного спортивного инвентаря?</w:t>
      </w:r>
    </w:p>
    <w:p w14:paraId="132528A2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Теперь поиграем в игру «Курочка и цыплята» (3 группа родителей) </w:t>
      </w:r>
    </w:p>
    <w:p w14:paraId="1394898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- Отвечает ли данная игра поставленным задачам? Будет ли развиваться мелкая моторика? Совершенствоваться ловкость, </w:t>
      </w:r>
      <w:r w:rsidR="003942C1">
        <w:t>координация и быстрота движений</w:t>
      </w:r>
      <w:r w:rsidRPr="003942C1">
        <w:t xml:space="preserve">? </w:t>
      </w:r>
    </w:p>
    <w:p w14:paraId="446C95C6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6.</w:t>
      </w:r>
      <w:r w:rsidR="003942C1">
        <w:t xml:space="preserve"> </w:t>
      </w:r>
      <w:r w:rsidRPr="003942C1">
        <w:t xml:space="preserve">Рефлексия </w:t>
      </w:r>
    </w:p>
    <w:p w14:paraId="14BA9A55" w14:textId="77777777" w:rsidR="008A0702" w:rsidRPr="003942C1" w:rsidRDefault="003942C1" w:rsidP="003942C1">
      <w:pPr>
        <w:pStyle w:val="Default"/>
        <w:spacing w:line="276" w:lineRule="auto"/>
        <w:ind w:left="-567" w:firstLine="567"/>
      </w:pPr>
      <w:r>
        <w:t>Уважаемые родители. К</w:t>
      </w:r>
      <w:r w:rsidR="008A0702" w:rsidRPr="003942C1">
        <w:t xml:space="preserve">то согласен, что изготовленный нами спортивный инвентарь полностью отвечает поставленным задачам и при систематическом использовании будет способствовать сохранению здорового образа жизни, положите в кормушку для кур семечку. Кто считает, что новый инвентарь будет полезен для детей в недостаточной мере, положите пшено. Если кто - то считает, что зря сегодня потратил своё время и изготовленные игры бесполезны для поддержания здорового образа жизни детей, положите горошинку чёрного перца. </w:t>
      </w:r>
    </w:p>
    <w:p w14:paraId="55BF7AB5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>7.</w:t>
      </w:r>
      <w:r w:rsidR="003942C1">
        <w:t xml:space="preserve"> </w:t>
      </w:r>
      <w:r w:rsidRPr="003942C1">
        <w:t xml:space="preserve">Итог семинара </w:t>
      </w:r>
    </w:p>
    <w:p w14:paraId="2DD344B3" w14:textId="77777777" w:rsidR="008A0702" w:rsidRPr="003942C1" w:rsidRDefault="008A0702" w:rsidP="003942C1">
      <w:pPr>
        <w:pStyle w:val="Default"/>
        <w:spacing w:line="276" w:lineRule="auto"/>
        <w:ind w:left="-567" w:firstLine="567"/>
      </w:pPr>
      <w:r w:rsidRPr="003942C1">
        <w:t xml:space="preserve">Хочу закончить наш семинар словами А. Шопенгауэра: «Здоровье до того перевешивает все остальные блага, что здоровый нищий счастливее больного короля» </w:t>
      </w:r>
    </w:p>
    <w:p w14:paraId="1CFF63CB" w14:textId="77777777" w:rsidR="008A0702" w:rsidRPr="003942C1" w:rsidRDefault="003942C1" w:rsidP="003942C1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Большое спасибо</w:t>
      </w:r>
      <w:r w:rsidR="008A0702" w:rsidRPr="003942C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0702" w:rsidRPr="003942C1">
        <w:rPr>
          <w:rFonts w:ascii="Times New Roman" w:hAnsi="Times New Roman" w:cs="Times New Roman"/>
          <w:sz w:val="24"/>
          <w:szCs w:val="24"/>
        </w:rPr>
        <w:t>вам родители, за помощь в обогащении среды группы спортивным инвентарём. А сколько ещё всего интересного мо</w:t>
      </w:r>
      <w:r>
        <w:rPr>
          <w:rFonts w:ascii="Times New Roman" w:hAnsi="Times New Roman" w:cs="Times New Roman"/>
          <w:sz w:val="24"/>
          <w:szCs w:val="24"/>
        </w:rPr>
        <w:t>жно придумать для укрепления</w:t>
      </w:r>
      <w:r w:rsidR="008A0702" w:rsidRPr="003942C1">
        <w:rPr>
          <w:rFonts w:ascii="Times New Roman" w:hAnsi="Times New Roman" w:cs="Times New Roman"/>
          <w:sz w:val="24"/>
          <w:szCs w:val="24"/>
        </w:rPr>
        <w:t xml:space="preserve"> других групп мышц. Предлагаю вам продолжить начатую сегодня работу, но уже в индивидуальном порядке, ведь каждый родитель хочет видеть своих детей здоровыми и счастливыми.</w:t>
      </w:r>
    </w:p>
    <w:p w14:paraId="0CA41148" w14:textId="77777777" w:rsidR="008A0702" w:rsidRPr="003942C1" w:rsidRDefault="008A0702" w:rsidP="003942C1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 w:rsidRPr="003942C1">
        <w:rPr>
          <w:rFonts w:ascii="Times New Roman" w:hAnsi="Times New Roman" w:cs="Times New Roman"/>
        </w:rPr>
        <w:t>Список литературы:</w:t>
      </w:r>
    </w:p>
    <w:p w14:paraId="0D37A2EB" w14:textId="77777777" w:rsidR="008A0702" w:rsidRPr="003942C1" w:rsidRDefault="008A0702" w:rsidP="003942C1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 w:rsidRPr="003942C1">
        <w:rPr>
          <w:rFonts w:ascii="Times New Roman" w:hAnsi="Times New Roman" w:cs="Times New Roman"/>
        </w:rPr>
        <w:t>Николаева Е. И., Федорук В. И., Захарина Е. Ю. "</w:t>
      </w:r>
      <w:proofErr w:type="spellStart"/>
      <w:r w:rsidRPr="003942C1">
        <w:rPr>
          <w:rFonts w:ascii="Times New Roman" w:hAnsi="Times New Roman" w:cs="Times New Roman"/>
        </w:rPr>
        <w:t>Здоровьесбережение</w:t>
      </w:r>
      <w:proofErr w:type="spellEnd"/>
      <w:r w:rsidRPr="003942C1">
        <w:rPr>
          <w:rFonts w:ascii="Times New Roman" w:hAnsi="Times New Roman" w:cs="Times New Roman"/>
        </w:rPr>
        <w:t xml:space="preserve"> и </w:t>
      </w:r>
      <w:proofErr w:type="spellStart"/>
      <w:r w:rsidRPr="003942C1">
        <w:rPr>
          <w:rFonts w:ascii="Times New Roman" w:hAnsi="Times New Roman" w:cs="Times New Roman"/>
        </w:rPr>
        <w:t>здоровьеформирование</w:t>
      </w:r>
      <w:proofErr w:type="spellEnd"/>
      <w:r w:rsidRPr="003942C1">
        <w:rPr>
          <w:rFonts w:ascii="Times New Roman" w:hAnsi="Times New Roman" w:cs="Times New Roman"/>
        </w:rPr>
        <w:t xml:space="preserve"> в условиях детского сада" - СПб.: ООО "Издательство "Дети - Пресс", 2015;</w:t>
      </w:r>
    </w:p>
    <w:p w14:paraId="2A71C7D8" w14:textId="77777777" w:rsidR="008A0702" w:rsidRPr="003942C1" w:rsidRDefault="008A0702" w:rsidP="003942C1">
      <w:pPr>
        <w:ind w:left="-567" w:firstLine="567"/>
        <w:rPr>
          <w:rFonts w:ascii="Times New Roman" w:hAnsi="Times New Roman" w:cs="Times New Roman"/>
        </w:rPr>
      </w:pPr>
      <w:proofErr w:type="spellStart"/>
      <w:r w:rsidRPr="003942C1">
        <w:rPr>
          <w:rFonts w:ascii="Times New Roman" w:hAnsi="Times New Roman" w:cs="Times New Roman"/>
        </w:rPr>
        <w:lastRenderedPageBreak/>
        <w:t>Куцакова</w:t>
      </w:r>
      <w:proofErr w:type="spellEnd"/>
      <w:r w:rsidRPr="003942C1">
        <w:rPr>
          <w:rFonts w:ascii="Times New Roman" w:hAnsi="Times New Roman" w:cs="Times New Roman"/>
        </w:rPr>
        <w:t xml:space="preserve"> Л. В. "Художественное творчество и конструирование". - М.: МОЗАИКА-СИНТЕЗ, 2017.</w:t>
      </w:r>
    </w:p>
    <w:p w14:paraId="6A0C8554" w14:textId="77777777" w:rsidR="00C51C42" w:rsidRPr="003942C1" w:rsidRDefault="00C51C42" w:rsidP="003942C1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sectPr w:rsidR="00C51C42" w:rsidRPr="003942C1" w:rsidSect="00C51C42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D7790" w14:textId="77777777" w:rsidR="00A77D9B" w:rsidRDefault="00A77D9B" w:rsidP="003942C1">
      <w:pPr>
        <w:spacing w:after="0" w:line="240" w:lineRule="auto"/>
      </w:pPr>
      <w:r>
        <w:separator/>
      </w:r>
    </w:p>
  </w:endnote>
  <w:endnote w:type="continuationSeparator" w:id="0">
    <w:p w14:paraId="14364AE8" w14:textId="77777777" w:rsidR="00A77D9B" w:rsidRDefault="00A77D9B" w:rsidP="00394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16030"/>
      <w:docPartObj>
        <w:docPartGallery w:val="Page Numbers (Bottom of Page)"/>
        <w:docPartUnique/>
      </w:docPartObj>
    </w:sdtPr>
    <w:sdtEndPr/>
    <w:sdtContent>
      <w:p w14:paraId="320C055D" w14:textId="77777777" w:rsidR="003942C1" w:rsidRDefault="002A3675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13E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2368979" w14:textId="77777777" w:rsidR="003942C1" w:rsidRDefault="003942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DBE0" w14:textId="77777777" w:rsidR="00A77D9B" w:rsidRDefault="00A77D9B" w:rsidP="003942C1">
      <w:pPr>
        <w:spacing w:after="0" w:line="240" w:lineRule="auto"/>
      </w:pPr>
      <w:r>
        <w:separator/>
      </w:r>
    </w:p>
  </w:footnote>
  <w:footnote w:type="continuationSeparator" w:id="0">
    <w:p w14:paraId="762AF99D" w14:textId="77777777" w:rsidR="00A77D9B" w:rsidRDefault="00A77D9B" w:rsidP="003942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02"/>
    <w:rsid w:val="002A3675"/>
    <w:rsid w:val="003942C1"/>
    <w:rsid w:val="00484D14"/>
    <w:rsid w:val="0062232C"/>
    <w:rsid w:val="008A0702"/>
    <w:rsid w:val="00A04E45"/>
    <w:rsid w:val="00A77D9B"/>
    <w:rsid w:val="00C51C42"/>
    <w:rsid w:val="00D4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27213"/>
  <w15:docId w15:val="{51618343-E87E-415A-993E-0E0BB536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7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A07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3942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942C1"/>
  </w:style>
  <w:style w:type="paragraph" w:styleId="a5">
    <w:name w:val="footer"/>
    <w:basedOn w:val="a"/>
    <w:link w:val="a6"/>
    <w:uiPriority w:val="99"/>
    <w:unhideWhenUsed/>
    <w:rsid w:val="003942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94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 Lair</Company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МОМ</dc:creator>
  <cp:lastModifiedBy>Папа</cp:lastModifiedBy>
  <cp:revision>4</cp:revision>
  <dcterms:created xsi:type="dcterms:W3CDTF">2021-02-12T20:09:00Z</dcterms:created>
  <dcterms:modified xsi:type="dcterms:W3CDTF">2021-11-29T06:06:00Z</dcterms:modified>
</cp:coreProperties>
</file>