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03E" w:rsidRPr="00C35F85" w:rsidRDefault="004D703E" w:rsidP="00C35F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5F85">
        <w:rPr>
          <w:rFonts w:ascii="Times New Roman" w:hAnsi="Times New Roman" w:cs="Times New Roman"/>
          <w:b/>
          <w:bCs/>
          <w:sz w:val="28"/>
          <w:szCs w:val="28"/>
        </w:rPr>
        <w:t>Программа экологической культуры детей младшего дошкольного возраста по</w:t>
      </w:r>
      <w:r w:rsidR="00734F0D">
        <w:rPr>
          <w:rFonts w:ascii="Times New Roman" w:hAnsi="Times New Roman" w:cs="Times New Roman"/>
          <w:b/>
          <w:bCs/>
          <w:sz w:val="28"/>
          <w:szCs w:val="28"/>
        </w:rPr>
        <w:t>средством подвижных игр</w:t>
      </w:r>
    </w:p>
    <w:p w:rsidR="00C35F85" w:rsidRPr="00734F0D" w:rsidRDefault="00734F0D" w:rsidP="00734F0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34F0D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C35F85" w:rsidRPr="00734F0D">
        <w:rPr>
          <w:rFonts w:ascii="Times New Roman" w:hAnsi="Times New Roman" w:cs="Times New Roman"/>
          <w:sz w:val="28"/>
          <w:szCs w:val="28"/>
        </w:rPr>
        <w:t>Мартынова Т</w:t>
      </w:r>
      <w:r w:rsidR="002A6CC2">
        <w:rPr>
          <w:rFonts w:ascii="Times New Roman" w:hAnsi="Times New Roman" w:cs="Times New Roman"/>
          <w:sz w:val="28"/>
          <w:szCs w:val="28"/>
        </w:rPr>
        <w:t>.</w:t>
      </w:r>
      <w:r w:rsidR="00C35F85" w:rsidRPr="00734F0D">
        <w:rPr>
          <w:rFonts w:ascii="Times New Roman" w:hAnsi="Times New Roman" w:cs="Times New Roman"/>
          <w:sz w:val="28"/>
          <w:szCs w:val="28"/>
        </w:rPr>
        <w:t>В</w:t>
      </w:r>
      <w:r w:rsidR="002A6CC2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C35F85" w:rsidRPr="00734F0D" w:rsidRDefault="00734F0D" w:rsidP="00734F0D">
      <w:pPr>
        <w:spacing w:after="0" w:line="240" w:lineRule="auto"/>
        <w:rPr>
          <w:rStyle w:val="c2"/>
          <w:rFonts w:ascii="Times New Roman" w:hAnsi="Times New Roman" w:cs="Times New Roman"/>
          <w:sz w:val="28"/>
          <w:szCs w:val="28"/>
        </w:rPr>
      </w:pPr>
      <w:r w:rsidRPr="00734F0D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C35F85" w:rsidRPr="00734F0D">
        <w:rPr>
          <w:rFonts w:ascii="Times New Roman" w:hAnsi="Times New Roman" w:cs="Times New Roman"/>
          <w:sz w:val="28"/>
          <w:szCs w:val="28"/>
        </w:rPr>
        <w:t>в</w:t>
      </w:r>
      <w:r w:rsidRPr="00734F0D">
        <w:rPr>
          <w:rFonts w:ascii="Times New Roman" w:hAnsi="Times New Roman" w:cs="Times New Roman"/>
          <w:sz w:val="28"/>
          <w:szCs w:val="28"/>
        </w:rPr>
        <w:t xml:space="preserve">оспитатель МКДОУ </w:t>
      </w:r>
    </w:p>
    <w:p w:rsidR="00B7459C" w:rsidRDefault="00B7459C" w:rsidP="00C35F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D703E" w:rsidRPr="00B7459C" w:rsidRDefault="004D703E" w:rsidP="00C35F85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459C">
        <w:rPr>
          <w:rFonts w:ascii="Times New Roman" w:hAnsi="Times New Roman" w:cs="Times New Roman"/>
          <w:b/>
          <w:sz w:val="28"/>
          <w:szCs w:val="28"/>
        </w:rPr>
        <w:t>Целевой раздел.</w:t>
      </w:r>
    </w:p>
    <w:p w:rsidR="004D703E" w:rsidRPr="00B7459C" w:rsidRDefault="004D703E" w:rsidP="00B7459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Пояснительная записка.</w:t>
      </w:r>
    </w:p>
    <w:p w:rsidR="004D703E" w:rsidRPr="00B7459C" w:rsidRDefault="004D703E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Подвижная игра – это незаменимое средство пополнения знаний и представлений ребенка об окружающем мире.</w:t>
      </w:r>
    </w:p>
    <w:p w:rsidR="004D703E" w:rsidRPr="00B7459C" w:rsidRDefault="004D703E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4D703E" w:rsidRPr="00B7459C" w:rsidRDefault="004D703E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При проведении подвижных игр создаются неограниченные возможности комплексного использования разнообразных методов, направленных на формирование основ экологический культуры детей младшего дошкольного возраста.</w:t>
      </w:r>
    </w:p>
    <w:p w:rsidR="00294AF2" w:rsidRPr="00B7459C" w:rsidRDefault="00294AF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4D703E" w:rsidRPr="00B7459C" w:rsidRDefault="004D703E" w:rsidP="00B7459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Цели и задачи.</w:t>
      </w:r>
    </w:p>
    <w:p w:rsidR="00294AF2" w:rsidRPr="00B7459C" w:rsidRDefault="00294AF2" w:rsidP="00B7459C">
      <w:pPr>
        <w:pStyle w:val="a3"/>
        <w:spacing w:after="0"/>
        <w:ind w:left="218"/>
        <w:jc w:val="both"/>
        <w:rPr>
          <w:rFonts w:ascii="Times New Roman" w:hAnsi="Times New Roman" w:cs="Times New Roman"/>
          <w:sz w:val="28"/>
          <w:szCs w:val="28"/>
        </w:rPr>
      </w:pPr>
    </w:p>
    <w:p w:rsidR="00BD277F" w:rsidRPr="00B7459C" w:rsidRDefault="00BD277F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Формирование основ экологической культуры младших дошкольников посредством подвижных игр.</w:t>
      </w:r>
    </w:p>
    <w:p w:rsidR="00BD277F" w:rsidRPr="00B7459C" w:rsidRDefault="00BD277F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-Обучающая задача: формировать элементарные умения правильного взаимодействия с растениями и животными. Учить различать и правильно называть предметы и объекты природы, с которыми они взаимодействуют.</w:t>
      </w:r>
    </w:p>
    <w:p w:rsidR="00BD277F" w:rsidRPr="00B7459C" w:rsidRDefault="00BD277F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 xml:space="preserve">-Развивающая задача: Развитие эстетического восприятия, внимания, сенсорных способностей. </w:t>
      </w:r>
    </w:p>
    <w:p w:rsidR="007D7ABE" w:rsidRPr="00B7459C" w:rsidRDefault="00BD277F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-Воспитательная задачи: воспитание заботливого, бережного отношения к природе.</w:t>
      </w:r>
    </w:p>
    <w:p w:rsidR="00294AF2" w:rsidRPr="00B7459C" w:rsidRDefault="00294AF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7D7ABE" w:rsidRPr="00B7459C" w:rsidRDefault="007D7ABE" w:rsidP="00B7459C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Возрастные особенности детей 3-4 лет.</w:t>
      </w:r>
    </w:p>
    <w:p w:rsidR="00294AF2" w:rsidRPr="00B7459C" w:rsidRDefault="00294AF2" w:rsidP="00B7459C">
      <w:pPr>
        <w:pStyle w:val="a3"/>
        <w:spacing w:after="0"/>
        <w:ind w:left="218"/>
        <w:jc w:val="both"/>
        <w:rPr>
          <w:rFonts w:ascii="Times New Roman" w:hAnsi="Times New Roman" w:cs="Times New Roman"/>
          <w:sz w:val="28"/>
          <w:szCs w:val="28"/>
        </w:rPr>
      </w:pPr>
    </w:p>
    <w:p w:rsidR="007D7ABE" w:rsidRPr="00B7459C" w:rsidRDefault="007D7ABE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В возрасте 3-4 лет общение детей становится внеситуативным, возникают противоречия с реальными возможностями у детей, которые разрешаются через развитие игры. Они активно могут проявлять себя в уголке природы, на участке группы, в огороде. Внимательно следуют за воспитателем, включаются в совместную деятельность, в общении с растениями и животными.</w:t>
      </w:r>
    </w:p>
    <w:p w:rsidR="007D7ABE" w:rsidRPr="00B7459C" w:rsidRDefault="007D7ABE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4D703E" w:rsidRPr="00B7459C" w:rsidRDefault="007D7ABE" w:rsidP="00B7459C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 xml:space="preserve">Планируемые результаты. </w:t>
      </w:r>
    </w:p>
    <w:p w:rsidR="007D7ABE" w:rsidRPr="00B7459C" w:rsidRDefault="007D7ABE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Дошкольники второй младшей группы, бережно относятся к объектам природы. Различают плоды по названию, особенности формы, цвета, поверхности, вкуса и запаха. Замечают действия птицы, называют их и выполняют.</w:t>
      </w:r>
    </w:p>
    <w:p w:rsidR="007D7ABE" w:rsidRPr="00B7459C" w:rsidRDefault="007D7ABE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Дети включаются в совместную деятельность, в общение с растениями и животными.</w:t>
      </w:r>
    </w:p>
    <w:p w:rsidR="00294AF2" w:rsidRPr="00B7459C" w:rsidRDefault="00294AF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294AF2" w:rsidRPr="00B7459C" w:rsidRDefault="00294AF2" w:rsidP="00C35F85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459C">
        <w:rPr>
          <w:rFonts w:ascii="Times New Roman" w:hAnsi="Times New Roman" w:cs="Times New Roman"/>
          <w:b/>
          <w:sz w:val="28"/>
          <w:szCs w:val="28"/>
        </w:rPr>
        <w:t>Содержательный раздел.</w:t>
      </w:r>
    </w:p>
    <w:p w:rsidR="00294AF2" w:rsidRPr="00B7459C" w:rsidRDefault="00294AF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Сентябрь</w:t>
      </w:r>
    </w:p>
    <w:p w:rsidR="00294AF2" w:rsidRPr="00B7459C" w:rsidRDefault="00294AF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«Что растет в лесу». Рассказать детям о лесе (расширить представление о растениях: деревьях, кустах, цветах), формировать интерес к природе, заботу о ней.</w:t>
      </w:r>
    </w:p>
    <w:p w:rsidR="00294AF2" w:rsidRPr="00B7459C" w:rsidRDefault="00294AF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Подвижная игра «У медведя во бору»</w:t>
      </w:r>
    </w:p>
    <w:p w:rsidR="00945852" w:rsidRPr="00B7459C" w:rsidRDefault="00294AF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Ход игры. На одном конце площадки проводится черта. Это опушка леса. За чертой на расстоянии 2-3 шагов очерчивается место для медведя. На противоположном конце площадки линией обозначается дом детей. Воспитатель назначает одного из играющих медведем. Остальные играющие – дети, они находятся дома. Воспитатель говорит: «</w:t>
      </w:r>
      <w:r w:rsidR="00945852" w:rsidRPr="00B7459C">
        <w:rPr>
          <w:rFonts w:ascii="Times New Roman" w:hAnsi="Times New Roman" w:cs="Times New Roman"/>
          <w:sz w:val="28"/>
          <w:szCs w:val="28"/>
        </w:rPr>
        <w:t xml:space="preserve">Идите гулять». Дети направляются к опушке леса, собирая грибы, ягоды, делая соответствующие движения (наклон и выпрямление корпуса), и одновременно произносят хором стихи: </w:t>
      </w:r>
    </w:p>
    <w:p w:rsidR="00294AF2" w:rsidRPr="00B7459C" w:rsidRDefault="0094585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У медведя во бору</w:t>
      </w:r>
    </w:p>
    <w:p w:rsidR="00945852" w:rsidRPr="00B7459C" w:rsidRDefault="0094585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Грибы, ягоды беру,</w:t>
      </w:r>
    </w:p>
    <w:p w:rsidR="00945852" w:rsidRPr="00B7459C" w:rsidRDefault="0094585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 xml:space="preserve">А медведь сидит </w:t>
      </w:r>
    </w:p>
    <w:p w:rsidR="00945852" w:rsidRPr="00B7459C" w:rsidRDefault="0094585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И на нас рычит.</w:t>
      </w:r>
    </w:p>
    <w:p w:rsidR="00945852" w:rsidRPr="00B7459C" w:rsidRDefault="0094585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 xml:space="preserve">Когда играющие произносят слово «рычит», «медведь» с рычанием встает, а дети бегут домой. </w:t>
      </w:r>
      <w:r w:rsidR="00001B91" w:rsidRPr="00B7459C">
        <w:rPr>
          <w:rFonts w:ascii="Times New Roman" w:hAnsi="Times New Roman" w:cs="Times New Roman"/>
          <w:sz w:val="28"/>
          <w:szCs w:val="28"/>
        </w:rPr>
        <w:t>«Медведь» старается их поймать (коснуться). Пойманного «медведь» отводит к себе в дом. Дети возобновляют сбор грибов и ягод.</w:t>
      </w:r>
    </w:p>
    <w:p w:rsidR="00001B91" w:rsidRPr="00B7459C" w:rsidRDefault="00001B91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Правила игры. Бежать до окончания текста не разрешается ни детям, ни «медведю». Когда будут пойманы 2-3 играющих, выбирают нового «медведя».</w:t>
      </w:r>
    </w:p>
    <w:p w:rsidR="00001B91" w:rsidRPr="00B7459C" w:rsidRDefault="00001B91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001B91" w:rsidRPr="00B7459C" w:rsidRDefault="00001B91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Октябрь</w:t>
      </w:r>
    </w:p>
    <w:p w:rsidR="00294AF2" w:rsidRPr="00B7459C" w:rsidRDefault="006573D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 xml:space="preserve">Наблюдение за погодой. Беседа о погоде «Какая сегодня погода»? Что можно сказать о погоде (солнечная, пасмурная, дождливая, ветренная, прохладная). Развивать способность к наблюдению. </w:t>
      </w:r>
    </w:p>
    <w:p w:rsidR="006573D2" w:rsidRPr="00B7459C" w:rsidRDefault="006573D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Подвижная игра «Солнышко и дождик»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Цель:</w:t>
      </w:r>
      <w:r w:rsidRPr="00B7459C">
        <w:rPr>
          <w:rStyle w:val="c6"/>
          <w:sz w:val="28"/>
          <w:szCs w:val="28"/>
        </w:rPr>
        <w:t> Приучать  детей ходить и бегать врассыпную, не наталкиваясь друг на друга, действовать по сигналу воспитателя.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4"/>
          <w:sz w:val="28"/>
          <w:szCs w:val="28"/>
        </w:rPr>
        <w:t>Описание:</w:t>
      </w:r>
      <w:r w:rsidRPr="00B7459C">
        <w:rPr>
          <w:rStyle w:val="c4"/>
          <w:b/>
          <w:bCs/>
          <w:i/>
          <w:iCs/>
          <w:sz w:val="28"/>
          <w:szCs w:val="28"/>
          <w:u w:val="single"/>
        </w:rPr>
        <w:t> </w:t>
      </w:r>
      <w:r w:rsidRPr="00B7459C">
        <w:rPr>
          <w:rStyle w:val="c6"/>
          <w:sz w:val="28"/>
          <w:szCs w:val="28"/>
        </w:rPr>
        <w:t>Дети присаживаются на корточки за чертой, обозначенной воспитателем. Воспитатель говорит: «На небе солнышко! Можно идти гулять». Дети бегают по площадке. На сигнал: «Дождик! Скорей домой!» - бегут за обозначенную линию и присаживаются на корточки. Воспитатель снова говорит: «Солнышко! Идите гулять», и игра повторяется.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2 – вариант:</w:t>
      </w:r>
      <w:r w:rsidRPr="00B7459C">
        <w:rPr>
          <w:rStyle w:val="c6"/>
          <w:sz w:val="28"/>
          <w:szCs w:val="28"/>
        </w:rPr>
        <w:t> по сигналу: «Дождик! Скорее домой!» дети бегут к воспитателю, у которого в руках большой зонтик.</w:t>
      </w:r>
      <w:r w:rsidRPr="00B7459C">
        <w:rPr>
          <w:rStyle w:val="c29"/>
          <w:sz w:val="28"/>
          <w:szCs w:val="28"/>
        </w:rPr>
        <w:t> 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19"/>
          <w:sz w:val="28"/>
          <w:szCs w:val="28"/>
        </w:rPr>
        <w:t>3 – вариант.</w:t>
      </w:r>
      <w:r w:rsidRPr="00B7459C">
        <w:rPr>
          <w:rStyle w:val="c19"/>
          <w:b/>
          <w:bCs/>
          <w:i/>
          <w:iCs/>
          <w:sz w:val="28"/>
          <w:szCs w:val="28"/>
        </w:rPr>
        <w:t> </w:t>
      </w:r>
      <w:r w:rsidRPr="00B7459C">
        <w:rPr>
          <w:rStyle w:val="c2"/>
          <w:sz w:val="28"/>
          <w:szCs w:val="28"/>
        </w:rPr>
        <w:t>Дети встают по кругу.</w:t>
      </w:r>
      <w:r w:rsidR="00734F0D">
        <w:rPr>
          <w:rStyle w:val="c2"/>
          <w:sz w:val="28"/>
          <w:szCs w:val="28"/>
        </w:rPr>
        <w:t xml:space="preserve"> </w:t>
      </w:r>
      <w:r w:rsidRPr="00B7459C">
        <w:rPr>
          <w:rStyle w:val="c2"/>
          <w:sz w:val="28"/>
          <w:szCs w:val="28"/>
        </w:rPr>
        <w:t>-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t>Смотрит солнышко в окошко                      Идут по кругу.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t>Светит в нашу комнатку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t>Мы захлопаем в ладош</w:t>
      </w:r>
      <w:r w:rsidR="00734F0D">
        <w:rPr>
          <w:rStyle w:val="c2"/>
          <w:sz w:val="28"/>
          <w:szCs w:val="28"/>
        </w:rPr>
        <w:t>к</w:t>
      </w:r>
      <w:r w:rsidRPr="00B7459C">
        <w:rPr>
          <w:rStyle w:val="c2"/>
          <w:sz w:val="28"/>
          <w:szCs w:val="28"/>
        </w:rPr>
        <w:t>и,                              Хлопают стоя на месте.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lastRenderedPageBreak/>
        <w:t>Очень рады солнышку.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t>Топ-топ-топ-топ!                                         Ритмично притопывают на</w:t>
      </w:r>
      <w:r w:rsidR="00FD36C0" w:rsidRPr="00B7459C">
        <w:rPr>
          <w:rStyle w:val="c2"/>
          <w:sz w:val="28"/>
          <w:szCs w:val="28"/>
        </w:rPr>
        <w:t xml:space="preserve"> месте.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t>Топ-топ-топ-топ!                                    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t>Хлоп-хлоп-хлоп-хлоп!                             Ритмично хлопают в</w:t>
      </w:r>
      <w:r w:rsidR="00FD36C0" w:rsidRPr="00B7459C">
        <w:rPr>
          <w:rStyle w:val="c2"/>
          <w:sz w:val="28"/>
          <w:szCs w:val="28"/>
        </w:rPr>
        <w:t xml:space="preserve"> ладоши.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t>Хлоп-хлоп-хлоп                                        </w:t>
      </w:r>
    </w:p>
    <w:p w:rsidR="006573D2" w:rsidRPr="00B7459C" w:rsidRDefault="006573D2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2"/>
          <w:sz w:val="28"/>
          <w:szCs w:val="28"/>
        </w:rPr>
        <w:t>На сигнал «дождь идет, скорей домой» дети убегают. Воспитатель говорит</w:t>
      </w:r>
      <w:r w:rsidR="00734F0D">
        <w:rPr>
          <w:rStyle w:val="c2"/>
          <w:sz w:val="28"/>
          <w:szCs w:val="28"/>
        </w:rPr>
        <w:t>: «Солнышко светит»,  - и</w:t>
      </w:r>
      <w:r w:rsidRPr="00B7459C">
        <w:rPr>
          <w:rStyle w:val="c2"/>
          <w:sz w:val="28"/>
          <w:szCs w:val="28"/>
        </w:rPr>
        <w:t>гра повторяется.</w:t>
      </w:r>
    </w:p>
    <w:p w:rsidR="006573D2" w:rsidRPr="00B7459C" w:rsidRDefault="006573D2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FD36C0" w:rsidRPr="00B7459C" w:rsidRDefault="00FD36C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Ноябрь</w:t>
      </w:r>
    </w:p>
    <w:p w:rsidR="00FD36C0" w:rsidRPr="00B7459C" w:rsidRDefault="00FD36C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Беседа о животных «Какие бывают животные» (дикие, домашние), внешний вид, образ жизни, питание. Расширить у детей первоначальное представление о животных. Подвижная игра «Зайка беленький сидит»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Цель:</w:t>
      </w:r>
      <w:r w:rsidRPr="00B7459C">
        <w:rPr>
          <w:rStyle w:val="c6"/>
          <w:sz w:val="28"/>
          <w:szCs w:val="28"/>
        </w:rPr>
        <w:t> Приучать детей слушать текст и выполнять движения с текстом; учить их подпрыгивать, хлопать в ладоши, убегать, услышав последние слова текста; доставить детям радость.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4"/>
          <w:sz w:val="28"/>
          <w:szCs w:val="28"/>
        </w:rPr>
        <w:t>Описание:</w:t>
      </w:r>
      <w:r w:rsidRPr="00B7459C">
        <w:rPr>
          <w:rStyle w:val="c4"/>
          <w:b/>
          <w:bCs/>
          <w:i/>
          <w:iCs/>
          <w:sz w:val="28"/>
          <w:szCs w:val="28"/>
          <w:u w:val="single"/>
        </w:rPr>
        <w:t> </w:t>
      </w:r>
      <w:r w:rsidRPr="00B7459C">
        <w:rPr>
          <w:rStyle w:val="c6"/>
          <w:sz w:val="28"/>
          <w:szCs w:val="28"/>
        </w:rPr>
        <w:t>Дети – «зайки» сидят на скамейке. Воспитатель предлагает выбежать «зайчикам» на середину площадки («полянку»). Дети выходят на середину площадки, становятся около воспитателя и приседают на корточки. Воспитатель произносит текст: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15"/>
          <w:sz w:val="28"/>
          <w:szCs w:val="28"/>
        </w:rPr>
        <w:t>Текст  </w:t>
      </w:r>
      <w:r w:rsidRPr="00B7459C">
        <w:rPr>
          <w:rStyle w:val="c15"/>
          <w:b/>
          <w:bCs/>
          <w:sz w:val="28"/>
          <w:szCs w:val="28"/>
        </w:rPr>
        <w:t xml:space="preserve">                                                                    </w:t>
      </w:r>
      <w:r w:rsidRPr="00B7459C">
        <w:rPr>
          <w:rStyle w:val="c15"/>
          <w:sz w:val="28"/>
          <w:szCs w:val="28"/>
        </w:rPr>
        <w:t>Движения</w:t>
      </w:r>
    </w:p>
    <w:p w:rsidR="00FD36C0" w:rsidRPr="00B7459C" w:rsidRDefault="00734F0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6"/>
          <w:sz w:val="28"/>
          <w:szCs w:val="28"/>
        </w:rPr>
        <w:t>Зайка беленький сидит</w:t>
      </w:r>
      <w:r w:rsidR="00FD36C0" w:rsidRPr="00B7459C">
        <w:rPr>
          <w:rStyle w:val="c6"/>
          <w:sz w:val="28"/>
          <w:szCs w:val="28"/>
        </w:rPr>
        <w:t xml:space="preserve">                                        Дети шевелят кистями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И ушами шевелит.                                                рук, подняв их к голове,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Вот так, вот так                                                       имитируя заячьи уши.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Он ушами шевелит.</w:t>
      </w:r>
    </w:p>
    <w:p w:rsidR="00FD36C0" w:rsidRPr="00B7459C" w:rsidRDefault="00734F0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6"/>
          <w:sz w:val="28"/>
          <w:szCs w:val="28"/>
        </w:rPr>
        <w:t>Зайке холодно сидеть</w:t>
      </w:r>
      <w:r w:rsidR="00FD36C0" w:rsidRPr="00B7459C">
        <w:rPr>
          <w:rStyle w:val="c6"/>
          <w:sz w:val="28"/>
          <w:szCs w:val="28"/>
        </w:rPr>
        <w:t xml:space="preserve">                                          Хлопают в ладоши.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Надо лапочки погреть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Хлоп, хлоп, хлоп, хлоп,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Надо лапочки погреть.</w:t>
      </w:r>
    </w:p>
    <w:p w:rsidR="00FD36C0" w:rsidRPr="00B7459C" w:rsidRDefault="00734F0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6"/>
          <w:sz w:val="28"/>
          <w:szCs w:val="28"/>
        </w:rPr>
        <w:t>Зайке холодно стоять</w:t>
      </w:r>
      <w:r w:rsidR="00FD36C0" w:rsidRPr="00B7459C">
        <w:rPr>
          <w:rStyle w:val="c6"/>
          <w:sz w:val="28"/>
          <w:szCs w:val="28"/>
        </w:rPr>
        <w:t xml:space="preserve">                                     Подпрыгивают на обеих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Надо зайке поскакать.                                      ногах на месте.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Скок-скок, скок-скок,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Надо зайке поскакать.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(</w:t>
      </w:r>
      <w:r w:rsidR="00734F0D">
        <w:rPr>
          <w:rStyle w:val="c6"/>
          <w:sz w:val="28"/>
          <w:szCs w:val="28"/>
        </w:rPr>
        <w:t>Название игрушки) зайку испугал</w:t>
      </w:r>
      <w:r w:rsidRPr="00B7459C">
        <w:rPr>
          <w:rStyle w:val="c6"/>
          <w:sz w:val="28"/>
          <w:szCs w:val="28"/>
        </w:rPr>
        <w:t xml:space="preserve">                Конкретно указывается,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                                                                            кто испугал зайку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Зайка прыг и ускакал.                                       (воспитатель показывает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                                                                            игрушку).          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rStyle w:val="c6"/>
          <w:sz w:val="28"/>
          <w:szCs w:val="28"/>
        </w:rPr>
      </w:pPr>
      <w:r w:rsidRPr="00B7459C">
        <w:rPr>
          <w:rStyle w:val="c6"/>
          <w:sz w:val="28"/>
          <w:szCs w:val="28"/>
        </w:rPr>
        <w:t>                                                                           Дети убегают на свои места.</w:t>
      </w:r>
    </w:p>
    <w:p w:rsidR="00734F0D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rStyle w:val="c6"/>
          <w:i/>
          <w:iCs/>
          <w:sz w:val="28"/>
          <w:szCs w:val="28"/>
          <w:shd w:val="clear" w:color="auto" w:fill="FFFFFF"/>
        </w:rPr>
      </w:pPr>
      <w:r w:rsidRPr="00B7459C">
        <w:rPr>
          <w:rStyle w:val="c4"/>
          <w:sz w:val="28"/>
          <w:szCs w:val="28"/>
          <w:shd w:val="clear" w:color="auto" w:fill="FFFFFF"/>
        </w:rPr>
        <w:t>Указания к проведению</w:t>
      </w:r>
      <w:r w:rsidRPr="00B7459C">
        <w:rPr>
          <w:rStyle w:val="c6"/>
          <w:sz w:val="28"/>
          <w:szCs w:val="28"/>
          <w:shd w:val="clear" w:color="auto" w:fill="FFFFFF"/>
        </w:rPr>
        <w:t>:</w:t>
      </w:r>
      <w:r w:rsidRPr="00B7459C">
        <w:rPr>
          <w:rStyle w:val="c6"/>
          <w:i/>
          <w:iCs/>
          <w:sz w:val="28"/>
          <w:szCs w:val="28"/>
          <w:u w:val="single"/>
          <w:shd w:val="clear" w:color="auto" w:fill="FFFFFF"/>
        </w:rPr>
        <w:t> </w:t>
      </w:r>
      <w:r w:rsidRPr="00B7459C">
        <w:rPr>
          <w:rStyle w:val="c6"/>
          <w:i/>
          <w:iCs/>
          <w:sz w:val="28"/>
          <w:szCs w:val="28"/>
          <w:shd w:val="clear" w:color="auto" w:fill="FFFFFF"/>
        </w:rPr>
        <w:t> </w:t>
      </w:r>
    </w:p>
    <w:p w:rsidR="00FD36C0" w:rsidRPr="00B7459C" w:rsidRDefault="00FD36C0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  <w:shd w:val="clear" w:color="auto" w:fill="FFFFFF"/>
        </w:rPr>
        <w:t xml:space="preserve">Игру можно проводить с любым количеством детей. Обязательно до начала игры надо подготовить места, куда будут убегать дети – «зайчики». Первое время можно не выделять водящего, все дети одновременно выполняют движения в соответствии с текстом. После многократного повторения игры можно выделить ребёнка на роль «зайки» и поставить его в середину круга. Закончив чтение текста, не следует быстро бежать за детьми, надо дать им </w:t>
      </w:r>
      <w:r w:rsidRPr="00B7459C">
        <w:rPr>
          <w:rStyle w:val="c6"/>
          <w:sz w:val="28"/>
          <w:szCs w:val="28"/>
          <w:shd w:val="clear" w:color="auto" w:fill="FFFFFF"/>
        </w:rPr>
        <w:lastRenderedPageBreak/>
        <w:t>возможность найти себе место. Не нужно требовать от детей, чтобы они сели обязательно на своё место; каждый занимает свободное место на скамейке. При систематическом проведении игры дети хорошо запоминают свои места и быстро их находят.</w:t>
      </w:r>
      <w:r w:rsidRPr="00B7459C">
        <w:rPr>
          <w:rStyle w:val="c6"/>
          <w:sz w:val="28"/>
          <w:szCs w:val="28"/>
        </w:rPr>
        <w:t> </w:t>
      </w:r>
    </w:p>
    <w:p w:rsidR="00FD36C0" w:rsidRPr="00B7459C" w:rsidRDefault="00FD36C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4D703E" w:rsidRPr="00B7459C" w:rsidRDefault="00FD36C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Декабрь</w:t>
      </w:r>
    </w:p>
    <w:p w:rsidR="00FD36C0" w:rsidRPr="00B7459C" w:rsidRDefault="00FD36C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Знакомство с елью. Рассматривание ели (ствол, ветви, хвоя). Воспитание у детей бережного отношения к растениям. Подвижная игра «Мы топаем ногами»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Цель:</w:t>
      </w:r>
      <w:r w:rsidRPr="00B7459C">
        <w:rPr>
          <w:rStyle w:val="c5"/>
          <w:b/>
          <w:bCs/>
          <w:i/>
          <w:iCs/>
          <w:sz w:val="28"/>
          <w:szCs w:val="28"/>
        </w:rPr>
        <w:t> </w:t>
      </w:r>
      <w:r w:rsidRPr="00B7459C">
        <w:rPr>
          <w:rStyle w:val="c6"/>
          <w:sz w:val="28"/>
          <w:szCs w:val="28"/>
        </w:rPr>
        <w:t>Упражнять детей ориентироваться в пространстве, выполнять задания коллективно. Развивать внимательность, координацию.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4"/>
          <w:sz w:val="28"/>
          <w:szCs w:val="28"/>
        </w:rPr>
        <w:t>Описание:</w:t>
      </w:r>
      <w:r w:rsidRPr="00B7459C">
        <w:rPr>
          <w:rStyle w:val="c6"/>
          <w:sz w:val="28"/>
          <w:szCs w:val="28"/>
        </w:rPr>
        <w:t> Дети стоят в кругу на таком расстоянии, чтобы не мешать друг другу. Педагог медленно читает стихотворение, дети действуют согласно его содержанию: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Мы топаем ногами,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Раз, два, три.</w:t>
      </w:r>
    </w:p>
    <w:p w:rsidR="009D11EC" w:rsidRPr="00B7459C" w:rsidRDefault="00734F0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c6"/>
          <w:sz w:val="28"/>
          <w:szCs w:val="28"/>
        </w:rPr>
        <w:t xml:space="preserve">Мы хлопаем </w:t>
      </w:r>
      <w:r w:rsidR="009D11EC" w:rsidRPr="00B7459C">
        <w:rPr>
          <w:rStyle w:val="c6"/>
          <w:sz w:val="28"/>
          <w:szCs w:val="28"/>
        </w:rPr>
        <w:t>руками,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Раз, два, три.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Качаем головой,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Раз, два, три.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Мы руки поднимаем,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Мы руки опускаем,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Мы руки подаем.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(</w:t>
      </w:r>
      <w:r w:rsidRPr="00B7459C">
        <w:rPr>
          <w:rStyle w:val="c5"/>
          <w:sz w:val="28"/>
          <w:szCs w:val="28"/>
        </w:rPr>
        <w:t>Дети соединяют руки, образуя круг).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И бегом кругом, и бегом кругом.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Дети бегут по кругу, держась за руки и стараясь не упасть. Педагог говорит: «Стой!» дети останавливаются.</w:t>
      </w:r>
    </w:p>
    <w:p w:rsidR="009D11EC" w:rsidRPr="00B7459C" w:rsidRDefault="009D11EC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9D11EC" w:rsidRPr="00B7459C" w:rsidRDefault="009D11EC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Январь</w:t>
      </w:r>
    </w:p>
    <w:p w:rsidR="009D11EC" w:rsidRPr="00B7459C" w:rsidRDefault="009D11EC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Познакомить детей с явлениями природы (снег). Рассмотреть снежинки. Формировать представление у детей о красоте природы.</w:t>
      </w:r>
    </w:p>
    <w:p w:rsidR="009D11EC" w:rsidRPr="00B7459C" w:rsidRDefault="009D11EC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7459C">
        <w:rPr>
          <w:rFonts w:ascii="Times New Roman" w:hAnsi="Times New Roman" w:cs="Times New Roman"/>
          <w:sz w:val="28"/>
          <w:szCs w:val="28"/>
        </w:rPr>
        <w:t>Подвижная игра «Снежная карусель»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Цель:</w:t>
      </w:r>
      <w:r w:rsidRPr="00B7459C">
        <w:rPr>
          <w:rStyle w:val="c5"/>
          <w:b/>
          <w:bCs/>
          <w:i/>
          <w:iCs/>
          <w:sz w:val="28"/>
          <w:szCs w:val="28"/>
        </w:rPr>
        <w:t> </w:t>
      </w:r>
      <w:r w:rsidRPr="00B7459C">
        <w:rPr>
          <w:rStyle w:val="c6"/>
          <w:sz w:val="28"/>
          <w:szCs w:val="28"/>
        </w:rPr>
        <w:t>Упражнять детей в беге разного темпа. Развивать координацию, ориентацию в пространстве.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4"/>
          <w:sz w:val="28"/>
          <w:szCs w:val="28"/>
        </w:rPr>
        <w:t>Описание:</w:t>
      </w:r>
      <w:r w:rsidRPr="00B7459C">
        <w:rPr>
          <w:rStyle w:val="c6"/>
          <w:sz w:val="28"/>
          <w:szCs w:val="28"/>
        </w:rPr>
        <w:t> Дети и педагог стоят в кругу. По команде «Подул сильный ветер» все, взявшись за руки вместе с педагогом, выполняют бег по кругу, сначала в одну сторону, затем – в другую. Педагог задает темп движения. Сначала медленно, затем средне, и наконец, быстро. По сигналу «Ветер утих» дети переходят на ходьбу по кругу.</w:t>
      </w:r>
    </w:p>
    <w:p w:rsidR="009D11EC" w:rsidRPr="00B7459C" w:rsidRDefault="009D11EC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Правила: </w:t>
      </w:r>
      <w:r w:rsidRPr="00B7459C">
        <w:rPr>
          <w:rStyle w:val="c6"/>
          <w:sz w:val="28"/>
          <w:szCs w:val="28"/>
        </w:rPr>
        <w:t>Следить, чтобы дети во время бега по кругу не толкались и не отставали, круг не разрывался.</w:t>
      </w:r>
    </w:p>
    <w:p w:rsidR="009D11EC" w:rsidRPr="00B7459C" w:rsidRDefault="009D11EC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2C2EE4" w:rsidRPr="00B7459C" w:rsidRDefault="002C2EE4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Февраль</w:t>
      </w:r>
    </w:p>
    <w:p w:rsidR="002C2EE4" w:rsidRPr="00B7459C" w:rsidRDefault="002C2EE4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lastRenderedPageBreak/>
        <w:t>Изготовление кормушек для птиц (совместно с родителями). Беседа с детьми «Корм для птиц». В какое время выкладывать корм на кормушку. Показать детям зерносмесь, продемонстрировать, как ее насыпают в кормушку.</w:t>
      </w:r>
    </w:p>
    <w:p w:rsidR="002C2EE4" w:rsidRPr="00B7459C" w:rsidRDefault="002C2EE4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Цель:</w:t>
      </w:r>
      <w:r w:rsidRPr="00B7459C">
        <w:rPr>
          <w:rStyle w:val="c6"/>
          <w:sz w:val="28"/>
          <w:szCs w:val="28"/>
        </w:rPr>
        <w:t> Учить детей спрыгивать с невысоких предметов, бегать врассыпную, действовать только по сигналу; приучать малышей помогать друг другу.</w:t>
      </w:r>
    </w:p>
    <w:p w:rsidR="002C2EE4" w:rsidRPr="00B7459C" w:rsidRDefault="002C2EE4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4"/>
          <w:sz w:val="28"/>
          <w:szCs w:val="28"/>
        </w:rPr>
        <w:t>Описание: </w:t>
      </w:r>
      <w:r w:rsidRPr="00B7459C">
        <w:rPr>
          <w:rStyle w:val="c6"/>
          <w:sz w:val="28"/>
          <w:szCs w:val="28"/>
        </w:rPr>
        <w:t>Дети становятся на небольшое возвышение – доску, кубики, бруски (высота 5-10 см) – по одной стороне площадки. Воспитатель говорит: «На улице солнышко светит, все птички вылетают из гнёздышек, ищут зёрнышки, крошки». Дети спрыгивают, бегают, размахивая руками – «крыльями»), приседают, «клюют» зёрнышки (стучат пальчиками по земле). Со словами воспитателя: «Дождик пошёл! Все птички спрятались в гнёздышки!» - дети бегут на свои места. Перед игрой воспитатель должен приготовить невысокие скамеечки или такое количество кубиков, брусков, чтобы хватило всем желающим играть. Расположить их надо в одной стороне площадки на достаточном расстоянии друг от друга, чтобы дети не толкались и могли свободно занять свои места. Нужно показать детям, как мягко спрыгивать, помочь им подняться на возвышение после бега. При повторении игры сигнал, можно давать одним словом: «Солнышко!» или «Дождик!» Дети должны знать, по какому сигналу, что нужно делать.</w:t>
      </w:r>
    </w:p>
    <w:p w:rsidR="002C2EE4" w:rsidRPr="00B7459C" w:rsidRDefault="002C2EE4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F41420" w:rsidRPr="00B7459C" w:rsidRDefault="00F4142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Март</w:t>
      </w:r>
    </w:p>
    <w:p w:rsidR="00F41420" w:rsidRPr="00B7459C" w:rsidRDefault="00F4142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Выращивание лука на окне (наблюдение за оживлением природы. Уточнение представления о репчатом луке как овоще, из которого можно вырастить зеленый лук. Подвижная игра «Огуречик, огуречик».</w:t>
      </w:r>
    </w:p>
    <w:p w:rsidR="00F41420" w:rsidRPr="00B7459C" w:rsidRDefault="00F4142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Ход игры. На одном конце площадки – ловишка (воспитатель), на другом – дети.</w:t>
      </w:r>
    </w:p>
    <w:p w:rsidR="00F41420" w:rsidRPr="00B7459C" w:rsidRDefault="00F4142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Ребята приближаются к ловишке прыжками на двух ногах. Педагог говорит:</w:t>
      </w:r>
    </w:p>
    <w:p w:rsidR="00F41420" w:rsidRPr="00B7459C" w:rsidRDefault="00F4142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Огуречик, огу</w:t>
      </w:r>
      <w:r w:rsidR="00A73BE0" w:rsidRPr="00B7459C">
        <w:rPr>
          <w:rFonts w:ascii="Times New Roman" w:hAnsi="Times New Roman" w:cs="Times New Roman"/>
          <w:sz w:val="28"/>
          <w:szCs w:val="28"/>
        </w:rPr>
        <w:t>речик,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Не ходи на тот конечик: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 xml:space="preserve">Там мышка живет, 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Тебе хвостик отгрызет.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При последних словах дети убегают на свои места, а воспитатель их догоняет.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Апрель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«День Земли».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Беседа с детьми «Земля – наш общий дом». Дать первоначальные представления о планете Земля.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Подвижная игра «Шарик».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Ход игры. Дети сидят в кругу, перекатывают через круг шарик. Стоящий на середине ребенок старается перехватить шарик. Если ему это удается, тот, кто неудачно прокатил шарик, идет вместо него на середину.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 xml:space="preserve">Правила игры. Катить шарик только через круг. Называть имя ребенка, которому посылаешь шарик. 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lastRenderedPageBreak/>
        <w:t>Указания к игре. Для игры нужен легкий шарик, чтобы он случайно не задел стоящего в кругу ребенка.</w:t>
      </w: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A73BE0" w:rsidRPr="00B7459C" w:rsidRDefault="00A73BE0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  <w:u w:val="single"/>
        </w:rPr>
        <w:t>Май</w:t>
      </w:r>
    </w:p>
    <w:p w:rsidR="0008543D" w:rsidRPr="00B7459C" w:rsidRDefault="0008543D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Для чего нужна вода?</w:t>
      </w:r>
    </w:p>
    <w:p w:rsidR="0008543D" w:rsidRPr="00B7459C" w:rsidRDefault="0008543D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Беседа «Использование воды человеком, где в природе есть вода». Воспитывать у детей бережное отношение к воде.</w:t>
      </w:r>
    </w:p>
    <w:p w:rsidR="0008543D" w:rsidRPr="00B7459C" w:rsidRDefault="0008543D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Подвижная игра «Перепрыгни через ручеек».</w:t>
      </w:r>
    </w:p>
    <w:p w:rsidR="0008543D" w:rsidRPr="00B7459C" w:rsidRDefault="0008543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Цель:</w:t>
      </w:r>
      <w:r w:rsidRPr="00B7459C">
        <w:rPr>
          <w:rStyle w:val="c6"/>
          <w:sz w:val="28"/>
          <w:szCs w:val="28"/>
        </w:rPr>
        <w:t> Упражнять детей в ходьбе по ограниченной поверхности, прыжку на двух ногах вперед. Развивать чувство равновесия, ловкость, прыгучесть, глазомер.</w:t>
      </w:r>
    </w:p>
    <w:p w:rsidR="0008543D" w:rsidRPr="00B7459C" w:rsidRDefault="0008543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4"/>
          <w:sz w:val="28"/>
          <w:szCs w:val="28"/>
        </w:rPr>
        <w:t>Описание:</w:t>
      </w:r>
      <w:r w:rsidRPr="00B7459C">
        <w:rPr>
          <w:rStyle w:val="c6"/>
          <w:sz w:val="28"/>
          <w:szCs w:val="28"/>
        </w:rPr>
        <w:t> Педагог чертит две линии (в помещении можно использовать шнуры) и говорит детям, что это река, затем кладет через нее доску, мостик, и предлагает:</w:t>
      </w:r>
    </w:p>
    <w:p w:rsidR="0008543D" w:rsidRPr="00B7459C" w:rsidRDefault="0008543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- Поучимся ходить по мостику!</w:t>
      </w:r>
    </w:p>
    <w:p w:rsidR="0008543D" w:rsidRPr="00B7459C" w:rsidRDefault="0008543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Наблюдая, чтобы дети шли только по доске, не наталкиваясь друг на друга, педагог напоминает, что идти надо осторожно, чтобы не упасть в реку. Дети проходят по доске в одну и другую сторону.</w:t>
      </w:r>
    </w:p>
    <w:p w:rsidR="0008543D" w:rsidRPr="00B7459C" w:rsidRDefault="0008543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5"/>
          <w:sz w:val="28"/>
          <w:szCs w:val="28"/>
        </w:rPr>
        <w:t>Правила:</w:t>
      </w:r>
      <w:r w:rsidRPr="00B7459C">
        <w:rPr>
          <w:rStyle w:val="c6"/>
          <w:sz w:val="28"/>
          <w:szCs w:val="28"/>
        </w:rPr>
        <w:t> Идти по мостику осторожно, стараясь не упасть «в реку», не толкаться.</w:t>
      </w:r>
    </w:p>
    <w:p w:rsidR="0008543D" w:rsidRPr="00B7459C" w:rsidRDefault="0008543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4"/>
          <w:sz w:val="28"/>
          <w:szCs w:val="28"/>
        </w:rPr>
        <w:t>2 вариант игры (с прыжками):</w:t>
      </w:r>
      <w:r w:rsidRPr="00B7459C">
        <w:rPr>
          <w:rStyle w:val="c6"/>
          <w:sz w:val="28"/>
          <w:szCs w:val="28"/>
        </w:rPr>
        <w:t> Педагог чертит две линии (в помещении можно использовать шнуры) и говорит детям, что это ручеек и предлагает:</w:t>
      </w:r>
    </w:p>
    <w:p w:rsidR="0008543D" w:rsidRPr="00B7459C" w:rsidRDefault="0008543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- Поучимся прыгать через ручеек!</w:t>
      </w:r>
    </w:p>
    <w:p w:rsidR="0008543D" w:rsidRPr="00B7459C" w:rsidRDefault="0008543D" w:rsidP="00B7459C">
      <w:pPr>
        <w:pStyle w:val="c0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B7459C">
        <w:rPr>
          <w:rStyle w:val="c6"/>
          <w:sz w:val="28"/>
          <w:szCs w:val="28"/>
        </w:rPr>
        <w:t>Наблюдая, чтобы дети выполняли прыжок вперед на двух ногах, стараясь перепрыгнуть  ручеек. Дети выполняют прыжок в одну и другую сторону.</w:t>
      </w:r>
    </w:p>
    <w:p w:rsidR="0008543D" w:rsidRPr="00B7459C" w:rsidRDefault="0008543D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F41420" w:rsidRPr="00B7459C" w:rsidRDefault="0008543D" w:rsidP="00C35F85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459C">
        <w:rPr>
          <w:rFonts w:ascii="Times New Roman" w:hAnsi="Times New Roman" w:cs="Times New Roman"/>
          <w:b/>
          <w:sz w:val="28"/>
          <w:szCs w:val="28"/>
        </w:rPr>
        <w:t>Материально-техническое обеспечение.</w:t>
      </w:r>
    </w:p>
    <w:p w:rsidR="0008543D" w:rsidRDefault="0008543D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B7459C">
        <w:rPr>
          <w:rFonts w:ascii="Times New Roman" w:hAnsi="Times New Roman" w:cs="Times New Roman"/>
          <w:sz w:val="28"/>
          <w:szCs w:val="28"/>
        </w:rPr>
        <w:t>Для обеспечения выполнения подвижных игр потребуется следующий материал: маски различных животных, зонтик, цветные обручи,</w:t>
      </w:r>
      <w:r w:rsidR="00953BFE" w:rsidRPr="00B7459C">
        <w:rPr>
          <w:rFonts w:ascii="Times New Roman" w:hAnsi="Times New Roman" w:cs="Times New Roman"/>
          <w:sz w:val="28"/>
          <w:szCs w:val="28"/>
        </w:rPr>
        <w:t xml:space="preserve"> шарики, гимнастические палки.</w:t>
      </w:r>
    </w:p>
    <w:p w:rsidR="00C35F85" w:rsidRPr="00B7459C" w:rsidRDefault="00C35F85" w:rsidP="00B7459C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:rsidR="00C35F85" w:rsidRDefault="00953BFE" w:rsidP="00C35F85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C35F85">
        <w:rPr>
          <w:rFonts w:ascii="Times New Roman" w:hAnsi="Times New Roman" w:cs="Times New Roman"/>
          <w:b/>
          <w:sz w:val="28"/>
          <w:szCs w:val="28"/>
        </w:rPr>
        <w:t>Список литературы:</w:t>
      </w:r>
      <w:r w:rsidRPr="00B745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5F85" w:rsidRPr="00C35F85" w:rsidRDefault="00953BFE" w:rsidP="00C35F85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35F85">
        <w:rPr>
          <w:rFonts w:ascii="Times New Roman" w:hAnsi="Times New Roman" w:cs="Times New Roman"/>
          <w:sz w:val="28"/>
          <w:szCs w:val="28"/>
        </w:rPr>
        <w:t xml:space="preserve">«Сборник подвижных игр» Э. Я. Степаненкова, </w:t>
      </w:r>
    </w:p>
    <w:p w:rsidR="00C35F85" w:rsidRPr="00C35F85" w:rsidRDefault="00953BFE" w:rsidP="00C35F85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35F85">
        <w:rPr>
          <w:rFonts w:ascii="Times New Roman" w:hAnsi="Times New Roman" w:cs="Times New Roman"/>
          <w:sz w:val="28"/>
          <w:szCs w:val="28"/>
        </w:rPr>
        <w:t xml:space="preserve">«Физическая культура в детском саду» Л. И. Пензулаева, </w:t>
      </w:r>
    </w:p>
    <w:p w:rsidR="00953BFE" w:rsidRPr="00C35F85" w:rsidRDefault="00953BFE" w:rsidP="00C35F85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35F85">
        <w:rPr>
          <w:rFonts w:ascii="Times New Roman" w:hAnsi="Times New Roman" w:cs="Times New Roman"/>
          <w:sz w:val="28"/>
          <w:szCs w:val="28"/>
        </w:rPr>
        <w:t>«Юный эколог» С.Н. Николаева.</w:t>
      </w:r>
    </w:p>
    <w:sectPr w:rsidR="00953BFE" w:rsidRPr="00C35F85" w:rsidSect="00C35F85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FCD" w:rsidRDefault="00D30FCD" w:rsidP="00C35F85">
      <w:pPr>
        <w:spacing w:after="0" w:line="240" w:lineRule="auto"/>
      </w:pPr>
      <w:r>
        <w:separator/>
      </w:r>
    </w:p>
  </w:endnote>
  <w:endnote w:type="continuationSeparator" w:id="0">
    <w:p w:rsidR="00D30FCD" w:rsidRDefault="00D30FCD" w:rsidP="00C3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48117"/>
      <w:docPartObj>
        <w:docPartGallery w:val="Page Numbers (Bottom of Page)"/>
        <w:docPartUnique/>
      </w:docPartObj>
    </w:sdtPr>
    <w:sdtEndPr/>
    <w:sdtContent>
      <w:p w:rsidR="00C35F85" w:rsidRDefault="008202D2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6CC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35F85" w:rsidRDefault="00C35F8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FCD" w:rsidRDefault="00D30FCD" w:rsidP="00C35F85">
      <w:pPr>
        <w:spacing w:after="0" w:line="240" w:lineRule="auto"/>
      </w:pPr>
      <w:r>
        <w:separator/>
      </w:r>
    </w:p>
  </w:footnote>
  <w:footnote w:type="continuationSeparator" w:id="0">
    <w:p w:rsidR="00D30FCD" w:rsidRDefault="00D30FCD" w:rsidP="00C35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361D"/>
    <w:multiLevelType w:val="hybridMultilevel"/>
    <w:tmpl w:val="72B4E968"/>
    <w:lvl w:ilvl="0" w:tplc="0419000F">
      <w:start w:val="1"/>
      <w:numFmt w:val="decimal"/>
      <w:lvlText w:val="%1.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4E124126"/>
    <w:multiLevelType w:val="hybridMultilevel"/>
    <w:tmpl w:val="FDFEBE00"/>
    <w:lvl w:ilvl="0" w:tplc="1A186220">
      <w:start w:val="4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5C0200A5"/>
    <w:multiLevelType w:val="hybridMultilevel"/>
    <w:tmpl w:val="4516D0A8"/>
    <w:lvl w:ilvl="0" w:tplc="97B0C77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703E"/>
    <w:rsid w:val="00001B91"/>
    <w:rsid w:val="0008543D"/>
    <w:rsid w:val="000A4E8B"/>
    <w:rsid w:val="000C6066"/>
    <w:rsid w:val="00294AF2"/>
    <w:rsid w:val="002A6CC2"/>
    <w:rsid w:val="002C2EE4"/>
    <w:rsid w:val="00451243"/>
    <w:rsid w:val="004D703E"/>
    <w:rsid w:val="006573D2"/>
    <w:rsid w:val="00734F0D"/>
    <w:rsid w:val="007D7ABE"/>
    <w:rsid w:val="008202D2"/>
    <w:rsid w:val="00945852"/>
    <w:rsid w:val="00953BFE"/>
    <w:rsid w:val="009D11EC"/>
    <w:rsid w:val="009F0807"/>
    <w:rsid w:val="00A73BE0"/>
    <w:rsid w:val="00B7459C"/>
    <w:rsid w:val="00BD277F"/>
    <w:rsid w:val="00C35F85"/>
    <w:rsid w:val="00D30FCD"/>
    <w:rsid w:val="00F41420"/>
    <w:rsid w:val="00FD3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75A6B"/>
  <w15:docId w15:val="{357D77E5-F238-492E-9B8F-EFD992C8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60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703E"/>
    <w:pPr>
      <w:ind w:left="720"/>
      <w:contextualSpacing/>
    </w:pPr>
  </w:style>
  <w:style w:type="paragraph" w:customStyle="1" w:styleId="c0">
    <w:name w:val="c0"/>
    <w:basedOn w:val="a"/>
    <w:rsid w:val="0065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6573D2"/>
  </w:style>
  <w:style w:type="character" w:customStyle="1" w:styleId="c6">
    <w:name w:val="c6"/>
    <w:basedOn w:val="a0"/>
    <w:rsid w:val="006573D2"/>
  </w:style>
  <w:style w:type="character" w:customStyle="1" w:styleId="c4">
    <w:name w:val="c4"/>
    <w:basedOn w:val="a0"/>
    <w:rsid w:val="006573D2"/>
  </w:style>
  <w:style w:type="character" w:customStyle="1" w:styleId="c29">
    <w:name w:val="c29"/>
    <w:basedOn w:val="a0"/>
    <w:rsid w:val="006573D2"/>
  </w:style>
  <w:style w:type="character" w:customStyle="1" w:styleId="c19">
    <w:name w:val="c19"/>
    <w:basedOn w:val="a0"/>
    <w:rsid w:val="006573D2"/>
  </w:style>
  <w:style w:type="character" w:customStyle="1" w:styleId="c2">
    <w:name w:val="c2"/>
    <w:basedOn w:val="a0"/>
    <w:rsid w:val="006573D2"/>
  </w:style>
  <w:style w:type="character" w:customStyle="1" w:styleId="c15">
    <w:name w:val="c15"/>
    <w:basedOn w:val="a0"/>
    <w:rsid w:val="00FD36C0"/>
  </w:style>
  <w:style w:type="paragraph" w:styleId="a4">
    <w:name w:val="header"/>
    <w:basedOn w:val="a"/>
    <w:link w:val="a5"/>
    <w:uiPriority w:val="99"/>
    <w:semiHidden/>
    <w:unhideWhenUsed/>
    <w:rsid w:val="00C35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C35F85"/>
  </w:style>
  <w:style w:type="paragraph" w:styleId="a6">
    <w:name w:val="footer"/>
    <w:basedOn w:val="a"/>
    <w:link w:val="a7"/>
    <w:uiPriority w:val="99"/>
    <w:unhideWhenUsed/>
    <w:rsid w:val="00C35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5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CE292-29A3-4695-B4AB-A7D5FFE3F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1778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Мартынова</dc:creator>
  <cp:keywords/>
  <dc:description/>
  <cp:lastModifiedBy>Met Blox</cp:lastModifiedBy>
  <cp:revision>6</cp:revision>
  <dcterms:created xsi:type="dcterms:W3CDTF">2024-03-10T14:53:00Z</dcterms:created>
  <dcterms:modified xsi:type="dcterms:W3CDTF">2024-03-11T17:55:00Z</dcterms:modified>
</cp:coreProperties>
</file>