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309" w:rsidRPr="00077309" w:rsidRDefault="00077309" w:rsidP="002372E6">
      <w:pPr>
        <w:spacing w:after="0" w:line="240" w:lineRule="auto"/>
        <w:rPr>
          <w:rFonts w:ascii="Calibri" w:eastAsia="Calibri" w:hAnsi="Calibri" w:cs="Times New Roman"/>
        </w:rPr>
      </w:pPr>
    </w:p>
    <w:p w:rsidR="00077309" w:rsidRPr="002C41E3" w:rsidRDefault="00077309" w:rsidP="002372E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 w:rsidRPr="002C41E3">
        <w:rPr>
          <w:rFonts w:ascii="Times New Roman" w:eastAsia="Calibri" w:hAnsi="Times New Roman" w:cs="Times New Roman"/>
          <w:b/>
          <w:sz w:val="40"/>
          <w:szCs w:val="40"/>
        </w:rPr>
        <w:t>Проект:</w:t>
      </w:r>
    </w:p>
    <w:p w:rsidR="002372E6" w:rsidRPr="002372E6" w:rsidRDefault="00077309" w:rsidP="002372E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2372E6">
        <w:rPr>
          <w:rFonts w:ascii="Times New Roman" w:eastAsia="Calibri" w:hAnsi="Times New Roman" w:cs="Times New Roman"/>
          <w:b/>
          <w:sz w:val="32"/>
          <w:szCs w:val="32"/>
        </w:rPr>
        <w:t>«Роль сказки в духовно-нравственном воспитании дошкольников»</w:t>
      </w:r>
    </w:p>
    <w:p w:rsidR="002372E6" w:rsidRDefault="002372E6" w:rsidP="002372E6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32"/>
          <w:szCs w:val="32"/>
        </w:rPr>
      </w:pPr>
    </w:p>
    <w:p w:rsidR="00D27D20" w:rsidRDefault="002372E6" w:rsidP="002372E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Автор: </w:t>
      </w:r>
      <w:r w:rsidR="00D27D20">
        <w:rPr>
          <w:rFonts w:ascii="Times New Roman" w:eastAsia="Calibri" w:hAnsi="Times New Roman" w:cs="Times New Roman"/>
          <w:sz w:val="28"/>
          <w:szCs w:val="28"/>
        </w:rPr>
        <w:t>Попова С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077309">
        <w:rPr>
          <w:rFonts w:ascii="Times New Roman" w:eastAsia="Calibri" w:hAnsi="Times New Roman" w:cs="Times New Roman"/>
          <w:sz w:val="28"/>
          <w:szCs w:val="28"/>
        </w:rPr>
        <w:t xml:space="preserve"> 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E641F4" w:rsidRPr="002372E6" w:rsidRDefault="00E641F4" w:rsidP="002372E6">
      <w:pPr>
        <w:spacing w:after="0" w:line="240" w:lineRule="auto"/>
        <w:rPr>
          <w:rFonts w:ascii="Times New Roman" w:eastAsia="Calibri" w:hAnsi="Times New Roman" w:cs="Times New Roman"/>
          <w:b/>
          <w:i/>
          <w:sz w:val="32"/>
          <w:szCs w:val="32"/>
        </w:rPr>
      </w:pPr>
      <w:r>
        <w:rPr>
          <w:rFonts w:ascii="Times New Roman" w:eastAsia="Calibri" w:hAnsi="Times New Roman" w:cs="Times New Roman"/>
          <w:sz w:val="28"/>
          <w:szCs w:val="28"/>
        </w:rPr>
        <w:t>Должность: Воспитатель</w:t>
      </w:r>
      <w:bookmarkStart w:id="0" w:name="_GoBack"/>
      <w:bookmarkEnd w:id="0"/>
    </w:p>
    <w:p w:rsidR="00D27D20" w:rsidRDefault="00D27D20" w:rsidP="002F238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 xml:space="preserve">ВИД ПРОЕКТА: </w:t>
      </w:r>
      <w:r w:rsidRPr="00E53310">
        <w:rPr>
          <w:rFonts w:ascii="Times New Roman" w:hAnsi="Times New Roman" w:cs="Times New Roman"/>
          <w:sz w:val="28"/>
          <w:szCs w:val="28"/>
        </w:rPr>
        <w:t>познавательно – творческий.</w:t>
      </w:r>
    </w:p>
    <w:p w:rsidR="00E53310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 xml:space="preserve">СРОК РЕАЛИЗАЦИИ ПРОЕКТА: </w:t>
      </w:r>
      <w:r w:rsidRPr="00E53310">
        <w:rPr>
          <w:rFonts w:ascii="Times New Roman" w:hAnsi="Times New Roman" w:cs="Times New Roman"/>
          <w:sz w:val="28"/>
          <w:szCs w:val="28"/>
        </w:rPr>
        <w:t xml:space="preserve">Долгосрочный– 1 год.                                                                                                                            </w:t>
      </w:r>
      <w:r w:rsidRPr="00E53310">
        <w:rPr>
          <w:rFonts w:ascii="Times New Roman" w:hAnsi="Times New Roman" w:cs="Times New Roman"/>
          <w:b/>
          <w:bCs/>
          <w:sz w:val="28"/>
          <w:szCs w:val="28"/>
        </w:rPr>
        <w:t>УЧАСТНИКИ ПРОЕКТА:</w:t>
      </w:r>
      <w:r w:rsidRPr="00E53310">
        <w:rPr>
          <w:rFonts w:ascii="Times New Roman" w:hAnsi="Times New Roman" w:cs="Times New Roman"/>
          <w:sz w:val="28"/>
          <w:szCs w:val="28"/>
        </w:rPr>
        <w:t xml:space="preserve"> дети средней группы, родители воспитанников, воспитател</w:t>
      </w:r>
      <w:r w:rsidR="00D27D20" w:rsidRPr="00E53310">
        <w:rPr>
          <w:rFonts w:ascii="Times New Roman" w:hAnsi="Times New Roman" w:cs="Times New Roman"/>
          <w:sz w:val="28"/>
          <w:szCs w:val="28"/>
        </w:rPr>
        <w:t>ь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 xml:space="preserve">АВТОР ПРОЕКТА: </w:t>
      </w:r>
      <w:r w:rsidR="00D27D20" w:rsidRPr="00E53310">
        <w:rPr>
          <w:rFonts w:ascii="Times New Roman" w:hAnsi="Times New Roman" w:cs="Times New Roman"/>
          <w:sz w:val="28"/>
          <w:szCs w:val="28"/>
        </w:rPr>
        <w:t>Попова Светлана Алексеевна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ПРОЕКТА: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В настоящее время мы все чаще наблюдаем примеры детской жестокости, агрессивности по отношению друг к другу, по отношению к близким людям. Под влиянием далеко не</w:t>
      </w:r>
      <w:r w:rsidRPr="00E53310">
        <w:rPr>
          <w:rFonts w:ascii="Times New Roman" w:hAnsi="Times New Roman" w:cs="Times New Roman"/>
          <w:bCs/>
          <w:sz w:val="28"/>
          <w:szCs w:val="28"/>
        </w:rPr>
        <w:t>нравственных</w:t>
      </w:r>
      <w:r w:rsidRPr="00E53310">
        <w:rPr>
          <w:rFonts w:ascii="Times New Roman" w:hAnsi="Times New Roman" w:cs="Times New Roman"/>
          <w:sz w:val="28"/>
          <w:szCs w:val="28"/>
        </w:rPr>
        <w:t xml:space="preserve"> мультфильмов у детей искажены представления о духовных и </w:t>
      </w:r>
      <w:r w:rsidRPr="00E53310">
        <w:rPr>
          <w:rFonts w:ascii="Times New Roman" w:hAnsi="Times New Roman" w:cs="Times New Roman"/>
          <w:bCs/>
          <w:sz w:val="28"/>
          <w:szCs w:val="28"/>
        </w:rPr>
        <w:t>нравственных качествах</w:t>
      </w:r>
      <w:r w:rsidRPr="00E53310">
        <w:rPr>
          <w:rFonts w:ascii="Times New Roman" w:hAnsi="Times New Roman" w:cs="Times New Roman"/>
          <w:sz w:val="28"/>
          <w:szCs w:val="28"/>
        </w:rPr>
        <w:t>: о доброте, милосердии, справедливости. С рождения ребенок нацелен на идеал хорошего, поэтому уже с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самого</w:t>
      </w:r>
      <w:r w:rsidRPr="00E53310">
        <w:rPr>
          <w:rFonts w:ascii="Times New Roman" w:hAnsi="Times New Roman" w:cs="Times New Roman"/>
          <w:sz w:val="28"/>
          <w:szCs w:val="28"/>
        </w:rPr>
        <w:t xml:space="preserve"> младшего возраста необходимо показать </w:t>
      </w:r>
      <w:r w:rsidRPr="00E53310">
        <w:rPr>
          <w:rFonts w:ascii="Times New Roman" w:hAnsi="Times New Roman" w:cs="Times New Roman"/>
          <w:bCs/>
          <w:sz w:val="28"/>
          <w:szCs w:val="28"/>
        </w:rPr>
        <w:t>нравственную</w:t>
      </w:r>
      <w:r w:rsidRPr="00E53310">
        <w:rPr>
          <w:rFonts w:ascii="Times New Roman" w:hAnsi="Times New Roman" w:cs="Times New Roman"/>
          <w:sz w:val="28"/>
          <w:szCs w:val="28"/>
        </w:rPr>
        <w:t> и духовную суть каждого поступка. Такие </w:t>
      </w:r>
      <w:r w:rsidRPr="00E53310">
        <w:rPr>
          <w:rFonts w:ascii="Times New Roman" w:hAnsi="Times New Roman" w:cs="Times New Roman"/>
          <w:bCs/>
          <w:sz w:val="28"/>
          <w:szCs w:val="28"/>
        </w:rPr>
        <w:t>нравственные категории</w:t>
      </w:r>
      <w:r w:rsidRPr="00E53310">
        <w:rPr>
          <w:rFonts w:ascii="Times New Roman" w:hAnsi="Times New Roman" w:cs="Times New Roman"/>
          <w:sz w:val="28"/>
          <w:szCs w:val="28"/>
        </w:rPr>
        <w:t>, как добро и зло, хорошо и плохо, целесообразно формировать как своим примером, а также с помощью народных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сказок</w:t>
      </w:r>
      <w:r w:rsidRPr="00E53310">
        <w:rPr>
          <w:rFonts w:ascii="Times New Roman" w:hAnsi="Times New Roman" w:cs="Times New Roman"/>
          <w:sz w:val="28"/>
          <w:szCs w:val="28"/>
        </w:rPr>
        <w:t>, в том числе о животных. Почему же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сказка так эффективна при работе с детьми</w:t>
      </w:r>
      <w:r w:rsidRPr="00E53310">
        <w:rPr>
          <w:rFonts w:ascii="Times New Roman" w:hAnsi="Times New Roman" w:cs="Times New Roman"/>
          <w:sz w:val="28"/>
          <w:szCs w:val="28"/>
        </w:rPr>
        <w:t>, особенно в </w:t>
      </w:r>
      <w:r w:rsidRPr="00E53310">
        <w:rPr>
          <w:rFonts w:ascii="Times New Roman" w:hAnsi="Times New Roman" w:cs="Times New Roman"/>
          <w:bCs/>
          <w:sz w:val="28"/>
          <w:szCs w:val="28"/>
        </w:rPr>
        <w:t>дошкольном возрасте</w:t>
      </w:r>
      <w:r w:rsidRPr="00E53310">
        <w:rPr>
          <w:rFonts w:ascii="Times New Roman" w:hAnsi="Times New Roman" w:cs="Times New Roman"/>
          <w:sz w:val="28"/>
          <w:szCs w:val="28"/>
        </w:rPr>
        <w:t>?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1. В </w:t>
      </w:r>
      <w:r w:rsidRPr="00E53310">
        <w:rPr>
          <w:rFonts w:ascii="Times New Roman" w:hAnsi="Times New Roman" w:cs="Times New Roman"/>
          <w:bCs/>
          <w:sz w:val="28"/>
          <w:szCs w:val="28"/>
        </w:rPr>
        <w:t>дошкольном возрасте восприятие сказки</w:t>
      </w:r>
      <w:r w:rsidRPr="00E53310">
        <w:rPr>
          <w:rFonts w:ascii="Times New Roman" w:hAnsi="Times New Roman" w:cs="Times New Roman"/>
          <w:sz w:val="28"/>
          <w:szCs w:val="28"/>
        </w:rPr>
        <w:t> становится специфической деятельностью ребенка, что позволяет ему свободно мечтать и фантазировать.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 xml:space="preserve">2.  </w:t>
      </w:r>
      <w:r w:rsidRPr="00E53310">
        <w:rPr>
          <w:rFonts w:ascii="Times New Roman" w:hAnsi="Times New Roman" w:cs="Times New Roman"/>
          <w:bCs/>
          <w:sz w:val="28"/>
          <w:szCs w:val="28"/>
        </w:rPr>
        <w:t>Воспринимая сказку</w:t>
      </w:r>
      <w:r w:rsidRPr="00E53310">
        <w:rPr>
          <w:rFonts w:ascii="Times New Roman" w:hAnsi="Times New Roman" w:cs="Times New Roman"/>
          <w:sz w:val="28"/>
          <w:szCs w:val="28"/>
        </w:rPr>
        <w:t>, ребенок</w:t>
      </w:r>
      <w:r w:rsidR="00185A5B" w:rsidRPr="00E53310">
        <w:rPr>
          <w:rFonts w:ascii="Times New Roman" w:hAnsi="Times New Roman" w:cs="Times New Roman"/>
          <w:sz w:val="28"/>
          <w:szCs w:val="28"/>
        </w:rPr>
        <w:t>,</w:t>
      </w:r>
      <w:r w:rsidRPr="00E53310">
        <w:rPr>
          <w:rFonts w:ascii="Times New Roman" w:hAnsi="Times New Roman" w:cs="Times New Roman"/>
          <w:sz w:val="28"/>
          <w:szCs w:val="28"/>
        </w:rPr>
        <w:t xml:space="preserve"> с одной стороны</w:t>
      </w:r>
      <w:r w:rsidR="00185A5B" w:rsidRPr="00E53310">
        <w:rPr>
          <w:rFonts w:ascii="Times New Roman" w:hAnsi="Times New Roman" w:cs="Times New Roman"/>
          <w:sz w:val="28"/>
          <w:szCs w:val="28"/>
        </w:rPr>
        <w:t>,</w:t>
      </w:r>
      <w:r w:rsidRPr="00E53310">
        <w:rPr>
          <w:rFonts w:ascii="Times New Roman" w:hAnsi="Times New Roman" w:cs="Times New Roman"/>
          <w:sz w:val="28"/>
          <w:szCs w:val="28"/>
        </w:rPr>
        <w:t xml:space="preserve"> сравнивает себя со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сказочным героем</w:t>
      </w:r>
      <w:r w:rsidRPr="00E53310">
        <w:rPr>
          <w:rFonts w:ascii="Times New Roman" w:hAnsi="Times New Roman" w:cs="Times New Roman"/>
          <w:sz w:val="28"/>
          <w:szCs w:val="28"/>
        </w:rPr>
        <w:t>, и это позволяет ему почувствовать и понять, что не у него одного есть такие проблемы и переживания. С другой стороны, посредством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сказочных</w:t>
      </w:r>
      <w:r w:rsidRPr="00E53310">
        <w:rPr>
          <w:rFonts w:ascii="Times New Roman" w:hAnsi="Times New Roman" w:cs="Times New Roman"/>
          <w:sz w:val="28"/>
          <w:szCs w:val="28"/>
        </w:rPr>
        <w:t> образов ребенку предлагаются выходы из различных сложных ситуаций, пути разрешения возникших конфликтов, позитивная поддержка его возможностей и веры в себя. При этом ребенок отождествляет себя с положительным героем.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Выявить и изучить </w:t>
      </w:r>
      <w:r w:rsidRPr="00E53310">
        <w:rPr>
          <w:rFonts w:ascii="Times New Roman" w:hAnsi="Times New Roman" w:cs="Times New Roman"/>
          <w:bCs/>
          <w:sz w:val="28"/>
          <w:szCs w:val="28"/>
        </w:rPr>
        <w:t>воспитательные</w:t>
      </w:r>
      <w:r w:rsidRPr="00E53310">
        <w:rPr>
          <w:rFonts w:ascii="Times New Roman" w:hAnsi="Times New Roman" w:cs="Times New Roman"/>
          <w:sz w:val="28"/>
          <w:szCs w:val="28"/>
        </w:rPr>
        <w:t> особенности русской</w:t>
      </w:r>
      <w:r w:rsidR="00D27D20" w:rsidRPr="00E53310">
        <w:rPr>
          <w:rFonts w:ascii="Times New Roman" w:hAnsi="Times New Roman" w:cs="Times New Roman"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народной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сказки</w:t>
      </w:r>
      <w:r w:rsidRPr="00E53310">
        <w:rPr>
          <w:rFonts w:ascii="Times New Roman" w:hAnsi="Times New Roman" w:cs="Times New Roman"/>
          <w:sz w:val="28"/>
          <w:szCs w:val="28"/>
        </w:rPr>
        <w:t>, развивать и </w:t>
      </w:r>
      <w:r w:rsidRPr="00E53310">
        <w:rPr>
          <w:rFonts w:ascii="Times New Roman" w:hAnsi="Times New Roman" w:cs="Times New Roman"/>
          <w:bCs/>
          <w:sz w:val="28"/>
          <w:szCs w:val="28"/>
        </w:rPr>
        <w:t>воспитывать</w:t>
      </w:r>
      <w:r w:rsidRPr="00E53310">
        <w:rPr>
          <w:rFonts w:ascii="Times New Roman" w:hAnsi="Times New Roman" w:cs="Times New Roman"/>
          <w:sz w:val="28"/>
          <w:szCs w:val="28"/>
        </w:rPr>
        <w:t> в душе каждого ребенка духовное начало.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>1.</w:t>
      </w:r>
      <w:r w:rsidR="00D27D20"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Формировать </w:t>
      </w:r>
      <w:r w:rsidRPr="00E53310">
        <w:rPr>
          <w:rFonts w:ascii="Times New Roman" w:hAnsi="Times New Roman" w:cs="Times New Roman"/>
          <w:bCs/>
          <w:sz w:val="28"/>
          <w:szCs w:val="28"/>
        </w:rPr>
        <w:t>нравственное представление и воспитание нравственных качеств личности </w:t>
      </w:r>
      <w:r w:rsidRPr="00E53310">
        <w:rPr>
          <w:rFonts w:ascii="Times New Roman" w:hAnsi="Times New Roman" w:cs="Times New Roman"/>
          <w:i/>
          <w:iCs/>
          <w:sz w:val="28"/>
          <w:szCs w:val="28"/>
        </w:rPr>
        <w:t>(чувство милосердия, сострадания, уважения и послушания)</w:t>
      </w:r>
      <w:r w:rsidRPr="00E53310">
        <w:rPr>
          <w:rFonts w:ascii="Times New Roman" w:hAnsi="Times New Roman" w:cs="Times New Roman"/>
          <w:sz w:val="28"/>
          <w:szCs w:val="28"/>
        </w:rPr>
        <w:t>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>2.</w:t>
      </w:r>
      <w:r w:rsidR="00D27D20"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Развивать способность детей отличать добро и зло, хорошее от плохого в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сказке и жизни</w:t>
      </w:r>
      <w:r w:rsidRPr="00E53310">
        <w:rPr>
          <w:rFonts w:ascii="Times New Roman" w:hAnsi="Times New Roman" w:cs="Times New Roman"/>
          <w:sz w:val="28"/>
          <w:szCs w:val="28"/>
        </w:rPr>
        <w:t>, умение делать </w:t>
      </w:r>
      <w:r w:rsidRPr="00E53310">
        <w:rPr>
          <w:rFonts w:ascii="Times New Roman" w:hAnsi="Times New Roman" w:cs="Times New Roman"/>
          <w:bCs/>
          <w:sz w:val="28"/>
          <w:szCs w:val="28"/>
        </w:rPr>
        <w:t>нравственный выбор</w:t>
      </w:r>
      <w:r w:rsidRPr="00E53310"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                   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>3.</w:t>
      </w:r>
      <w:r w:rsidR="00D27D20"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Способствовать </w:t>
      </w:r>
      <w:r w:rsidRPr="00E53310">
        <w:rPr>
          <w:rFonts w:ascii="Times New Roman" w:hAnsi="Times New Roman" w:cs="Times New Roman"/>
          <w:bCs/>
          <w:sz w:val="28"/>
          <w:szCs w:val="28"/>
        </w:rPr>
        <w:t>воспитанию</w:t>
      </w:r>
      <w:r w:rsidRPr="00E53310">
        <w:rPr>
          <w:rFonts w:ascii="Times New Roman" w:hAnsi="Times New Roman" w:cs="Times New Roman"/>
          <w:sz w:val="28"/>
          <w:szCs w:val="28"/>
        </w:rPr>
        <w:t> послушания родителям на основе любви и уважения к близким людям.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>4.</w:t>
      </w:r>
      <w:r w:rsidR="00D27D20"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 xml:space="preserve">Содействовать развитию эстетического вкуса, умение видеть, ценить и беречь красоту. 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>5.</w:t>
      </w:r>
      <w:r w:rsidR="00D27D20"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Развивать умение думать, сравнивать, анализировать поступки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сказочных героев</w:t>
      </w:r>
      <w:r w:rsidRPr="00E53310">
        <w:rPr>
          <w:rFonts w:ascii="Times New Roman" w:hAnsi="Times New Roman" w:cs="Times New Roman"/>
          <w:sz w:val="28"/>
          <w:szCs w:val="28"/>
        </w:rPr>
        <w:t xml:space="preserve">, учить давать оценку поведению своему и других.  </w:t>
      </w:r>
      <w:r w:rsidRPr="00E53310">
        <w:rPr>
          <w:rFonts w:ascii="Times New Roman" w:hAnsi="Times New Roman" w:cs="Times New Roman"/>
          <w:sz w:val="28"/>
          <w:szCs w:val="28"/>
        </w:rPr>
        <w:br/>
      </w:r>
      <w:r w:rsidRPr="00E53310">
        <w:rPr>
          <w:rFonts w:ascii="Times New Roman" w:hAnsi="Times New Roman" w:cs="Times New Roman"/>
          <w:b/>
          <w:sz w:val="28"/>
          <w:szCs w:val="28"/>
        </w:rPr>
        <w:lastRenderedPageBreak/>
        <w:t>6.</w:t>
      </w:r>
      <w:r w:rsidR="00D27D20"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Помочь родителям понять ценность </w:t>
      </w:r>
      <w:r w:rsidRPr="00E53310">
        <w:rPr>
          <w:rFonts w:ascii="Times New Roman" w:hAnsi="Times New Roman" w:cs="Times New Roman"/>
          <w:bCs/>
          <w:sz w:val="28"/>
          <w:szCs w:val="28"/>
        </w:rPr>
        <w:t>сказки</w:t>
      </w:r>
      <w:r w:rsidRPr="00E53310">
        <w:rPr>
          <w:rFonts w:ascii="Times New Roman" w:hAnsi="Times New Roman" w:cs="Times New Roman"/>
          <w:sz w:val="28"/>
          <w:szCs w:val="28"/>
        </w:rPr>
        <w:t>, ее особую </w:t>
      </w:r>
      <w:r w:rsidRPr="00E53310">
        <w:rPr>
          <w:rFonts w:ascii="Times New Roman" w:hAnsi="Times New Roman" w:cs="Times New Roman"/>
          <w:bCs/>
          <w:sz w:val="28"/>
          <w:szCs w:val="28"/>
        </w:rPr>
        <w:t>роль в воспитании</w:t>
      </w:r>
      <w:r w:rsidRPr="00E53310">
        <w:rPr>
          <w:rFonts w:ascii="Times New Roman" w:hAnsi="Times New Roman" w:cs="Times New Roman"/>
          <w:sz w:val="28"/>
          <w:szCs w:val="28"/>
        </w:rPr>
        <w:t> сегодняшнего и в особенности завтрашнего человека.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E53310">
        <w:rPr>
          <w:rFonts w:ascii="Times New Roman" w:hAnsi="Times New Roman" w:cs="Times New Roman"/>
          <w:b/>
          <w:i/>
          <w:sz w:val="28"/>
          <w:szCs w:val="28"/>
        </w:rPr>
        <w:t>Система педагогического взаимодействия: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Совместная деятельность взрослого и ребенка, самостоятельная деятельность детей, совместная деятельность с родителями.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E53310">
        <w:rPr>
          <w:rFonts w:ascii="Times New Roman" w:hAnsi="Times New Roman" w:cs="Times New Roman"/>
          <w:i/>
          <w:sz w:val="28"/>
          <w:szCs w:val="28"/>
        </w:rPr>
        <w:t>Работа с родителями</w:t>
      </w:r>
      <w:r w:rsidR="00185A5B" w:rsidRPr="00E53310">
        <w:rPr>
          <w:rFonts w:ascii="Times New Roman" w:hAnsi="Times New Roman" w:cs="Times New Roman"/>
          <w:i/>
          <w:sz w:val="28"/>
          <w:szCs w:val="28"/>
        </w:rPr>
        <w:t>:</w:t>
      </w:r>
      <w:r w:rsidRPr="00E5331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85A5B" w:rsidRPr="00E53310">
        <w:rPr>
          <w:rFonts w:ascii="Times New Roman" w:hAnsi="Times New Roman" w:cs="Times New Roman"/>
          <w:sz w:val="28"/>
          <w:szCs w:val="28"/>
        </w:rPr>
        <w:t>в</w:t>
      </w:r>
      <w:r w:rsidRPr="00E53310">
        <w:rPr>
          <w:rFonts w:ascii="Times New Roman" w:hAnsi="Times New Roman" w:cs="Times New Roman"/>
          <w:sz w:val="28"/>
          <w:szCs w:val="28"/>
        </w:rPr>
        <w:t>ыполнить совместные задания к проекту; привлечь родителей к подбору материала необходимого для </w:t>
      </w:r>
      <w:r w:rsidRPr="00E53310">
        <w:rPr>
          <w:rFonts w:ascii="Times New Roman" w:hAnsi="Times New Roman" w:cs="Times New Roman"/>
          <w:bCs/>
          <w:sz w:val="28"/>
          <w:szCs w:val="28"/>
        </w:rPr>
        <w:t>работы</w:t>
      </w:r>
      <w:r w:rsidRPr="00E53310">
        <w:rPr>
          <w:rFonts w:ascii="Times New Roman" w:hAnsi="Times New Roman" w:cs="Times New Roman"/>
          <w:sz w:val="28"/>
          <w:szCs w:val="28"/>
        </w:rPr>
        <w:t> с детьми по теме «Роль сказки в нравственно-духовном воспитании дошкольников»; изготовить заочную консультацию «Роль сказки в нравственно-духовном воспитании дошкольников».</w:t>
      </w:r>
      <w:r w:rsidRPr="00E533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>ОЖИДАЕМЫЙ РЕЗУЛЬТАТ.</w:t>
      </w:r>
      <w:r w:rsidRPr="00E53310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i/>
          <w:sz w:val="28"/>
          <w:szCs w:val="28"/>
        </w:rPr>
        <w:t>Для детей: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усвоение детьми норм нравственно – духовного воспитания, открытость их к добру, позитивное отношение детей к окружающему миру, к другим людям и самому себе;</w:t>
      </w:r>
    </w:p>
    <w:p w:rsidR="002F2388" w:rsidRPr="00E53310" w:rsidRDefault="002F2388" w:rsidP="00D27D20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знакомство с формами традиционного семейного уклада, понимание своего места в семье и посильное участие в домашних делах; деятельное отношение к труду, ответственность за свои дела и поступки; осознание детьми базовых нравственных качеств: совестливость и порядочность, самоотверженность и незлобие, сопереживание и сочувствие, патриотизм;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понимание необходимости развития таких волевых качеств, как послушание, почитание родителей и взрослых;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знание определённых сказочных сюжетов, составляющих духовный опыт человечества;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понимание эмоционального состояния окружающих;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сформированность представлений о честности, справедливости, доброте; отрицательное отношения к жестокости, хитрости, трусости;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развитие чувства самоуважения, собственного достоинства и стремления быть отзывчивыми к взрослым и детям; умение проявлять внимание к их душевному состоянию, радоваться успехам сверстников, стремиться прийти на помощь в трудную минуту.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53310">
        <w:rPr>
          <w:rFonts w:ascii="Times New Roman" w:hAnsi="Times New Roman" w:cs="Times New Roman"/>
          <w:bCs/>
          <w:i/>
          <w:sz w:val="28"/>
          <w:szCs w:val="28"/>
        </w:rPr>
        <w:t>Для воспитателя: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повышение уровня педагогической компетенции;</w:t>
      </w:r>
      <w:r w:rsidRPr="00E533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разработка цикла консультаций и рекомендаций для родителей по теме «Роль сказки в нравственно-духовном воспитании дошкольников».</w:t>
      </w:r>
      <w:r w:rsidRPr="00E533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E53310">
        <w:rPr>
          <w:rFonts w:ascii="Times New Roman" w:hAnsi="Times New Roman" w:cs="Times New Roman"/>
          <w:bCs/>
          <w:i/>
          <w:sz w:val="28"/>
          <w:szCs w:val="28"/>
        </w:rPr>
        <w:t>Для родителей</w:t>
      </w:r>
      <w:r w:rsidRPr="00E53310">
        <w:rPr>
          <w:rFonts w:ascii="Times New Roman" w:hAnsi="Times New Roman" w:cs="Times New Roman"/>
          <w:bCs/>
          <w:sz w:val="28"/>
          <w:szCs w:val="28"/>
        </w:rPr>
        <w:t>: расширение возможности сотрудничества со своими детьми, формируя духовно-нравственные качества своего ребенка.</w:t>
      </w:r>
    </w:p>
    <w:p w:rsidR="002F2388" w:rsidRPr="00E53310" w:rsidRDefault="002F2388" w:rsidP="002F2388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sz w:val="28"/>
          <w:szCs w:val="28"/>
        </w:rPr>
        <w:t>ЭТАПЫ РЕАЛИЗАЦИИ ПРОЕКТА.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53310">
        <w:rPr>
          <w:rFonts w:ascii="Times New Roman" w:hAnsi="Times New Roman" w:cs="Times New Roman"/>
          <w:b/>
          <w:i/>
          <w:sz w:val="28"/>
          <w:szCs w:val="28"/>
        </w:rPr>
        <w:t>1. Подготовительный этап.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53310">
        <w:rPr>
          <w:rFonts w:ascii="Times New Roman" w:hAnsi="Times New Roman" w:cs="Times New Roman"/>
          <w:i/>
          <w:sz w:val="28"/>
          <w:szCs w:val="28"/>
        </w:rPr>
        <w:t>Подготовка материалов: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•  Составление перспективного плана, разработка конспектов.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 xml:space="preserve">•  Подбор материала необходимого для работы с детьми и родителями на тему: «Роль сказки в </w:t>
      </w:r>
      <w:r w:rsidR="002C41E3" w:rsidRPr="00E53310">
        <w:rPr>
          <w:rFonts w:ascii="Times New Roman" w:hAnsi="Times New Roman" w:cs="Times New Roman"/>
          <w:sz w:val="28"/>
          <w:szCs w:val="28"/>
        </w:rPr>
        <w:t>духовно-нравственном</w:t>
      </w:r>
      <w:r w:rsidRPr="00E53310">
        <w:rPr>
          <w:rFonts w:ascii="Times New Roman" w:hAnsi="Times New Roman" w:cs="Times New Roman"/>
          <w:sz w:val="28"/>
          <w:szCs w:val="28"/>
        </w:rPr>
        <w:t xml:space="preserve"> воспитании дошкольника» (наглядно-дидактические пособия, игры, демонстрационный материал, литература).</w:t>
      </w:r>
      <w:r w:rsidRPr="00E53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Красочные книги с русскими народными сказками, диски для прослушивания. Создание картотеки сказок и сказочных физкультминуток для работы с детьми. Костюмы, маски, атрибуты, дидактические игры,</w:t>
      </w:r>
      <w:r w:rsidRPr="00E53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настольно – печатные игры по мотивам сказок (разрезные картинки, лото и др.).</w:t>
      </w:r>
      <w:r w:rsidRPr="00E53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>Пальчиковый театр, би-ба-бо, магнитный театр.</w:t>
      </w:r>
      <w:r w:rsidRPr="00E53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3310">
        <w:rPr>
          <w:rFonts w:ascii="Times New Roman" w:hAnsi="Times New Roman" w:cs="Times New Roman"/>
          <w:sz w:val="28"/>
          <w:szCs w:val="28"/>
        </w:rPr>
        <w:t xml:space="preserve">Картотека: «Загадки о сказках и сказочных героях».  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•  Подготовка материалов для организации творческой деятельности детей.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53310">
        <w:rPr>
          <w:rFonts w:ascii="Times New Roman" w:hAnsi="Times New Roman" w:cs="Times New Roman"/>
          <w:i/>
          <w:sz w:val="28"/>
          <w:szCs w:val="28"/>
        </w:rPr>
        <w:t xml:space="preserve"> Работа с родителями: </w:t>
      </w:r>
      <w:r w:rsidRPr="00E53310">
        <w:rPr>
          <w:rFonts w:ascii="Times New Roman" w:hAnsi="Times New Roman" w:cs="Times New Roman"/>
          <w:sz w:val="28"/>
          <w:szCs w:val="28"/>
        </w:rPr>
        <w:t>ознакомление с планом проекта, его задачами.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53310">
        <w:rPr>
          <w:rFonts w:ascii="Times New Roman" w:hAnsi="Times New Roman" w:cs="Times New Roman"/>
          <w:b/>
          <w:i/>
          <w:sz w:val="28"/>
          <w:szCs w:val="28"/>
        </w:rPr>
        <w:t>2. Основной этап.</w:t>
      </w:r>
      <w:r w:rsidRPr="00E53310">
        <w:rPr>
          <w:rFonts w:ascii="Times New Roman" w:hAnsi="Times New Roman" w:cs="Times New Roman"/>
          <w:sz w:val="28"/>
          <w:szCs w:val="28"/>
        </w:rPr>
        <w:t xml:space="preserve">   </w:t>
      </w:r>
      <w:r w:rsidRPr="00E53310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i/>
          <w:sz w:val="28"/>
          <w:szCs w:val="28"/>
        </w:rPr>
        <w:t>Непрерывно образовательная деятельность: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lastRenderedPageBreak/>
        <w:t xml:space="preserve">•Составление перспективного планирования работы с детьми по проекту: «Роль сказки в </w:t>
      </w:r>
      <w:r w:rsidR="002C41E3" w:rsidRPr="00E53310">
        <w:rPr>
          <w:rFonts w:ascii="Times New Roman" w:hAnsi="Times New Roman" w:cs="Times New Roman"/>
          <w:sz w:val="28"/>
          <w:szCs w:val="28"/>
        </w:rPr>
        <w:t>духовно-нравственно</w:t>
      </w:r>
      <w:r w:rsidRPr="00E53310">
        <w:rPr>
          <w:rFonts w:ascii="Times New Roman" w:hAnsi="Times New Roman" w:cs="Times New Roman"/>
          <w:sz w:val="28"/>
          <w:szCs w:val="28"/>
        </w:rPr>
        <w:t xml:space="preserve"> воспитании дошкольника».</w:t>
      </w:r>
    </w:p>
    <w:p w:rsidR="002F2388" w:rsidRPr="00E53310" w:rsidRDefault="002F2388" w:rsidP="002F2388">
      <w:pPr>
        <w:pStyle w:val="a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53310">
        <w:rPr>
          <w:rFonts w:ascii="Times New Roman" w:eastAsia="Calibri" w:hAnsi="Times New Roman" w:cs="Times New Roman"/>
          <w:sz w:val="28"/>
          <w:szCs w:val="28"/>
        </w:rPr>
        <w:t>•Составление перспективного планирования по взаимодействию с родителями при реализации проекта:</w:t>
      </w:r>
      <w:r w:rsidRPr="00E53310">
        <w:rPr>
          <w:rFonts w:ascii="Times New Roman" w:hAnsi="Times New Roman" w:cs="Times New Roman"/>
          <w:sz w:val="28"/>
          <w:szCs w:val="28"/>
        </w:rPr>
        <w:t xml:space="preserve"> </w:t>
      </w:r>
      <w:r w:rsidRPr="00E53310">
        <w:rPr>
          <w:rFonts w:ascii="Times New Roman" w:eastAsia="Calibri" w:hAnsi="Times New Roman" w:cs="Times New Roman"/>
          <w:sz w:val="28"/>
          <w:szCs w:val="28"/>
        </w:rPr>
        <w:t xml:space="preserve">«Роль сказки в </w:t>
      </w:r>
      <w:r w:rsidR="002C41E3" w:rsidRPr="00E53310">
        <w:rPr>
          <w:rFonts w:ascii="Times New Roman" w:eastAsia="Calibri" w:hAnsi="Times New Roman" w:cs="Times New Roman"/>
          <w:sz w:val="28"/>
          <w:szCs w:val="28"/>
        </w:rPr>
        <w:t>духовно-нравственном</w:t>
      </w:r>
      <w:r w:rsidRPr="00E53310">
        <w:rPr>
          <w:rFonts w:ascii="Times New Roman" w:eastAsia="Calibri" w:hAnsi="Times New Roman" w:cs="Times New Roman"/>
          <w:sz w:val="28"/>
          <w:szCs w:val="28"/>
        </w:rPr>
        <w:t xml:space="preserve"> воспитании дошкольника».</w:t>
      </w:r>
    </w:p>
    <w:p w:rsidR="002F2388" w:rsidRPr="00E53310" w:rsidRDefault="002F2388" w:rsidP="002F2388">
      <w:pPr>
        <w:pStyle w:val="a3"/>
        <w:tabs>
          <w:tab w:val="right" w:pos="9639"/>
        </w:tabs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53310">
        <w:rPr>
          <w:rFonts w:ascii="Times New Roman" w:hAnsi="Times New Roman" w:cs="Times New Roman"/>
          <w:b/>
          <w:i/>
          <w:sz w:val="28"/>
          <w:szCs w:val="28"/>
        </w:rPr>
        <w:t>3. Заключительный этап.</w:t>
      </w:r>
      <w:r w:rsidRPr="00E53310">
        <w:rPr>
          <w:rFonts w:ascii="Times New Roman" w:hAnsi="Times New Roman" w:cs="Times New Roman"/>
          <w:b/>
          <w:i/>
          <w:sz w:val="28"/>
          <w:szCs w:val="28"/>
        </w:rPr>
        <w:tab/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t>Показ презентации о проделанной работе с детьми. Оформление выставки рисунков и поделок детей.</w:t>
      </w:r>
      <w:r w:rsidRPr="00E533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3310">
        <w:rPr>
          <w:rFonts w:ascii="Times New Roman" w:hAnsi="Times New Roman" w:cs="Times New Roman"/>
          <w:b/>
          <w:sz w:val="28"/>
          <w:szCs w:val="28"/>
        </w:rPr>
        <w:t>Ресурсы проекта и литература.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1.Сборник научно-методических статей. Изд. Орёл, 2015г., под ред. О.В.</w:t>
      </w:r>
      <w:r w:rsidR="002372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Бережнова.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2.Э.И.Иванова «Расскажи мне сказку». Изд. Москва, Просвещение,2001г.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3.Зинкевич-Евстигнеева «Практикум по сказкотерапии».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4.М.Д.Маханева «Театрализованные занятия в детском саду». Изд. Москва, ТЦ Сфера,2003г.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5.З.А.Гриценко «Ты детям сказку расскажи». Изд. Москва, 2003г.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6.Л.Б.Фесюкова «Воспитание сказкой». Изд. Харьков, 1996г.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7.Е.А.Ульева «Сценарии сказок для интерактивных занятий с детьми». Изд.</w:t>
      </w:r>
      <w:r w:rsidR="002372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bCs/>
          <w:sz w:val="28"/>
          <w:szCs w:val="28"/>
        </w:rPr>
        <w:t>Москва, Вако,2014г.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8.В.В.Малова «Конспекты занятий по духовно-нравственному воспитанию дошкольников». Изд.центр Владос,2010г.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9.О.А.Шиян «Развитие творческого мышления. Работаем по сказке». Изд. Москва, Мозаика-Синтез, 2012г.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10.Изучение статей в журналах «Дошкольное воспитание», «Воспитатель ДОУ».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t>11.Интернет ресурсы.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310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2F2388" w:rsidRPr="00E53310" w:rsidRDefault="002F2388" w:rsidP="002F2388">
      <w:pPr>
        <w:pStyle w:val="a3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331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Перспективное планирование работы с детьми</w:t>
      </w:r>
      <w:r w:rsidRPr="00E53310">
        <w:rPr>
          <w:rFonts w:ascii="Times New Roman" w:hAnsi="Times New Roman" w:cs="Times New Roman"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b/>
          <w:bCs/>
          <w:iCs/>
          <w:sz w:val="28"/>
          <w:szCs w:val="28"/>
        </w:rPr>
        <w:t>по проекту:</w:t>
      </w:r>
      <w:r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«Роль сказки в </w:t>
      </w:r>
      <w:r w:rsidR="002C41E3" w:rsidRPr="00E533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духовно-нравственно</w:t>
      </w:r>
      <w:r w:rsidRPr="00E5331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воспитании дошкольника».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tbl>
      <w:tblPr>
        <w:tblpPr w:leftFromText="180" w:rightFromText="180" w:vertAnchor="text" w:horzAnchor="margin" w:tblpX="-448" w:tblpY="8"/>
        <w:tblW w:w="108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2963"/>
        <w:gridCol w:w="3927"/>
        <w:gridCol w:w="2585"/>
      </w:tblGrid>
      <w:tr w:rsidR="002F2388" w:rsidRPr="00E53310" w:rsidTr="008E2538">
        <w:trPr>
          <w:trHeight w:val="614"/>
        </w:trPr>
        <w:tc>
          <w:tcPr>
            <w:tcW w:w="55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F2388" w:rsidRPr="00E53310" w:rsidRDefault="002F2388" w:rsidP="008E2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5331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123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F2388" w:rsidRPr="00E53310" w:rsidRDefault="002F2388" w:rsidP="008E2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5331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Образовательная область</w:t>
            </w:r>
          </w:p>
        </w:tc>
        <w:tc>
          <w:tcPr>
            <w:tcW w:w="191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F2388" w:rsidRPr="00E53310" w:rsidRDefault="002F2388" w:rsidP="008E2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5331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Непосредственная образовательная деятельность</w:t>
            </w:r>
          </w:p>
        </w:tc>
        <w:tc>
          <w:tcPr>
            <w:tcW w:w="129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2F2388" w:rsidRPr="00E53310" w:rsidRDefault="002F2388" w:rsidP="008E2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E5331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Задачи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479"/>
        </w:trPr>
        <w:tc>
          <w:tcPr>
            <w:tcW w:w="558" w:type="pct"/>
            <w:tcBorders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сентябрь</w:t>
            </w:r>
          </w:p>
        </w:tc>
        <w:tc>
          <w:tcPr>
            <w:tcW w:w="1238" w:type="pct"/>
            <w:tcBorders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>Чтение художественной литературы.     Физическое развитие.</w:t>
            </w:r>
          </w:p>
        </w:tc>
        <w:tc>
          <w:tcPr>
            <w:tcW w:w="1912" w:type="pct"/>
            <w:tcBorders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Пополнение библиотеки группы новыми красочными книгами с русскими народными сказками.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Беседа: «Какие сказки читают вам родители?».                                           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Дидактическая игра</w:t>
            </w:r>
            <w:r w:rsidR="009B2788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(лото)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«Угадай сказку». Применение цитат из сказок в режимных моментах.                       Подвижная игра: «У медведя во бору…»</w:t>
            </w:r>
          </w:p>
          <w:p w:rsidR="002F2388" w:rsidRPr="00E53310" w:rsidRDefault="002F2388" w:rsidP="008E253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pct"/>
            <w:tcBorders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Развивать у детей устойчивый интерес к книгам с русскими народными сказками; желание читать их и рассматривать иллюстрации.</w:t>
            </w:r>
            <w:r w:rsidRPr="00E53310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Формировать представление детей о хороших и добрых, плохих и неправдивых поступках.</w:t>
            </w:r>
            <w:r w:rsidRPr="00E53310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Развивать познавательный интерес, умение отгадывать сказки по описанию поступков.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803"/>
        </w:trPr>
        <w:tc>
          <w:tcPr>
            <w:tcW w:w="55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октябрь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 Познавательное развитие. </w:t>
            </w:r>
          </w:p>
          <w:p w:rsidR="002F2388" w:rsidRPr="00E53310" w:rsidRDefault="002F2388" w:rsidP="008E253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Чтение художественной литературы.      Художественно-эстетическое развитие. 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Чтение детям и пересказ р. н. сказки «Волк и семеро козлят».  Рассматривание иллюстраций к р. н. сказкам.</w:t>
            </w:r>
            <w:r w:rsidR="0030590D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Театрализованный показ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русской народной сказки «Волк и семеро козлят» </w:t>
            </w:r>
            <w:r w:rsidRPr="00E533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Раскрашивание раскраски «Волк и семеро козлят».                       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Дидактическая игра «Угадай из какой сказки прочитан отрывок».  </w:t>
            </w: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Учить внимательно слушать и запоминать ход событий сказки; развивать умение последовательно пересказывать сказку.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Развивать интерес к рассматриванию иллюстраций, умение узнавать сказку по картинке; знакомить с художниками, иллюстрирующими сказки.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Развивать умение детей отгадывать сказку по прочитанному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отрывку.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366"/>
        </w:trPr>
        <w:tc>
          <w:tcPr>
            <w:tcW w:w="55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ноябрь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>Чтение художественной литературы.      Художественно-эстетическое развитие. 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Чтение и пересказ сказки «Бычок, смоляной бочок». Добавить в уголок ряженья новые костюмы, маски, атрибуты. Дидактическая игра «Из какой сказки герой?».</w:t>
            </w:r>
            <w:r w:rsidRPr="00E533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Раскрашивание раскрасок с героями сказок.</w:t>
            </w:r>
          </w:p>
          <w:p w:rsidR="002F2388" w:rsidRPr="00E53310" w:rsidRDefault="002F2388" w:rsidP="008E253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Учить внимательно слушать и запоминать ход событий сказки; развивать умение последовательно пересказывать сказку.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Дать возможность детям пребывать в образе сказочного персонажа.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Развивать умение узнавать сказочных героев и называть из какой они сказки.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231"/>
        </w:trPr>
        <w:tc>
          <w:tcPr>
            <w:tcW w:w="55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декабрь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>Чтение художественной литературы.      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Беседа «Волшебные сказки». Знакомство со сказками Г. Х. Андерсена. Чтение сказки «Снежная королева». Настольно – печатные игры по мотивам сказок (разрезные картинки, лото и др.). Дидактическая игра «</w:t>
            </w:r>
            <w:r w:rsidR="002C41E3" w:rsidRPr="00E53310">
              <w:rPr>
                <w:rFonts w:ascii="Times New Roman" w:hAnsi="Times New Roman" w:cs="Times New Roman"/>
                <w:sz w:val="28"/>
                <w:szCs w:val="28"/>
              </w:rPr>
              <w:t>По тропинкам сказок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». Подвижная игра «Заморозка. Снежная королева». </w:t>
            </w: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Объяснить детям, почему сказки называют волшебными; продолжать развивать интерес к слушанию сказок, к развёртыванию событий в сказке. Учить радоваться, когда добро побеждает.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Познакомить детей с известным сказочником и его сказками, рассмотреть книги и иллюстрации. Прочитать сказку «Снежная королева», отмечая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сюжеты, где происходит волшебство. Обратить внимание на самоотверженность маленькой девочки. Воспитывать умение сопереживать.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Учить детей использовать свои знания и опыт в играх; соблюдать правила игры. Развивать коммуникативные навыки.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006"/>
        </w:trPr>
        <w:tc>
          <w:tcPr>
            <w:tcW w:w="55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январь</w:t>
            </w:r>
          </w:p>
        </w:tc>
        <w:tc>
          <w:tcPr>
            <w:tcW w:w="1238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>Чтение художественной литературы.      Художественно-эстетическое развитие. 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НОД «В гостях у сказки».                        Рисунки детей на тему: «Зимние сказки».</w:t>
            </w:r>
            <w:r w:rsidRPr="00E533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Игры по русским народным сказкам.</w:t>
            </w: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Уточнить знание детей русских народных сказок, события которых происходят зимой, узнавать их героев, подсказывать персонажам сказок, как нужно правильно поступить. Формировать представления о честности, справедливости, доброте.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Учить детей отражать в рисунке сюжеты зимних сказок, используя разные средства выразительности; развивать интерес к иллюстрированию сказок.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302"/>
        </w:trPr>
        <w:tc>
          <w:tcPr>
            <w:tcW w:w="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февраль</w:t>
            </w:r>
          </w:p>
        </w:tc>
        <w:tc>
          <w:tcPr>
            <w:tcW w:w="12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>Чтение художественной литературы.      Художественно-эстетическое развитие. 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Прослушивание аудиозаписи русской народной сказки в обр. А.Толстого «Три медведя» и рассматривание иллюстраций к сказке. «Интерьер русской избы в сказках»-рассматривание иллюстраций, беседа.  Создание книжки-малышки «Цветные сказки». Обыгрывание знакомых сказок.</w:t>
            </w: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Воспитывать интерес к русским народным сказкам; развивать слуховое восприятие, интерес к просматриванию иллюстраций. Подвести детей к пониманию того, что все сказки заканчиваются хорошо.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Формировать у детей интерес к обыгрыванию сказок; брать на себя роль и исполнять её в соответствии с образом. Самостоятельно подбирать и использовать костюмы, маски, реквизиты к сказкам.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099"/>
        </w:trPr>
        <w:tc>
          <w:tcPr>
            <w:tcW w:w="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март</w:t>
            </w:r>
          </w:p>
        </w:tc>
        <w:tc>
          <w:tcPr>
            <w:tcW w:w="12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Чтение художественной литературы.      Художественно-эстетическое развитие. Физическое развитие. 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Показ русской народной сказки «Репка»</w:t>
            </w:r>
            <w:r w:rsidR="009B2788" w:rsidRPr="00E533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 Раскрашивание картинок по мотивам русских народных сказок. Игры по русским народным сказкам.</w:t>
            </w:r>
          </w:p>
          <w:p w:rsidR="002F2388" w:rsidRPr="00E53310" w:rsidRDefault="009B27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Работа с л</w:t>
            </w:r>
            <w:r w:rsidR="0030590D" w:rsidRPr="00E53310">
              <w:rPr>
                <w:rFonts w:ascii="Times New Roman" w:hAnsi="Times New Roman" w:cs="Times New Roman"/>
                <w:sz w:val="28"/>
                <w:szCs w:val="28"/>
              </w:rPr>
              <w:t>епбук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ом </w:t>
            </w:r>
            <w:r w:rsidR="0030590D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«В гостях у сказки»</w:t>
            </w: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Вызвать у детей интерес к инсценировке сказки, развивать память, выразительность, творческие способности. Воспитывать желание доставить своим друзьям и младшим дошкольникам радость и удовольствие от просмотра сказки.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Учить детей использовать различные средства выразительности при работе с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картинкой; узнавать из какой сказки сюжет, называть героев.</w:t>
            </w: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889"/>
        </w:trPr>
        <w:tc>
          <w:tcPr>
            <w:tcW w:w="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апрель</w:t>
            </w:r>
          </w:p>
        </w:tc>
        <w:tc>
          <w:tcPr>
            <w:tcW w:w="12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br/>
              <w:t>Чтение художественной литературы.      Художественно-эстетическое развитие. 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Рассказывание детям р. н. с. «Снегурочка» и рассматривание иллюстраций к ней. Рисование иллюстрации к любимой сказке. Игры по русским народным сказкам.</w:t>
            </w:r>
          </w:p>
          <w:p w:rsidR="002F2388" w:rsidRPr="00E53310" w:rsidRDefault="00964B35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Показ кукольного театра</w:t>
            </w:r>
            <w:r w:rsidR="009B2788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совместно с детьми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«Красная шапочка»</w:t>
            </w: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Продолжать развивать у детей желание слушать сказки, интересоваться развитием событий, сопереживать героям. Обговорить необычную концовку сказки. Поддерживать интерес к рассматриванию иллюстраций.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Вызвать у детей желание побыть художниками и сделать иллюстрацию к своей любимой сказке, используя разные средства выразительности.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2388" w:rsidRPr="00E53310" w:rsidTr="008E2538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425"/>
        </w:trPr>
        <w:tc>
          <w:tcPr>
            <w:tcW w:w="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май</w:t>
            </w:r>
          </w:p>
        </w:tc>
        <w:tc>
          <w:tcPr>
            <w:tcW w:w="12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развитие. 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Социально-коммуникативное развитие. </w:t>
            </w:r>
          </w:p>
          <w:p w:rsidR="002F2388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Физическое развитие.</w:t>
            </w:r>
          </w:p>
        </w:tc>
        <w:tc>
          <w:tcPr>
            <w:tcW w:w="1912" w:type="pct"/>
            <w:tcBorders>
              <w:top w:val="single" w:sz="6" w:space="0" w:color="auto"/>
              <w:bottom w:val="single" w:sz="6" w:space="0" w:color="auto"/>
            </w:tcBorders>
          </w:tcPr>
          <w:p w:rsidR="00075645" w:rsidRPr="00E53310" w:rsidRDefault="002F2388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Сочинение вместе с детьми сказки: «Если бы я был(а) волшебником(цей)». Подготовка кукольного театра и показ младшим дошкольникам сказки «Колобок». Создание выставки детских работ «</w:t>
            </w:r>
            <w:r w:rsidR="00075645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Моя </w:t>
            </w:r>
            <w:r w:rsidR="00075645" w:rsidRPr="00E533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любимая сказка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»  </w:t>
            </w:r>
          </w:p>
          <w:p w:rsidR="002F2388" w:rsidRPr="00E53310" w:rsidRDefault="00075645" w:rsidP="008E25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Пальчиковый театр «Ребятам о зверятах», дети сами играют и придумывают сказки про животных</w:t>
            </w:r>
          </w:p>
        </w:tc>
        <w:tc>
          <w:tcPr>
            <w:tcW w:w="1292" w:type="pct"/>
            <w:tcBorders>
              <w:top w:val="single" w:sz="6" w:space="0" w:color="auto"/>
              <w:bottom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Совершенствовать умение детей сочинять короткие сказки на заданную тему. Воспитывать умение слушать друг друга, оценивать результат.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Совершенствовать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художественно-речевые исполнительские навыки детей, умение интонацией передать своё отношение к содержанию литературной фразы. Воспитывать доброе отношение к </w:t>
            </w:r>
            <w:r w:rsidR="009B2788" w:rsidRPr="00E53310">
              <w:rPr>
                <w:rFonts w:ascii="Times New Roman" w:hAnsi="Times New Roman" w:cs="Times New Roman"/>
                <w:sz w:val="28"/>
                <w:szCs w:val="28"/>
              </w:rPr>
              <w:t>животным.</w:t>
            </w:r>
          </w:p>
        </w:tc>
      </w:tr>
    </w:tbl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3310">
        <w:rPr>
          <w:rFonts w:ascii="Times New Roman" w:hAnsi="Times New Roman" w:cs="Times New Roman"/>
          <w:sz w:val="28"/>
          <w:szCs w:val="28"/>
        </w:rPr>
        <w:lastRenderedPageBreak/>
        <w:br w:type="page"/>
      </w:r>
      <w:r w:rsidRPr="00E5331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Перспективное планирование по взаимодействию с родителями при реализации проекта:</w:t>
      </w:r>
      <w:r w:rsidRPr="00E53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331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«Роль сказки в </w:t>
      </w:r>
      <w:r w:rsidR="00964B35" w:rsidRPr="00E533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духовно-нравственном</w:t>
      </w:r>
      <w:r w:rsidRPr="00E5331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воспитании дошкольника».</w:t>
      </w:r>
    </w:p>
    <w:p w:rsidR="002F2388" w:rsidRPr="00E53310" w:rsidRDefault="002F2388" w:rsidP="002F238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773" w:type="dxa"/>
        <w:tblCellSpacing w:w="0" w:type="dxa"/>
        <w:tblInd w:w="-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5968"/>
        <w:gridCol w:w="3260"/>
      </w:tblGrid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vAlign w:val="center"/>
            <w:hideMark/>
          </w:tcPr>
          <w:p w:rsidR="002F2388" w:rsidRPr="00E53310" w:rsidRDefault="002F2388" w:rsidP="008E253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Дата</w:t>
            </w:r>
          </w:p>
        </w:tc>
        <w:tc>
          <w:tcPr>
            <w:tcW w:w="5968" w:type="dxa"/>
            <w:tcBorders>
              <w:left w:val="single" w:sz="6" w:space="0" w:color="auto"/>
            </w:tcBorders>
            <w:vAlign w:val="center"/>
          </w:tcPr>
          <w:p w:rsidR="002F2388" w:rsidRPr="00E53310" w:rsidRDefault="002F2388" w:rsidP="008E253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Мероприятие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Форма работы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Сентябрь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Знакомство с темой, целями и задачами ОД -  консультация.</w:t>
            </w:r>
            <w:r w:rsidRPr="00E533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173AE" w:rsidRPr="00E5331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онсультация «Книжки в вашем доме». Советы по оформлению детской домашней библиотеки.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Консультация. Советы.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Октябрь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964B35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2F2388" w:rsidRPr="00E53310">
              <w:rPr>
                <w:rFonts w:ascii="Times New Roman" w:hAnsi="Times New Roman" w:cs="Times New Roman"/>
                <w:sz w:val="28"/>
                <w:szCs w:val="28"/>
              </w:rPr>
              <w:t>онсультация «Роль сказки в развитии и воспитании ребёнка», «Сказки помогут справиться с детским непослушанием». Индивидуальные беседы и рекомендации</w:t>
            </w:r>
            <w:r w:rsidR="00E173AE" w:rsidRPr="00E533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Консультация.  Беседа.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Ноябрь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964B35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2F2388" w:rsidRPr="00E53310">
              <w:rPr>
                <w:rFonts w:ascii="Times New Roman" w:hAnsi="Times New Roman" w:cs="Times New Roman"/>
                <w:sz w:val="28"/>
                <w:szCs w:val="28"/>
              </w:rPr>
              <w:t>онсультация: «Особенности чтения сказок о животных». Изготовление с помощью родителей шапочек-масок для инсценировок русских народных сказок о животных.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Консультация.</w:t>
            </w:r>
            <w:r w:rsidRPr="00E5331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Рекомендации.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Совместная работа с детьми.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Декабрь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Организация совместной творческой деятельности детей и родителей в подготовке рисунков и поделок к празднованию Нового года. Индивидуальные беседы и рекоме</w:t>
            </w:r>
            <w:r w:rsidR="00964B35" w:rsidRPr="00E53310">
              <w:rPr>
                <w:rFonts w:ascii="Times New Roman" w:hAnsi="Times New Roman" w:cs="Times New Roman"/>
                <w:sz w:val="28"/>
                <w:szCs w:val="28"/>
              </w:rPr>
              <w:t>ндации.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Совместная работа с детьми.</w:t>
            </w:r>
            <w:r w:rsidRPr="00E5331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Рекомендации.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3310">
              <w:rPr>
                <w:rFonts w:ascii="Times New Roman" w:hAnsi="Times New Roman" w:cs="Times New Roman"/>
                <w:bCs/>
                <w:sz w:val="28"/>
                <w:szCs w:val="28"/>
              </w:rPr>
              <w:t>Беседа.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Январь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Поместить в родительском уголке </w:t>
            </w:r>
            <w:r w:rsidR="00E173AE" w:rsidRPr="00E53310">
              <w:rPr>
                <w:rFonts w:ascii="Times New Roman" w:hAnsi="Times New Roman" w:cs="Times New Roman"/>
                <w:sz w:val="28"/>
                <w:szCs w:val="28"/>
              </w:rPr>
              <w:t>папку передвижку «Сказки</w:t>
            </w:r>
            <w:r w:rsidR="0006482C" w:rsidRPr="00E5331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173AE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которые воспитывают нравственные качества у детей»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64B35" w:rsidRPr="00E5331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онсультация «Личная библиотека вашего ребёнка»,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«Как подружить ребёнка с книгой»,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«О чём и как беседовать с ребёнком после чтения».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Индивидуальные беседы и рекомендации</w:t>
            </w:r>
            <w:r w:rsidR="00964B35" w:rsidRPr="00E533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Выставка детских рисунков на тему: «Зимние сказки». 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Советы. Пожелания. Консультация. Беседа. Выставка.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Февраль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Консультации индивидуальные и групповые по пройденной теме. Познакомить родителей с предметно-развивающей средой группы. 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Консультации.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Март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«Роль сказки в развитии детей» консультация. Индивидуальные беседы и рекомендации</w:t>
            </w:r>
            <w:r w:rsidR="00964B35" w:rsidRPr="00E533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  <w:vAlign w:val="center"/>
            <w:hideMark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Консультация. Беседа.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Апрель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6482C" w:rsidRPr="00E5331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онсультация «Воспитание трудолюбия, послушания и ответственности через сказку».</w:t>
            </w:r>
          </w:p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Индивидуальные консультации и беседы с родителями по вопросу духовно-нравственного воспитания ребёнка. Выставка совместных работ (рисунки, поделки, книжки-малышки) родителей и детей на тему: «Наши любимые сказки». </w:t>
            </w:r>
          </w:p>
        </w:tc>
        <w:tc>
          <w:tcPr>
            <w:tcW w:w="3260" w:type="dxa"/>
            <w:vAlign w:val="center"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Консультация.</w:t>
            </w:r>
            <w:r w:rsidRPr="00E5331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Беседа. Выставка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совместных работ с детьми.</w:t>
            </w:r>
          </w:p>
        </w:tc>
      </w:tr>
      <w:tr w:rsidR="002F2388" w:rsidRPr="00E53310" w:rsidTr="008E2538">
        <w:trPr>
          <w:tblCellSpacing w:w="0" w:type="dxa"/>
        </w:trPr>
        <w:tc>
          <w:tcPr>
            <w:tcW w:w="1545" w:type="dxa"/>
            <w:tcBorders>
              <w:right w:val="single" w:sz="6" w:space="0" w:color="auto"/>
            </w:tcBorders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b/>
                <w:sz w:val="28"/>
                <w:szCs w:val="28"/>
              </w:rPr>
              <w:t>Май</w:t>
            </w:r>
          </w:p>
        </w:tc>
        <w:tc>
          <w:tcPr>
            <w:tcW w:w="5968" w:type="dxa"/>
            <w:tcBorders>
              <w:left w:val="single" w:sz="6" w:space="0" w:color="auto"/>
            </w:tcBorders>
          </w:tcPr>
          <w:p w:rsidR="00075645" w:rsidRPr="00E53310" w:rsidRDefault="00075645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Родители, совместно с детьми, готовят поделку или рисунок по теме: «Моя любимая сказка»</w:t>
            </w:r>
          </w:p>
          <w:p w:rsidR="002F2388" w:rsidRPr="00E53310" w:rsidRDefault="00075645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Показ презентации о проделанной работе с детьми.  </w:t>
            </w:r>
          </w:p>
        </w:tc>
        <w:tc>
          <w:tcPr>
            <w:tcW w:w="3260" w:type="dxa"/>
            <w:vAlign w:val="center"/>
          </w:tcPr>
          <w:p w:rsidR="002F2388" w:rsidRPr="00E53310" w:rsidRDefault="002F2388" w:rsidP="008E253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>Выставка работ детей и родител</w:t>
            </w:r>
            <w:r w:rsidR="00075645"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ей. </w:t>
            </w:r>
            <w:r w:rsidRPr="00E53310">
              <w:rPr>
                <w:rFonts w:ascii="Times New Roman" w:hAnsi="Times New Roman" w:cs="Times New Roman"/>
                <w:sz w:val="28"/>
                <w:szCs w:val="28"/>
              </w:rPr>
              <w:t xml:space="preserve"> Показ презентации.             </w:t>
            </w:r>
          </w:p>
        </w:tc>
      </w:tr>
    </w:tbl>
    <w:p w:rsidR="00B50F1B" w:rsidRPr="00E53310" w:rsidRDefault="00B50F1B" w:rsidP="002F2388">
      <w:pPr>
        <w:pStyle w:val="a3"/>
        <w:jc w:val="both"/>
        <w:rPr>
          <w:sz w:val="28"/>
          <w:szCs w:val="28"/>
        </w:rPr>
      </w:pPr>
    </w:p>
    <w:sectPr w:rsidR="00B50F1B" w:rsidRPr="00E53310" w:rsidSect="001C3130">
      <w:pgSz w:w="11906" w:h="16838"/>
      <w:pgMar w:top="426" w:right="991" w:bottom="568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B17" w:rsidRDefault="007B5B17" w:rsidP="00110C0B">
      <w:pPr>
        <w:spacing w:after="0" w:line="240" w:lineRule="auto"/>
      </w:pPr>
      <w:r>
        <w:separator/>
      </w:r>
    </w:p>
  </w:endnote>
  <w:endnote w:type="continuationSeparator" w:id="0">
    <w:p w:rsidR="007B5B17" w:rsidRDefault="007B5B17" w:rsidP="00110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B17" w:rsidRDefault="007B5B17" w:rsidP="00110C0B">
      <w:pPr>
        <w:spacing w:after="0" w:line="240" w:lineRule="auto"/>
      </w:pPr>
      <w:r>
        <w:separator/>
      </w:r>
    </w:p>
  </w:footnote>
  <w:footnote w:type="continuationSeparator" w:id="0">
    <w:p w:rsidR="007B5B17" w:rsidRDefault="007B5B17" w:rsidP="00110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96869"/>
    <w:multiLevelType w:val="hybridMultilevel"/>
    <w:tmpl w:val="CDACF74E"/>
    <w:lvl w:ilvl="0" w:tplc="0B8E9D3E">
      <w:start w:val="1"/>
      <w:numFmt w:val="bullet"/>
      <w:lvlText w:val="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17182AF7"/>
    <w:multiLevelType w:val="hybridMultilevel"/>
    <w:tmpl w:val="E2EE6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B5257"/>
    <w:multiLevelType w:val="hybridMultilevel"/>
    <w:tmpl w:val="113200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B7927"/>
    <w:multiLevelType w:val="hybridMultilevel"/>
    <w:tmpl w:val="5B14A8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D5807"/>
    <w:multiLevelType w:val="hybridMultilevel"/>
    <w:tmpl w:val="E96095D6"/>
    <w:lvl w:ilvl="0" w:tplc="8770479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FF3"/>
    <w:rsid w:val="0006482C"/>
    <w:rsid w:val="00075645"/>
    <w:rsid w:val="00075B5E"/>
    <w:rsid w:val="00077309"/>
    <w:rsid w:val="000B3377"/>
    <w:rsid w:val="000E6D49"/>
    <w:rsid w:val="00110C0B"/>
    <w:rsid w:val="001207B9"/>
    <w:rsid w:val="00167072"/>
    <w:rsid w:val="00171FF3"/>
    <w:rsid w:val="00185A5B"/>
    <w:rsid w:val="001A59FC"/>
    <w:rsid w:val="001C3130"/>
    <w:rsid w:val="001D28A7"/>
    <w:rsid w:val="001D40CF"/>
    <w:rsid w:val="002372E6"/>
    <w:rsid w:val="002B1C09"/>
    <w:rsid w:val="002C41E3"/>
    <w:rsid w:val="002F2388"/>
    <w:rsid w:val="0030219A"/>
    <w:rsid w:val="0030590D"/>
    <w:rsid w:val="003B171F"/>
    <w:rsid w:val="003D1E41"/>
    <w:rsid w:val="00410FEF"/>
    <w:rsid w:val="00441F74"/>
    <w:rsid w:val="0047005A"/>
    <w:rsid w:val="00536C08"/>
    <w:rsid w:val="005434AD"/>
    <w:rsid w:val="00583651"/>
    <w:rsid w:val="005D311A"/>
    <w:rsid w:val="005E5598"/>
    <w:rsid w:val="005E6862"/>
    <w:rsid w:val="0061057D"/>
    <w:rsid w:val="0062014E"/>
    <w:rsid w:val="00645DAD"/>
    <w:rsid w:val="0066035C"/>
    <w:rsid w:val="00670A93"/>
    <w:rsid w:val="0068491D"/>
    <w:rsid w:val="006C2587"/>
    <w:rsid w:val="006D725D"/>
    <w:rsid w:val="00716A37"/>
    <w:rsid w:val="007179E1"/>
    <w:rsid w:val="007A5208"/>
    <w:rsid w:val="007B5B17"/>
    <w:rsid w:val="007D5F15"/>
    <w:rsid w:val="00801DD3"/>
    <w:rsid w:val="00824D23"/>
    <w:rsid w:val="0087676B"/>
    <w:rsid w:val="008950EF"/>
    <w:rsid w:val="008D6CBB"/>
    <w:rsid w:val="00921429"/>
    <w:rsid w:val="00964B35"/>
    <w:rsid w:val="00971FE6"/>
    <w:rsid w:val="009979B3"/>
    <w:rsid w:val="009A2756"/>
    <w:rsid w:val="009A6035"/>
    <w:rsid w:val="009B2788"/>
    <w:rsid w:val="009E5077"/>
    <w:rsid w:val="009E5921"/>
    <w:rsid w:val="009F4E78"/>
    <w:rsid w:val="009F59CD"/>
    <w:rsid w:val="00A17646"/>
    <w:rsid w:val="00A22883"/>
    <w:rsid w:val="00A47626"/>
    <w:rsid w:val="00A85A01"/>
    <w:rsid w:val="00AB2198"/>
    <w:rsid w:val="00AD141F"/>
    <w:rsid w:val="00AD34DF"/>
    <w:rsid w:val="00AF00ED"/>
    <w:rsid w:val="00B116A2"/>
    <w:rsid w:val="00B140E7"/>
    <w:rsid w:val="00B2643B"/>
    <w:rsid w:val="00B30CF1"/>
    <w:rsid w:val="00B35AD3"/>
    <w:rsid w:val="00B373D4"/>
    <w:rsid w:val="00B50F1B"/>
    <w:rsid w:val="00B64579"/>
    <w:rsid w:val="00B82E31"/>
    <w:rsid w:val="00BB5A0A"/>
    <w:rsid w:val="00C34F5C"/>
    <w:rsid w:val="00C470A9"/>
    <w:rsid w:val="00C87CD9"/>
    <w:rsid w:val="00CA33D7"/>
    <w:rsid w:val="00CB0245"/>
    <w:rsid w:val="00CD7171"/>
    <w:rsid w:val="00CE6932"/>
    <w:rsid w:val="00D01C97"/>
    <w:rsid w:val="00D06506"/>
    <w:rsid w:val="00D17D7D"/>
    <w:rsid w:val="00D27D20"/>
    <w:rsid w:val="00D60A41"/>
    <w:rsid w:val="00DE70FF"/>
    <w:rsid w:val="00E1158A"/>
    <w:rsid w:val="00E126EE"/>
    <w:rsid w:val="00E173AE"/>
    <w:rsid w:val="00E23E18"/>
    <w:rsid w:val="00E5075F"/>
    <w:rsid w:val="00E53310"/>
    <w:rsid w:val="00E57664"/>
    <w:rsid w:val="00E641F4"/>
    <w:rsid w:val="00EC2A14"/>
    <w:rsid w:val="00ED144B"/>
    <w:rsid w:val="00F10E1A"/>
    <w:rsid w:val="00F647B0"/>
    <w:rsid w:val="00F70408"/>
    <w:rsid w:val="00F93B87"/>
    <w:rsid w:val="00F978F0"/>
    <w:rsid w:val="00FC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F2856"/>
  <w15:docId w15:val="{939B67CF-D5F6-4543-8A26-5FCAC2E5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B171F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1F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D143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71FF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171FF3"/>
    <w:pPr>
      <w:pBdr>
        <w:bottom w:val="single" w:sz="8" w:space="4" w:color="4D143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D2D2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171FF3"/>
    <w:rPr>
      <w:rFonts w:asciiTheme="majorHAnsi" w:eastAsiaTheme="majorEastAsia" w:hAnsiTheme="majorHAnsi" w:cstheme="majorBidi"/>
      <w:color w:val="2D2D2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171FF3"/>
    <w:rPr>
      <w:rFonts w:asciiTheme="majorHAnsi" w:eastAsiaTheme="majorEastAsia" w:hAnsiTheme="majorHAnsi" w:cstheme="majorBidi"/>
      <w:b/>
      <w:bCs/>
      <w:color w:val="4D1434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rsid w:val="003B171F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110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10C0B"/>
  </w:style>
  <w:style w:type="paragraph" w:styleId="a8">
    <w:name w:val="footer"/>
    <w:basedOn w:val="a"/>
    <w:link w:val="a9"/>
    <w:uiPriority w:val="99"/>
    <w:unhideWhenUsed/>
    <w:rsid w:val="00110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10C0B"/>
  </w:style>
  <w:style w:type="paragraph" w:styleId="aa">
    <w:name w:val="Balloon Text"/>
    <w:basedOn w:val="a"/>
    <w:link w:val="ab"/>
    <w:uiPriority w:val="99"/>
    <w:semiHidden/>
    <w:unhideWhenUsed/>
    <w:rsid w:val="00F978F0"/>
    <w:pPr>
      <w:spacing w:after="0" w:line="240" w:lineRule="auto"/>
    </w:pPr>
    <w:rPr>
      <w:rFonts w:ascii="Tahoma" w:eastAsiaTheme="majorEastAsi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978F0"/>
    <w:rPr>
      <w:rFonts w:ascii="Tahoma" w:eastAsiaTheme="majorEastAsia" w:hAnsi="Tahoma" w:cs="Tahoma"/>
      <w:sz w:val="16"/>
      <w:szCs w:val="16"/>
    </w:rPr>
  </w:style>
  <w:style w:type="paragraph" w:styleId="ac">
    <w:name w:val="Normal (Web)"/>
    <w:basedOn w:val="a"/>
    <w:uiPriority w:val="99"/>
    <w:semiHidden/>
    <w:unhideWhenUsed/>
    <w:rsid w:val="006603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Дивиденд">
  <a:themeElements>
    <a:clrScheme name="Дивиденд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Дивиденд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Дивиденд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F51AB-FA3B-4227-9BA2-C869202F0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11</Pages>
  <Words>2402</Words>
  <Characters>13694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Наташа</dc:creator>
  <cp:lastModifiedBy>Met Blox</cp:lastModifiedBy>
  <cp:revision>18</cp:revision>
  <cp:lastPrinted>2017-10-25T20:52:00Z</cp:lastPrinted>
  <dcterms:created xsi:type="dcterms:W3CDTF">2016-11-03T19:06:00Z</dcterms:created>
  <dcterms:modified xsi:type="dcterms:W3CDTF">2024-04-07T08:38:00Z</dcterms:modified>
</cp:coreProperties>
</file>