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5CAE" w:rsidRPr="005B4D02" w:rsidRDefault="00C05CAE" w:rsidP="00C05CAE">
      <w:pPr>
        <w:pStyle w:val="Ttulo2"/>
        <w:spacing w:line="276" w:lineRule="auto"/>
        <w:jc w:val="left"/>
        <w:rPr>
          <w:rFonts w:ascii="Arial Black" w:hAnsi="Arial Black"/>
          <w:color w:val="002060"/>
          <w:spacing w:val="-4"/>
          <w:sz w:val="30"/>
          <w:szCs w:val="30"/>
        </w:rPr>
      </w:pPr>
      <w:bookmarkStart w:id="0" w:name="_Toc43377688"/>
      <w:bookmarkStart w:id="1" w:name="_Toc43377965"/>
      <w:bookmarkStart w:id="2" w:name="_Toc43378096"/>
      <w:bookmarkStart w:id="3" w:name="_Toc43391522"/>
      <w:bookmarkStart w:id="4" w:name="_Toc43922647"/>
      <w:bookmarkStart w:id="5" w:name="_Toc43933226"/>
      <w:bookmarkStart w:id="6" w:name="_Toc43933304"/>
      <w:bookmarkStart w:id="7" w:name="_Toc46836098"/>
      <w:bookmarkStart w:id="8" w:name="_Toc46836343"/>
      <w:bookmarkStart w:id="9" w:name="_Toc47202023"/>
      <w:bookmarkStart w:id="10" w:name="_Toc47202129"/>
      <w:bookmarkStart w:id="11" w:name="_Toc48488857"/>
      <w:bookmarkStart w:id="12" w:name="_Toc49701715"/>
      <w:bookmarkStart w:id="13" w:name="_Toc49702366"/>
      <w:bookmarkStart w:id="14" w:name="_Toc49702784"/>
      <w:bookmarkStart w:id="15" w:name="_Toc52039078"/>
      <w:bookmarkStart w:id="16" w:name="_Toc59026304"/>
      <w:bookmarkStart w:id="17" w:name="_Toc59137753"/>
      <w:bookmarkStart w:id="18" w:name="_Toc60081578"/>
      <w:r w:rsidRPr="005B4D02">
        <w:rPr>
          <w:rFonts w:ascii="Arial Black" w:hAnsi="Arial Black"/>
          <w:color w:val="002060"/>
          <w:sz w:val="30"/>
          <w:szCs w:val="30"/>
        </w:rPr>
        <w:t xml:space="preserve">UNIVERSIDAD AUTÓNOMA GABRIEL RENÉ </w:t>
      </w:r>
      <w:r w:rsidRPr="005B4D02">
        <w:rPr>
          <w:rFonts w:ascii="Arial Black" w:hAnsi="Arial Black"/>
          <w:color w:val="002060"/>
          <w:spacing w:val="-4"/>
          <w:sz w:val="30"/>
          <w:szCs w:val="30"/>
        </w:rPr>
        <w:t>MORENO</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rsidR="00C05CAE" w:rsidRPr="00C9687F" w:rsidRDefault="00C05CAE" w:rsidP="00C05CAE">
      <w:pPr>
        <w:pStyle w:val="Ttulo2"/>
        <w:spacing w:line="276" w:lineRule="auto"/>
        <w:rPr>
          <w:color w:val="C00000"/>
          <w:spacing w:val="-4"/>
        </w:rPr>
      </w:pPr>
      <w:bookmarkStart w:id="19" w:name="_Toc43377689"/>
      <w:bookmarkStart w:id="20" w:name="_Toc43377966"/>
      <w:bookmarkStart w:id="21" w:name="_Toc43378097"/>
      <w:bookmarkStart w:id="22" w:name="_Toc43391523"/>
      <w:bookmarkStart w:id="23" w:name="_Toc43922648"/>
      <w:bookmarkStart w:id="24" w:name="_Toc43933227"/>
      <w:bookmarkStart w:id="25" w:name="_Toc43933305"/>
      <w:bookmarkStart w:id="26" w:name="_Toc46836099"/>
      <w:bookmarkStart w:id="27" w:name="_Toc46836344"/>
      <w:bookmarkStart w:id="28" w:name="_Toc47202024"/>
      <w:bookmarkStart w:id="29" w:name="_Toc47202130"/>
      <w:bookmarkStart w:id="30" w:name="_Toc48488858"/>
      <w:bookmarkStart w:id="31" w:name="_Toc49701716"/>
      <w:bookmarkStart w:id="32" w:name="_Toc49702367"/>
      <w:bookmarkStart w:id="33" w:name="_Toc49702785"/>
      <w:bookmarkStart w:id="34" w:name="_Toc52039079"/>
      <w:bookmarkStart w:id="35" w:name="_Toc59026305"/>
      <w:bookmarkStart w:id="36" w:name="_Toc59137754"/>
      <w:bookmarkStart w:id="37" w:name="_Toc60081579"/>
      <w:r w:rsidRPr="00C9687F">
        <w:rPr>
          <w:rFonts w:ascii="Carlito" w:hAnsi="Carlito"/>
          <w:b/>
          <w:color w:val="C00000"/>
          <w:sz w:val="36"/>
        </w:rPr>
        <w:t>Facultad de Ingeniería en Ciencias de la Computación y Telecomunicaciones</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rsidR="00C05CAE" w:rsidRDefault="00C05CAE" w:rsidP="00C05CAE">
      <w:pPr>
        <w:pStyle w:val="Ttulo2"/>
        <w:jc w:val="left"/>
      </w:pPr>
    </w:p>
    <w:p w:rsidR="00C05CAE" w:rsidRDefault="00C05CAE" w:rsidP="00C05CAE">
      <w:pPr>
        <w:jc w:val="center"/>
      </w:pPr>
      <w:r>
        <w:rPr>
          <w:noProof/>
          <w:lang w:val="en-US"/>
        </w:rPr>
        <w:drawing>
          <wp:inline distT="0" distB="0" distL="0" distR="0" wp14:anchorId="729379F8" wp14:editId="1EBB06B9">
            <wp:extent cx="2343150" cy="2971800"/>
            <wp:effectExtent l="0" t="0" r="0" b="0"/>
            <wp:docPr id="20688" name="image353.png" descr="E:\UAGRM\Escudo_FICCT.png"/>
            <wp:cNvGraphicFramePr/>
            <a:graphic xmlns:a="http://schemas.openxmlformats.org/drawingml/2006/main">
              <a:graphicData uri="http://schemas.openxmlformats.org/drawingml/2006/picture">
                <pic:pic xmlns:pic="http://schemas.openxmlformats.org/drawingml/2006/picture">
                  <pic:nvPicPr>
                    <pic:cNvPr id="0" name="image353.png" descr="E:\UAGRM\Escudo_FICCT.png"/>
                    <pic:cNvPicPr preferRelativeResize="0"/>
                  </pic:nvPicPr>
                  <pic:blipFill>
                    <a:blip r:embed="rId5"/>
                    <a:srcRect/>
                    <a:stretch>
                      <a:fillRect/>
                    </a:stretch>
                  </pic:blipFill>
                  <pic:spPr>
                    <a:xfrm>
                      <a:off x="0" y="0"/>
                      <a:ext cx="2351184" cy="2981990"/>
                    </a:xfrm>
                    <a:prstGeom prst="rect">
                      <a:avLst/>
                    </a:prstGeom>
                    <a:ln/>
                  </pic:spPr>
                </pic:pic>
              </a:graphicData>
            </a:graphic>
          </wp:inline>
        </w:drawing>
      </w:r>
    </w:p>
    <w:p w:rsidR="00C05CAE" w:rsidRPr="00415621" w:rsidRDefault="00C05CAE" w:rsidP="00C05CAE">
      <w:pPr>
        <w:jc w:val="center"/>
      </w:pPr>
    </w:p>
    <w:p w:rsidR="00C05CAE" w:rsidRDefault="00445B53" w:rsidP="00C05CAE">
      <w:pPr>
        <w:spacing w:after="0"/>
        <w:ind w:left="2127" w:hanging="1843"/>
        <w:jc w:val="center"/>
        <w:rPr>
          <w:rFonts w:ascii="Carlito"/>
          <w:b/>
          <w:color w:val="393838"/>
          <w:sz w:val="28"/>
        </w:rPr>
      </w:pPr>
      <w:r>
        <w:rPr>
          <w:rFonts w:ascii="Carlito" w:hAnsi="Carlito"/>
          <w:b/>
          <w:color w:val="0070C0"/>
          <w:sz w:val="34"/>
          <w:szCs w:val="34"/>
        </w:rPr>
        <w:t>Venta de artículos de bioseguridad</w:t>
      </w:r>
    </w:p>
    <w:p w:rsidR="00C05CAE" w:rsidRDefault="00C05CAE" w:rsidP="00C05CAE">
      <w:pPr>
        <w:tabs>
          <w:tab w:val="left" w:pos="2127"/>
        </w:tabs>
        <w:spacing w:after="0"/>
        <w:ind w:left="2127"/>
        <w:rPr>
          <w:rFonts w:ascii="Carlito"/>
          <w:b/>
          <w:color w:val="525252" w:themeColor="accent3" w:themeShade="80"/>
          <w:sz w:val="28"/>
        </w:rPr>
      </w:pPr>
    </w:p>
    <w:p w:rsidR="00C05CAE" w:rsidRDefault="00C05CAE" w:rsidP="00C05CAE">
      <w:pPr>
        <w:tabs>
          <w:tab w:val="left" w:pos="2127"/>
        </w:tabs>
        <w:spacing w:after="0" w:line="360" w:lineRule="auto"/>
        <w:ind w:left="2127"/>
        <w:rPr>
          <w:rFonts w:ascii="Carlito"/>
          <w:b/>
          <w:sz w:val="28"/>
        </w:rPr>
      </w:pPr>
      <w:r>
        <w:rPr>
          <w:rFonts w:ascii="Carlito"/>
          <w:b/>
          <w:sz w:val="28"/>
        </w:rPr>
        <w:t>INTEGRANTES:</w:t>
      </w:r>
    </w:p>
    <w:p w:rsidR="00C05CAE" w:rsidRDefault="00C05CAE" w:rsidP="00C05CAE">
      <w:pPr>
        <w:tabs>
          <w:tab w:val="left" w:pos="2127"/>
        </w:tabs>
        <w:spacing w:after="0" w:line="360" w:lineRule="auto"/>
        <w:ind w:left="2127"/>
        <w:rPr>
          <w:rFonts w:ascii="Carlito"/>
          <w:sz w:val="28"/>
        </w:rPr>
      </w:pPr>
    </w:p>
    <w:p w:rsidR="00FE4E88" w:rsidRDefault="00FE4E88" w:rsidP="00C05CAE">
      <w:pPr>
        <w:tabs>
          <w:tab w:val="left" w:pos="2127"/>
        </w:tabs>
        <w:spacing w:after="0" w:line="360" w:lineRule="auto"/>
        <w:ind w:left="2127"/>
        <w:rPr>
          <w:rFonts w:ascii="Carlito"/>
          <w:sz w:val="28"/>
        </w:rPr>
      </w:pPr>
    </w:p>
    <w:p w:rsidR="00FE4E88" w:rsidRDefault="00FE4E88" w:rsidP="00C05CAE">
      <w:pPr>
        <w:tabs>
          <w:tab w:val="left" w:pos="2127"/>
        </w:tabs>
        <w:spacing w:after="0" w:line="360" w:lineRule="auto"/>
        <w:ind w:left="2127"/>
        <w:rPr>
          <w:rFonts w:ascii="Carlito"/>
          <w:sz w:val="28"/>
        </w:rPr>
      </w:pPr>
      <w:bookmarkStart w:id="38" w:name="_GoBack"/>
      <w:bookmarkEnd w:id="38"/>
    </w:p>
    <w:p w:rsidR="00C05CAE" w:rsidRPr="00B721CD" w:rsidRDefault="00B721CD" w:rsidP="00C05CAE">
      <w:pPr>
        <w:tabs>
          <w:tab w:val="left" w:pos="2127"/>
        </w:tabs>
        <w:spacing w:after="0" w:line="360" w:lineRule="auto"/>
        <w:ind w:left="2127"/>
        <w:rPr>
          <w:rFonts w:ascii="Carlito"/>
          <w:sz w:val="28"/>
        </w:rPr>
      </w:pPr>
      <w:r>
        <w:rPr>
          <w:rFonts w:ascii="Carlito"/>
          <w:b/>
          <w:sz w:val="28"/>
        </w:rPr>
        <w:t xml:space="preserve">MATERIA: </w:t>
      </w:r>
      <w:r>
        <w:rPr>
          <w:rFonts w:ascii="Carlito"/>
          <w:sz w:val="28"/>
        </w:rPr>
        <w:t>Ing. de Calidad</w:t>
      </w:r>
    </w:p>
    <w:p w:rsidR="00C05CAE" w:rsidRDefault="00C05CAE" w:rsidP="00276F45">
      <w:pPr>
        <w:tabs>
          <w:tab w:val="left" w:pos="2127"/>
        </w:tabs>
        <w:spacing w:after="0" w:line="360" w:lineRule="auto"/>
        <w:rPr>
          <w:rFonts w:ascii="Carlito"/>
          <w:sz w:val="28"/>
        </w:rPr>
      </w:pPr>
    </w:p>
    <w:p w:rsidR="00276F45" w:rsidRPr="009E6CEE" w:rsidRDefault="00276F45" w:rsidP="00276F45">
      <w:pPr>
        <w:tabs>
          <w:tab w:val="left" w:pos="2127"/>
        </w:tabs>
        <w:spacing w:after="0" w:line="360" w:lineRule="auto"/>
        <w:rPr>
          <w:rFonts w:ascii="Carlito"/>
          <w:sz w:val="28"/>
        </w:rPr>
      </w:pPr>
    </w:p>
    <w:p w:rsidR="00C05CAE" w:rsidRPr="00C05CAE" w:rsidRDefault="00C05CAE" w:rsidP="00C05CAE">
      <w:pPr>
        <w:spacing w:before="193" w:line="600" w:lineRule="auto"/>
        <w:ind w:left="284" w:right="516"/>
        <w:jc w:val="center"/>
        <w:rPr>
          <w:rFonts w:ascii="Carlito" w:hAnsi="Carlito"/>
          <w:b/>
          <w:color w:val="393838"/>
          <w:sz w:val="28"/>
        </w:rPr>
      </w:pPr>
      <w:r>
        <w:rPr>
          <w:rFonts w:ascii="Carlito" w:hAnsi="Carlito"/>
          <w:b/>
          <w:color w:val="393838"/>
          <w:sz w:val="28"/>
        </w:rPr>
        <w:t xml:space="preserve">Santa Cruz </w:t>
      </w:r>
      <w:r>
        <w:rPr>
          <w:b/>
          <w:color w:val="393838"/>
          <w:sz w:val="28"/>
        </w:rPr>
        <w:t xml:space="preserve">– </w:t>
      </w:r>
      <w:r>
        <w:rPr>
          <w:rFonts w:ascii="Carlito" w:hAnsi="Carlito"/>
          <w:b/>
          <w:color w:val="393838"/>
          <w:sz w:val="28"/>
        </w:rPr>
        <w:t>Bolivia</w:t>
      </w:r>
    </w:p>
    <w:p w:rsidR="008C01B6" w:rsidRDefault="00445B53" w:rsidP="00445B53">
      <w:pPr>
        <w:pStyle w:val="NormalWeb"/>
        <w:numPr>
          <w:ilvl w:val="0"/>
          <w:numId w:val="1"/>
        </w:numPr>
        <w:shd w:val="clear" w:color="auto" w:fill="FFFFFF"/>
        <w:spacing w:before="0" w:beforeAutospacing="0"/>
        <w:ind w:left="426" w:hanging="426"/>
        <w:rPr>
          <w:rFonts w:ascii="Arial" w:hAnsi="Arial" w:cs="Arial"/>
          <w:b/>
        </w:rPr>
      </w:pPr>
      <w:r>
        <w:rPr>
          <w:rFonts w:ascii="Arial" w:hAnsi="Arial" w:cs="Arial"/>
          <w:b/>
        </w:rPr>
        <w:lastRenderedPageBreak/>
        <w:t>Tema / Problema de 5s</w:t>
      </w:r>
    </w:p>
    <w:p w:rsidR="00445B53" w:rsidRPr="00445B53" w:rsidRDefault="00445B53" w:rsidP="00780E5A">
      <w:pPr>
        <w:pStyle w:val="NormalWeb"/>
        <w:shd w:val="clear" w:color="auto" w:fill="FFFFFF"/>
        <w:spacing w:line="276" w:lineRule="auto"/>
        <w:ind w:left="426"/>
        <w:rPr>
          <w:rFonts w:ascii="Arial" w:hAnsi="Arial" w:cs="Arial"/>
          <w:color w:val="FF0000"/>
          <w:u w:val="single"/>
        </w:rPr>
      </w:pPr>
      <w:r w:rsidRPr="00445B53">
        <w:rPr>
          <w:rFonts w:ascii="Arial" w:hAnsi="Arial" w:cs="Arial"/>
          <w:color w:val="FF0000"/>
          <w:u w:val="single"/>
        </w:rPr>
        <w:t>Descripción del trabajo</w:t>
      </w:r>
    </w:p>
    <w:p w:rsidR="00445B53" w:rsidRPr="00445B53" w:rsidRDefault="00445B53" w:rsidP="00780E5A">
      <w:pPr>
        <w:pStyle w:val="NormalWeb"/>
        <w:shd w:val="clear" w:color="auto" w:fill="FFFFFF"/>
        <w:spacing w:line="276" w:lineRule="auto"/>
        <w:ind w:left="426"/>
        <w:rPr>
          <w:rFonts w:ascii="Arial" w:hAnsi="Arial" w:cs="Arial"/>
        </w:rPr>
      </w:pPr>
      <w:r w:rsidRPr="00445B53">
        <w:rPr>
          <w:rFonts w:ascii="Arial" w:hAnsi="Arial" w:cs="Arial"/>
        </w:rPr>
        <w:t>La empresa “biotecno” es la elegida para este proyecto</w:t>
      </w:r>
      <w:r>
        <w:rPr>
          <w:rFonts w:ascii="Arial" w:hAnsi="Arial" w:cs="Arial"/>
        </w:rPr>
        <w:t>. Esta empresa s</w:t>
      </w:r>
      <w:r w:rsidRPr="00445B53">
        <w:rPr>
          <w:rFonts w:ascii="Arial" w:hAnsi="Arial" w:cs="Arial"/>
        </w:rPr>
        <w:t xml:space="preserve">e dedica a la venta de artículos de bioseguridad para protegerse tanto para empresas como el público en general, cuenta con tres sucursales, </w:t>
      </w:r>
      <w:r>
        <w:rPr>
          <w:rFonts w:ascii="Arial" w:hAnsi="Arial" w:cs="Arial"/>
        </w:rPr>
        <w:t xml:space="preserve">y también tiene el servicio de </w:t>
      </w:r>
      <w:r w:rsidRPr="00445B53">
        <w:rPr>
          <w:rFonts w:ascii="Arial" w:hAnsi="Arial" w:cs="Arial"/>
        </w:rPr>
        <w:t>Delivery.</w:t>
      </w:r>
    </w:p>
    <w:p w:rsidR="00445B53" w:rsidRPr="00445B53" w:rsidRDefault="00445B53" w:rsidP="00780E5A">
      <w:pPr>
        <w:pStyle w:val="NormalWeb"/>
        <w:shd w:val="clear" w:color="auto" w:fill="FFFFFF"/>
        <w:spacing w:line="276" w:lineRule="auto"/>
        <w:ind w:left="426"/>
        <w:rPr>
          <w:rFonts w:ascii="Arial" w:hAnsi="Arial" w:cs="Arial"/>
          <w:color w:val="FF0000"/>
          <w:u w:val="single"/>
        </w:rPr>
      </w:pPr>
      <w:r w:rsidRPr="00445B53">
        <w:rPr>
          <w:rFonts w:ascii="Arial" w:hAnsi="Arial" w:cs="Arial"/>
          <w:color w:val="FF0000"/>
          <w:u w:val="single"/>
        </w:rPr>
        <w:t>Clientes</w:t>
      </w:r>
    </w:p>
    <w:p w:rsidR="00445B53" w:rsidRPr="00445B53" w:rsidRDefault="00445B53" w:rsidP="00780E5A">
      <w:pPr>
        <w:pStyle w:val="NormalWeb"/>
        <w:shd w:val="clear" w:color="auto" w:fill="FFFFFF"/>
        <w:spacing w:line="276" w:lineRule="auto"/>
        <w:ind w:left="426"/>
        <w:rPr>
          <w:rFonts w:ascii="Arial" w:hAnsi="Arial" w:cs="Arial"/>
        </w:rPr>
      </w:pPr>
      <w:r w:rsidRPr="00445B53">
        <w:rPr>
          <w:rFonts w:ascii="Arial" w:hAnsi="Arial" w:cs="Arial"/>
        </w:rPr>
        <w:t>La empresa cuenta con diferen</w:t>
      </w:r>
      <w:r>
        <w:rPr>
          <w:rFonts w:ascii="Arial" w:hAnsi="Arial" w:cs="Arial"/>
        </w:rPr>
        <w:t>tes tipos de clientes como ser: f</w:t>
      </w:r>
      <w:r w:rsidRPr="00445B53">
        <w:rPr>
          <w:rFonts w:ascii="Arial" w:hAnsi="Arial" w:cs="Arial"/>
        </w:rPr>
        <w:t>amilias, médicos, enfermeras, al igual que clínicas y hospitales y empresas que buscan cuidar de sus trabajadore</w:t>
      </w:r>
      <w:r>
        <w:rPr>
          <w:rFonts w:ascii="Arial" w:hAnsi="Arial" w:cs="Arial"/>
        </w:rPr>
        <w:t>s</w:t>
      </w:r>
      <w:r w:rsidRPr="00445B53">
        <w:rPr>
          <w:rFonts w:ascii="Arial" w:hAnsi="Arial" w:cs="Arial"/>
        </w:rPr>
        <w:t xml:space="preserve"> como de sus clientes.</w:t>
      </w:r>
    </w:p>
    <w:p w:rsidR="00445B53" w:rsidRPr="00445B53" w:rsidRDefault="00445B53" w:rsidP="00780E5A">
      <w:pPr>
        <w:pStyle w:val="NormalWeb"/>
        <w:shd w:val="clear" w:color="auto" w:fill="FFFFFF"/>
        <w:spacing w:line="276" w:lineRule="auto"/>
        <w:ind w:left="426"/>
        <w:rPr>
          <w:rFonts w:ascii="Arial" w:hAnsi="Arial" w:cs="Arial"/>
          <w:color w:val="FF0000"/>
          <w:u w:val="single"/>
        </w:rPr>
      </w:pPr>
      <w:r w:rsidRPr="00445B53">
        <w:rPr>
          <w:rFonts w:ascii="Arial" w:hAnsi="Arial" w:cs="Arial"/>
          <w:color w:val="FF0000"/>
          <w:u w:val="single"/>
        </w:rPr>
        <w:t>Problemas</w:t>
      </w:r>
    </w:p>
    <w:p w:rsidR="004B6675" w:rsidRDefault="00445B53" w:rsidP="00780E5A">
      <w:pPr>
        <w:pStyle w:val="NormalWeb"/>
        <w:shd w:val="clear" w:color="auto" w:fill="FFFFFF"/>
        <w:spacing w:line="276" w:lineRule="auto"/>
        <w:ind w:left="426"/>
        <w:rPr>
          <w:rFonts w:ascii="Arial" w:hAnsi="Arial" w:cs="Arial"/>
        </w:rPr>
      </w:pPr>
      <w:r w:rsidRPr="00445B53">
        <w:rPr>
          <w:rFonts w:ascii="Arial" w:hAnsi="Arial" w:cs="Arial"/>
        </w:rPr>
        <w:t>Los problemas q</w:t>
      </w:r>
      <w:r w:rsidR="004B6675">
        <w:rPr>
          <w:rFonts w:ascii="Arial" w:hAnsi="Arial" w:cs="Arial"/>
        </w:rPr>
        <w:t>ue</w:t>
      </w:r>
      <w:r w:rsidRPr="00445B53">
        <w:rPr>
          <w:rFonts w:ascii="Arial" w:hAnsi="Arial" w:cs="Arial"/>
        </w:rPr>
        <w:t xml:space="preserve"> tu</w:t>
      </w:r>
      <w:r w:rsidR="004B6675">
        <w:rPr>
          <w:rFonts w:ascii="Arial" w:hAnsi="Arial" w:cs="Arial"/>
        </w:rPr>
        <w:t>vo</w:t>
      </w:r>
      <w:r w:rsidRPr="00445B53">
        <w:rPr>
          <w:rFonts w:ascii="Arial" w:hAnsi="Arial" w:cs="Arial"/>
        </w:rPr>
        <w:t xml:space="preserve"> </w:t>
      </w:r>
      <w:r w:rsidR="004B6675">
        <w:rPr>
          <w:rFonts w:ascii="Arial" w:hAnsi="Arial" w:cs="Arial"/>
        </w:rPr>
        <w:t>la</w:t>
      </w:r>
      <w:r w:rsidRPr="00445B53">
        <w:rPr>
          <w:rFonts w:ascii="Arial" w:hAnsi="Arial" w:cs="Arial"/>
        </w:rPr>
        <w:t xml:space="preserve"> empresa fue</w:t>
      </w:r>
      <w:r w:rsidR="004B6675">
        <w:rPr>
          <w:rFonts w:ascii="Arial" w:hAnsi="Arial" w:cs="Arial"/>
        </w:rPr>
        <w:t>ron los siguientes:</w:t>
      </w:r>
    </w:p>
    <w:p w:rsidR="00445B53" w:rsidRPr="00445B53" w:rsidRDefault="004B6675" w:rsidP="00780E5A">
      <w:pPr>
        <w:pStyle w:val="NormalWeb"/>
        <w:numPr>
          <w:ilvl w:val="0"/>
          <w:numId w:val="4"/>
        </w:numPr>
        <w:shd w:val="clear" w:color="auto" w:fill="FFFFFF"/>
        <w:spacing w:line="276" w:lineRule="auto"/>
        <w:ind w:left="851" w:hanging="425"/>
        <w:rPr>
          <w:rFonts w:ascii="Arial" w:hAnsi="Arial" w:cs="Arial"/>
        </w:rPr>
      </w:pPr>
      <w:r>
        <w:rPr>
          <w:rFonts w:ascii="Arial" w:hAnsi="Arial" w:cs="Arial"/>
        </w:rPr>
        <w:t>Gran demanda de par</w:t>
      </w:r>
      <w:r w:rsidR="00445B53" w:rsidRPr="00445B53">
        <w:rPr>
          <w:rFonts w:ascii="Arial" w:hAnsi="Arial" w:cs="Arial"/>
        </w:rPr>
        <w:t>te de los cl</w:t>
      </w:r>
      <w:r>
        <w:rPr>
          <w:rFonts w:ascii="Arial" w:hAnsi="Arial" w:cs="Arial"/>
        </w:rPr>
        <w:t>ientes, lo que dificultó cumplir con todos los pedidos.</w:t>
      </w:r>
    </w:p>
    <w:p w:rsidR="00445B53" w:rsidRPr="00445B53" w:rsidRDefault="00445B53" w:rsidP="00780E5A">
      <w:pPr>
        <w:pStyle w:val="NormalWeb"/>
        <w:numPr>
          <w:ilvl w:val="0"/>
          <w:numId w:val="4"/>
        </w:numPr>
        <w:shd w:val="clear" w:color="auto" w:fill="FFFFFF"/>
        <w:spacing w:line="276" w:lineRule="auto"/>
        <w:ind w:left="851" w:hanging="425"/>
        <w:rPr>
          <w:rFonts w:ascii="Arial" w:hAnsi="Arial" w:cs="Arial"/>
        </w:rPr>
      </w:pPr>
      <w:r w:rsidRPr="00445B53">
        <w:rPr>
          <w:rFonts w:ascii="Arial" w:hAnsi="Arial" w:cs="Arial"/>
        </w:rPr>
        <w:t xml:space="preserve">Falta de organización para facilitar y mejorar la atención con los clientes, y también con los </w:t>
      </w:r>
      <w:r w:rsidR="004B6675" w:rsidRPr="00445B53">
        <w:rPr>
          <w:rFonts w:ascii="Arial" w:hAnsi="Arial" w:cs="Arial"/>
        </w:rPr>
        <w:t>envíos</w:t>
      </w:r>
      <w:r w:rsidRPr="00445B53">
        <w:rPr>
          <w:rFonts w:ascii="Arial" w:hAnsi="Arial" w:cs="Arial"/>
        </w:rPr>
        <w:t xml:space="preserve"> de </w:t>
      </w:r>
      <w:r w:rsidR="004B6675">
        <w:rPr>
          <w:rFonts w:ascii="Arial" w:hAnsi="Arial" w:cs="Arial"/>
        </w:rPr>
        <w:t>los</w:t>
      </w:r>
      <w:r w:rsidRPr="00445B53">
        <w:rPr>
          <w:rFonts w:ascii="Arial" w:hAnsi="Arial" w:cs="Arial"/>
        </w:rPr>
        <w:t xml:space="preserve"> productos.</w:t>
      </w:r>
    </w:p>
    <w:p w:rsidR="00445B53" w:rsidRPr="00445B53" w:rsidRDefault="00445B53" w:rsidP="00780E5A">
      <w:pPr>
        <w:pStyle w:val="NormalWeb"/>
        <w:numPr>
          <w:ilvl w:val="0"/>
          <w:numId w:val="4"/>
        </w:numPr>
        <w:shd w:val="clear" w:color="auto" w:fill="FFFFFF"/>
        <w:spacing w:line="276" w:lineRule="auto"/>
        <w:ind w:left="851" w:hanging="425"/>
        <w:rPr>
          <w:rFonts w:ascii="Arial" w:hAnsi="Arial" w:cs="Arial"/>
        </w:rPr>
      </w:pPr>
      <w:r w:rsidRPr="00445B53">
        <w:rPr>
          <w:rFonts w:ascii="Arial" w:hAnsi="Arial" w:cs="Arial"/>
        </w:rPr>
        <w:t>Las áreas de trabajo no estaban delimitadas</w:t>
      </w:r>
      <w:r w:rsidR="004B6675">
        <w:rPr>
          <w:rFonts w:ascii="Arial" w:hAnsi="Arial" w:cs="Arial"/>
        </w:rPr>
        <w:t>,</w:t>
      </w:r>
      <w:r w:rsidRPr="00445B53">
        <w:rPr>
          <w:rFonts w:ascii="Arial" w:hAnsi="Arial" w:cs="Arial"/>
        </w:rPr>
        <w:t xml:space="preserve"> por lo que los objetos p</w:t>
      </w:r>
      <w:r w:rsidR="004B6675">
        <w:rPr>
          <w:rFonts w:ascii="Arial" w:hAnsi="Arial" w:cs="Arial"/>
        </w:rPr>
        <w:t>ersonales s</w:t>
      </w:r>
      <w:r w:rsidRPr="00445B53">
        <w:rPr>
          <w:rFonts w:ascii="Arial" w:hAnsi="Arial" w:cs="Arial"/>
        </w:rPr>
        <w:t>e mezclaban con las herramientas de trabajo</w:t>
      </w:r>
      <w:r w:rsidR="004B6675">
        <w:rPr>
          <w:rFonts w:ascii="Arial" w:hAnsi="Arial" w:cs="Arial"/>
        </w:rPr>
        <w:t>.</w:t>
      </w:r>
    </w:p>
    <w:p w:rsidR="00445B53" w:rsidRPr="00445B53" w:rsidRDefault="00445B53" w:rsidP="00780E5A">
      <w:pPr>
        <w:pStyle w:val="NormalWeb"/>
        <w:numPr>
          <w:ilvl w:val="0"/>
          <w:numId w:val="4"/>
        </w:numPr>
        <w:shd w:val="clear" w:color="auto" w:fill="FFFFFF"/>
        <w:spacing w:line="276" w:lineRule="auto"/>
        <w:ind w:left="851" w:hanging="425"/>
        <w:rPr>
          <w:rFonts w:ascii="Arial" w:hAnsi="Arial" w:cs="Arial"/>
        </w:rPr>
      </w:pPr>
      <w:r w:rsidRPr="00445B53">
        <w:rPr>
          <w:rFonts w:ascii="Arial" w:hAnsi="Arial" w:cs="Arial"/>
        </w:rPr>
        <w:t>Las cajas donde se encontraban los produ</w:t>
      </w:r>
      <w:r w:rsidR="004B6675">
        <w:rPr>
          <w:rFonts w:ascii="Arial" w:hAnsi="Arial" w:cs="Arial"/>
        </w:rPr>
        <w:t xml:space="preserve">ctos no contaban con etiquetas </w:t>
      </w:r>
      <w:r w:rsidRPr="00445B53">
        <w:rPr>
          <w:rFonts w:ascii="Arial" w:hAnsi="Arial" w:cs="Arial"/>
        </w:rPr>
        <w:t>legibles</w:t>
      </w:r>
      <w:r w:rsidR="004B6675">
        <w:rPr>
          <w:rFonts w:ascii="Arial" w:hAnsi="Arial" w:cs="Arial"/>
        </w:rPr>
        <w:t xml:space="preserve"> y esto ocasionaba confusió</w:t>
      </w:r>
      <w:r w:rsidRPr="00445B53">
        <w:rPr>
          <w:rFonts w:ascii="Arial" w:hAnsi="Arial" w:cs="Arial"/>
        </w:rPr>
        <w:t>n.</w:t>
      </w:r>
    </w:p>
    <w:p w:rsidR="00445B53" w:rsidRPr="00445B53" w:rsidRDefault="00445B53" w:rsidP="00780E5A">
      <w:pPr>
        <w:pStyle w:val="NormalWeb"/>
        <w:numPr>
          <w:ilvl w:val="0"/>
          <w:numId w:val="4"/>
        </w:numPr>
        <w:shd w:val="clear" w:color="auto" w:fill="FFFFFF"/>
        <w:spacing w:line="276" w:lineRule="auto"/>
        <w:ind w:left="851" w:hanging="425"/>
        <w:rPr>
          <w:rFonts w:ascii="Arial" w:hAnsi="Arial" w:cs="Arial"/>
        </w:rPr>
      </w:pPr>
      <w:r w:rsidRPr="00445B53">
        <w:rPr>
          <w:rFonts w:ascii="Arial" w:hAnsi="Arial" w:cs="Arial"/>
        </w:rPr>
        <w:t xml:space="preserve">El </w:t>
      </w:r>
      <w:r w:rsidR="004B6675">
        <w:rPr>
          <w:rFonts w:ascii="Arial" w:hAnsi="Arial" w:cs="Arial"/>
        </w:rPr>
        <w:t>envío</w:t>
      </w:r>
      <w:r w:rsidRPr="00445B53">
        <w:rPr>
          <w:rFonts w:ascii="Arial" w:hAnsi="Arial" w:cs="Arial"/>
        </w:rPr>
        <w:t xml:space="preserve"> de los productos por el servicio de delivery no estaba muy bien organizado</w:t>
      </w:r>
      <w:r w:rsidR="004B6675">
        <w:rPr>
          <w:rFonts w:ascii="Arial" w:hAnsi="Arial" w:cs="Arial"/>
        </w:rPr>
        <w:t>,</w:t>
      </w:r>
      <w:r w:rsidRPr="00445B53">
        <w:rPr>
          <w:rFonts w:ascii="Arial" w:hAnsi="Arial" w:cs="Arial"/>
        </w:rPr>
        <w:t xml:space="preserve"> por lo q</w:t>
      </w:r>
      <w:r w:rsidR="004B6675">
        <w:rPr>
          <w:rFonts w:ascii="Arial" w:hAnsi="Arial" w:cs="Arial"/>
        </w:rPr>
        <w:t>ue</w:t>
      </w:r>
      <w:r w:rsidRPr="00445B53">
        <w:rPr>
          <w:rFonts w:ascii="Arial" w:hAnsi="Arial" w:cs="Arial"/>
        </w:rPr>
        <w:t xml:space="preserve"> </w:t>
      </w:r>
      <w:r w:rsidR="004B6675">
        <w:rPr>
          <w:rFonts w:ascii="Arial" w:hAnsi="Arial" w:cs="Arial"/>
        </w:rPr>
        <w:t>se presentaban quejas de parte de los clientes.</w:t>
      </w:r>
    </w:p>
    <w:p w:rsidR="00445B53" w:rsidRPr="00445B53" w:rsidRDefault="00445B53" w:rsidP="00780E5A">
      <w:pPr>
        <w:pStyle w:val="NormalWeb"/>
        <w:numPr>
          <w:ilvl w:val="0"/>
          <w:numId w:val="4"/>
        </w:numPr>
        <w:shd w:val="clear" w:color="auto" w:fill="FFFFFF"/>
        <w:spacing w:before="0" w:beforeAutospacing="0" w:line="276" w:lineRule="auto"/>
        <w:ind w:left="851" w:hanging="425"/>
        <w:rPr>
          <w:rFonts w:ascii="Arial" w:hAnsi="Arial" w:cs="Arial"/>
        </w:rPr>
      </w:pPr>
      <w:r w:rsidRPr="00445B53">
        <w:rPr>
          <w:rFonts w:ascii="Arial" w:hAnsi="Arial" w:cs="Arial"/>
        </w:rPr>
        <w:t xml:space="preserve">No </w:t>
      </w:r>
      <w:r w:rsidR="004B6675">
        <w:rPr>
          <w:rFonts w:ascii="Arial" w:hAnsi="Arial" w:cs="Arial"/>
        </w:rPr>
        <w:t>se contaba con un</w:t>
      </w:r>
      <w:r w:rsidRPr="00445B53">
        <w:rPr>
          <w:rFonts w:ascii="Arial" w:hAnsi="Arial" w:cs="Arial"/>
        </w:rPr>
        <w:t xml:space="preserve"> protocolo de bioseguridad adecuado tanto para los trabajadores como para los clientes y proveedores.</w:t>
      </w:r>
    </w:p>
    <w:p w:rsidR="00445B53" w:rsidRPr="00445B53" w:rsidRDefault="00445B53" w:rsidP="00445B53">
      <w:pPr>
        <w:pStyle w:val="NormalWeb"/>
        <w:numPr>
          <w:ilvl w:val="0"/>
          <w:numId w:val="1"/>
        </w:numPr>
        <w:shd w:val="clear" w:color="auto" w:fill="FFFFFF"/>
        <w:spacing w:before="0" w:beforeAutospacing="0"/>
        <w:ind w:left="426" w:hanging="426"/>
        <w:rPr>
          <w:rFonts w:ascii="Arial" w:hAnsi="Arial" w:cs="Arial"/>
          <w:b/>
        </w:rPr>
      </w:pPr>
      <w:r>
        <w:rPr>
          <w:rFonts w:ascii="Arial" w:hAnsi="Arial" w:cs="Arial"/>
          <w:b/>
        </w:rPr>
        <w:t>Resumen de la metodología de las 5s</w:t>
      </w:r>
    </w:p>
    <w:p w:rsidR="004B6675" w:rsidRDefault="00290C47" w:rsidP="00780E5A">
      <w:pPr>
        <w:pStyle w:val="NormalWeb"/>
        <w:shd w:val="clear" w:color="auto" w:fill="FFFFFF"/>
        <w:spacing w:line="276" w:lineRule="auto"/>
        <w:ind w:left="426"/>
        <w:rPr>
          <w:rFonts w:ascii="Arial" w:hAnsi="Arial" w:cs="Arial"/>
        </w:rPr>
      </w:pPr>
      <w:r w:rsidRPr="004B6675">
        <w:rPr>
          <w:rFonts w:ascii="Arial" w:hAnsi="Arial" w:cs="Arial"/>
        </w:rPr>
        <w:t xml:space="preserve">El método de las 5S es una técnica de gestión que se basa en </w:t>
      </w:r>
      <w:r w:rsidR="004B6675" w:rsidRPr="004B6675">
        <w:rPr>
          <w:rFonts w:ascii="Arial" w:hAnsi="Arial" w:cs="Arial"/>
        </w:rPr>
        <w:t xml:space="preserve">cinco principios pensados para facilitar las dinámicas de trabajo, mejorando aspectos como el uso de los espacios de trabajo, la organización, </w:t>
      </w:r>
      <w:r w:rsidRPr="004B6675">
        <w:rPr>
          <w:rFonts w:ascii="Arial" w:hAnsi="Arial" w:cs="Arial"/>
        </w:rPr>
        <w:t>la higiene</w:t>
      </w:r>
      <w:r w:rsidR="004B6675" w:rsidRPr="004B6675">
        <w:rPr>
          <w:rFonts w:ascii="Arial" w:hAnsi="Arial" w:cs="Arial"/>
        </w:rPr>
        <w:t>, las normas y las dinámicas de convi</w:t>
      </w:r>
      <w:r w:rsidR="004B6675">
        <w:rPr>
          <w:rFonts w:ascii="Arial" w:hAnsi="Arial" w:cs="Arial"/>
        </w:rPr>
        <w:t>vencia dentro de las compañías.</w:t>
      </w:r>
    </w:p>
    <w:p w:rsidR="004B6675" w:rsidRDefault="00290C47" w:rsidP="00780E5A">
      <w:pPr>
        <w:pStyle w:val="NormalWeb"/>
        <w:shd w:val="clear" w:color="auto" w:fill="FFFFFF"/>
        <w:spacing w:line="276" w:lineRule="auto"/>
        <w:ind w:left="426"/>
        <w:rPr>
          <w:rFonts w:ascii="Arial" w:hAnsi="Arial" w:cs="Arial"/>
        </w:rPr>
      </w:pPr>
      <w:r w:rsidRPr="00290C47">
        <w:rPr>
          <w:rFonts w:ascii="Arial" w:hAnsi="Arial" w:cs="Arial"/>
        </w:rPr>
        <w:t>La metodología de las 5S es de origen japonés, y se denomina de tal manera ya que la primera letra del nombre de cada una de</w:t>
      </w:r>
      <w:r>
        <w:rPr>
          <w:rFonts w:ascii="Arial" w:hAnsi="Arial" w:cs="Arial"/>
        </w:rPr>
        <w:t xml:space="preserve"> sus etapas es la letra ese (s):</w:t>
      </w:r>
      <w:r w:rsidR="004B6675" w:rsidRPr="004B6675">
        <w:rPr>
          <w:rFonts w:ascii="Arial" w:hAnsi="Arial" w:cs="Arial"/>
        </w:rPr>
        <w:t xml:space="preserve"> seiri, seiton, seiso, seiketsu, shitsuke.</w:t>
      </w:r>
    </w:p>
    <w:p w:rsidR="00290C47" w:rsidRDefault="00290C47" w:rsidP="00780E5A">
      <w:pPr>
        <w:pStyle w:val="NormalWeb"/>
        <w:shd w:val="clear" w:color="auto" w:fill="FFFFFF"/>
        <w:spacing w:line="276" w:lineRule="auto"/>
        <w:ind w:left="426"/>
        <w:rPr>
          <w:rFonts w:ascii="Arial" w:hAnsi="Arial" w:cs="Arial"/>
        </w:rPr>
      </w:pPr>
      <w:r w:rsidRPr="00290C47">
        <w:rPr>
          <w:rFonts w:ascii="Arial" w:hAnsi="Arial" w:cs="Arial"/>
        </w:rPr>
        <w:lastRenderedPageBreak/>
        <w:t>Cada principio forma parte de una etapa, que tiene su objetivo particular; aunque todas se integran a la perfección, que es donde reside la eficacia del método.</w:t>
      </w:r>
    </w:p>
    <w:p w:rsidR="004B6675" w:rsidRPr="00290C47" w:rsidRDefault="00290C47" w:rsidP="00780E5A">
      <w:pPr>
        <w:pStyle w:val="NormalWeb"/>
        <w:shd w:val="clear" w:color="auto" w:fill="FFFFFF"/>
        <w:spacing w:line="276" w:lineRule="auto"/>
        <w:ind w:left="426"/>
        <w:rPr>
          <w:rFonts w:ascii="Arial" w:hAnsi="Arial" w:cs="Arial"/>
          <w:color w:val="FF0000"/>
          <w:u w:val="single"/>
        </w:rPr>
      </w:pPr>
      <w:r w:rsidRPr="00290C47">
        <w:rPr>
          <w:rFonts w:ascii="Arial" w:hAnsi="Arial" w:cs="Arial"/>
          <w:color w:val="FF0000"/>
          <w:u w:val="single"/>
        </w:rPr>
        <w:t>SEIRI (</w:t>
      </w:r>
      <w:r>
        <w:rPr>
          <w:rFonts w:ascii="Arial" w:hAnsi="Arial" w:cs="Arial"/>
          <w:color w:val="FF0000"/>
          <w:u w:val="single"/>
        </w:rPr>
        <w:t>clasificación</w:t>
      </w:r>
      <w:r w:rsidRPr="00290C47">
        <w:rPr>
          <w:rFonts w:ascii="Arial" w:hAnsi="Arial" w:cs="Arial"/>
          <w:color w:val="FF0000"/>
          <w:u w:val="single"/>
        </w:rPr>
        <w:t>)</w:t>
      </w:r>
    </w:p>
    <w:p w:rsidR="004B6675" w:rsidRPr="004B6675" w:rsidRDefault="004B6675" w:rsidP="00780E5A">
      <w:pPr>
        <w:pStyle w:val="NormalWeb"/>
        <w:shd w:val="clear" w:color="auto" w:fill="FFFFFF"/>
        <w:spacing w:line="276" w:lineRule="auto"/>
        <w:ind w:left="426"/>
        <w:rPr>
          <w:rFonts w:ascii="Arial" w:hAnsi="Arial" w:cs="Arial"/>
        </w:rPr>
      </w:pPr>
      <w:r w:rsidRPr="004B6675">
        <w:rPr>
          <w:rFonts w:ascii="Arial" w:hAnsi="Arial" w:cs="Arial"/>
        </w:rPr>
        <w:t>Significa eliminar del área de trabajo todos los elementos innecesarios y que no se requier</w:t>
      </w:r>
      <w:r w:rsidR="00290C47">
        <w:rPr>
          <w:rFonts w:ascii="Arial" w:hAnsi="Arial" w:cs="Arial"/>
        </w:rPr>
        <w:t>en para realizar nuestra labor. Consiste en:</w:t>
      </w:r>
    </w:p>
    <w:p w:rsidR="004B6675" w:rsidRPr="004B6675" w:rsidRDefault="004B6675" w:rsidP="00780E5A">
      <w:pPr>
        <w:pStyle w:val="NormalWeb"/>
        <w:numPr>
          <w:ilvl w:val="0"/>
          <w:numId w:val="6"/>
        </w:numPr>
        <w:shd w:val="clear" w:color="auto" w:fill="FFFFFF"/>
        <w:spacing w:line="276" w:lineRule="auto"/>
        <w:ind w:left="851" w:hanging="425"/>
        <w:rPr>
          <w:rFonts w:ascii="Arial" w:hAnsi="Arial" w:cs="Arial"/>
        </w:rPr>
      </w:pPr>
      <w:r w:rsidRPr="004B6675">
        <w:rPr>
          <w:rFonts w:ascii="Arial" w:hAnsi="Arial" w:cs="Arial"/>
        </w:rPr>
        <w:t>Separar en el sitio de trabajo las cosas que realmente sirven de las que no sirven</w:t>
      </w:r>
      <w:r w:rsidR="00290C47">
        <w:rPr>
          <w:rFonts w:ascii="Arial" w:hAnsi="Arial" w:cs="Arial"/>
        </w:rPr>
        <w:t>.</w:t>
      </w:r>
    </w:p>
    <w:p w:rsidR="004B6675" w:rsidRPr="004B6675" w:rsidRDefault="004B6675" w:rsidP="00780E5A">
      <w:pPr>
        <w:pStyle w:val="NormalWeb"/>
        <w:numPr>
          <w:ilvl w:val="0"/>
          <w:numId w:val="6"/>
        </w:numPr>
        <w:shd w:val="clear" w:color="auto" w:fill="FFFFFF"/>
        <w:spacing w:line="276" w:lineRule="auto"/>
        <w:ind w:left="851" w:hanging="425"/>
        <w:rPr>
          <w:rFonts w:ascii="Arial" w:hAnsi="Arial" w:cs="Arial"/>
        </w:rPr>
      </w:pPr>
      <w:r w:rsidRPr="004B6675">
        <w:rPr>
          <w:rFonts w:ascii="Arial" w:hAnsi="Arial" w:cs="Arial"/>
        </w:rPr>
        <w:t>Clasificar lo necesario de lo innecesario para el trabajo rutinario.</w:t>
      </w:r>
    </w:p>
    <w:p w:rsidR="004B6675" w:rsidRPr="004B6675" w:rsidRDefault="004B6675" w:rsidP="00780E5A">
      <w:pPr>
        <w:pStyle w:val="NormalWeb"/>
        <w:numPr>
          <w:ilvl w:val="0"/>
          <w:numId w:val="6"/>
        </w:numPr>
        <w:shd w:val="clear" w:color="auto" w:fill="FFFFFF"/>
        <w:spacing w:line="276" w:lineRule="auto"/>
        <w:ind w:left="851" w:hanging="425"/>
        <w:rPr>
          <w:rFonts w:ascii="Arial" w:hAnsi="Arial" w:cs="Arial"/>
        </w:rPr>
      </w:pPr>
      <w:r w:rsidRPr="004B6675">
        <w:rPr>
          <w:rFonts w:ascii="Arial" w:hAnsi="Arial" w:cs="Arial"/>
        </w:rPr>
        <w:t>Mantener lo que necesitamos y eliminar lo excesivo.</w:t>
      </w:r>
    </w:p>
    <w:p w:rsidR="004B6675" w:rsidRPr="004B6675" w:rsidRDefault="004B6675" w:rsidP="00780E5A">
      <w:pPr>
        <w:pStyle w:val="NormalWeb"/>
        <w:numPr>
          <w:ilvl w:val="0"/>
          <w:numId w:val="6"/>
        </w:numPr>
        <w:shd w:val="clear" w:color="auto" w:fill="FFFFFF"/>
        <w:spacing w:line="276" w:lineRule="auto"/>
        <w:ind w:left="851" w:hanging="425"/>
        <w:rPr>
          <w:rFonts w:ascii="Arial" w:hAnsi="Arial" w:cs="Arial"/>
        </w:rPr>
      </w:pPr>
      <w:r w:rsidRPr="004B6675">
        <w:rPr>
          <w:rFonts w:ascii="Arial" w:hAnsi="Arial" w:cs="Arial"/>
        </w:rPr>
        <w:t>Separar los elementos empleados de acuerdo a su naturaleza, uso, seguridad y frecuencia de utilización con el objeto de facilitar la agilidad en el trabajo.</w:t>
      </w:r>
    </w:p>
    <w:p w:rsidR="004B6675" w:rsidRPr="00780E5A" w:rsidRDefault="004B6675" w:rsidP="00780E5A">
      <w:pPr>
        <w:pStyle w:val="NormalWeb"/>
        <w:numPr>
          <w:ilvl w:val="0"/>
          <w:numId w:val="6"/>
        </w:numPr>
        <w:shd w:val="clear" w:color="auto" w:fill="FFFFFF"/>
        <w:spacing w:line="276" w:lineRule="auto"/>
        <w:ind w:left="851" w:hanging="425"/>
        <w:rPr>
          <w:rFonts w:ascii="Arial" w:hAnsi="Arial" w:cs="Arial"/>
        </w:rPr>
      </w:pPr>
      <w:r w:rsidRPr="004B6675">
        <w:rPr>
          <w:rFonts w:ascii="Arial" w:hAnsi="Arial" w:cs="Arial"/>
        </w:rPr>
        <w:t>Eliminar información innecesaria y que nos puede cond</w:t>
      </w:r>
      <w:r w:rsidR="00780E5A">
        <w:rPr>
          <w:rFonts w:ascii="Arial" w:hAnsi="Arial" w:cs="Arial"/>
        </w:rPr>
        <w:t>ucir a errores de interpretación</w:t>
      </w:r>
      <w:r w:rsidRPr="004B6675">
        <w:rPr>
          <w:rFonts w:ascii="Arial" w:hAnsi="Arial" w:cs="Arial"/>
        </w:rPr>
        <w:t>.</w:t>
      </w:r>
    </w:p>
    <w:p w:rsidR="00780E5A" w:rsidRPr="00780E5A" w:rsidRDefault="00780E5A" w:rsidP="00780E5A">
      <w:pPr>
        <w:pStyle w:val="NormalWeb"/>
        <w:shd w:val="clear" w:color="auto" w:fill="FFFFFF"/>
        <w:spacing w:line="276" w:lineRule="auto"/>
        <w:ind w:left="426"/>
        <w:rPr>
          <w:rFonts w:ascii="Arial" w:hAnsi="Arial" w:cs="Arial"/>
        </w:rPr>
      </w:pPr>
      <w:r w:rsidRPr="00780E5A">
        <w:rPr>
          <w:rFonts w:ascii="Arial" w:hAnsi="Arial" w:cs="Arial"/>
        </w:rPr>
        <w:t>La herramienta más utilizada para la clasificación es la hoja de verificación, en la cual podemos plantearnos la naturaleza de cada element</w:t>
      </w:r>
      <w:r>
        <w:rPr>
          <w:rFonts w:ascii="Arial" w:hAnsi="Arial" w:cs="Arial"/>
        </w:rPr>
        <w:t>o, y si este es necesario o no.</w:t>
      </w:r>
    </w:p>
    <w:p w:rsidR="00780E5A" w:rsidRPr="00780E5A" w:rsidRDefault="00780E5A" w:rsidP="00780E5A">
      <w:pPr>
        <w:pStyle w:val="NormalWeb"/>
        <w:shd w:val="clear" w:color="auto" w:fill="FFFFFF"/>
        <w:spacing w:line="276" w:lineRule="auto"/>
        <w:ind w:left="426"/>
        <w:rPr>
          <w:rFonts w:ascii="Arial" w:hAnsi="Arial" w:cs="Arial"/>
        </w:rPr>
      </w:pPr>
      <w:r w:rsidRPr="00780E5A">
        <w:rPr>
          <w:rFonts w:ascii="Arial" w:hAnsi="Arial" w:cs="Arial"/>
        </w:rPr>
        <w:t>Una vez se cumpla con este principio se obten</w:t>
      </w:r>
      <w:r>
        <w:rPr>
          <w:rFonts w:ascii="Arial" w:hAnsi="Arial" w:cs="Arial"/>
        </w:rPr>
        <w:t>drán los siguientes beneficios:</w:t>
      </w:r>
    </w:p>
    <w:p w:rsidR="00780E5A" w:rsidRPr="00780E5A" w:rsidRDefault="00780E5A" w:rsidP="00780E5A">
      <w:pPr>
        <w:pStyle w:val="NormalWeb"/>
        <w:numPr>
          <w:ilvl w:val="0"/>
          <w:numId w:val="7"/>
        </w:numPr>
        <w:shd w:val="clear" w:color="auto" w:fill="FFFFFF"/>
        <w:spacing w:line="276" w:lineRule="auto"/>
        <w:ind w:left="851" w:hanging="425"/>
        <w:rPr>
          <w:rFonts w:ascii="Arial" w:hAnsi="Arial" w:cs="Arial"/>
        </w:rPr>
      </w:pPr>
      <w:r w:rsidRPr="00780E5A">
        <w:rPr>
          <w:rFonts w:ascii="Arial" w:hAnsi="Arial" w:cs="Arial"/>
        </w:rPr>
        <w:t>Se obtiene un espacio adicional</w:t>
      </w:r>
    </w:p>
    <w:p w:rsidR="00780E5A" w:rsidRPr="00780E5A" w:rsidRDefault="00780E5A" w:rsidP="00780E5A">
      <w:pPr>
        <w:pStyle w:val="NormalWeb"/>
        <w:numPr>
          <w:ilvl w:val="0"/>
          <w:numId w:val="7"/>
        </w:numPr>
        <w:shd w:val="clear" w:color="auto" w:fill="FFFFFF"/>
        <w:spacing w:line="276" w:lineRule="auto"/>
        <w:ind w:left="851" w:hanging="425"/>
        <w:rPr>
          <w:rFonts w:ascii="Arial" w:hAnsi="Arial" w:cs="Arial"/>
        </w:rPr>
      </w:pPr>
      <w:r w:rsidRPr="00780E5A">
        <w:rPr>
          <w:rFonts w:ascii="Arial" w:hAnsi="Arial" w:cs="Arial"/>
        </w:rPr>
        <w:t>Se elimina el exceso de herramientas y objetos obsoletos</w:t>
      </w:r>
    </w:p>
    <w:p w:rsidR="00780E5A" w:rsidRPr="00780E5A" w:rsidRDefault="00780E5A" w:rsidP="00780E5A">
      <w:pPr>
        <w:pStyle w:val="NormalWeb"/>
        <w:numPr>
          <w:ilvl w:val="0"/>
          <w:numId w:val="7"/>
        </w:numPr>
        <w:shd w:val="clear" w:color="auto" w:fill="FFFFFF"/>
        <w:spacing w:line="276" w:lineRule="auto"/>
        <w:ind w:left="851" w:hanging="425"/>
        <w:rPr>
          <w:rFonts w:ascii="Arial" w:hAnsi="Arial" w:cs="Arial"/>
        </w:rPr>
      </w:pPr>
      <w:r w:rsidRPr="00780E5A">
        <w:rPr>
          <w:rFonts w:ascii="Arial" w:hAnsi="Arial" w:cs="Arial"/>
        </w:rPr>
        <w:t>Se disminuyen movimientos innecesarios</w:t>
      </w:r>
    </w:p>
    <w:p w:rsidR="00780E5A" w:rsidRPr="00780E5A" w:rsidRDefault="00780E5A" w:rsidP="00780E5A">
      <w:pPr>
        <w:pStyle w:val="NormalWeb"/>
        <w:numPr>
          <w:ilvl w:val="0"/>
          <w:numId w:val="7"/>
        </w:numPr>
        <w:shd w:val="clear" w:color="auto" w:fill="FFFFFF"/>
        <w:spacing w:line="276" w:lineRule="auto"/>
        <w:ind w:left="851" w:hanging="425"/>
        <w:rPr>
          <w:rFonts w:ascii="Arial" w:hAnsi="Arial" w:cs="Arial"/>
        </w:rPr>
      </w:pPr>
      <w:r w:rsidRPr="00780E5A">
        <w:rPr>
          <w:rFonts w:ascii="Arial" w:hAnsi="Arial" w:cs="Arial"/>
        </w:rPr>
        <w:t>Se elimina el exceso de tiempo en los inventarios</w:t>
      </w:r>
    </w:p>
    <w:p w:rsidR="00780E5A" w:rsidRDefault="00780E5A" w:rsidP="00780E5A">
      <w:pPr>
        <w:pStyle w:val="NormalWeb"/>
        <w:numPr>
          <w:ilvl w:val="0"/>
          <w:numId w:val="7"/>
        </w:numPr>
        <w:shd w:val="clear" w:color="auto" w:fill="FFFFFF"/>
        <w:spacing w:line="276" w:lineRule="auto"/>
        <w:ind w:left="851" w:hanging="425"/>
        <w:rPr>
          <w:rFonts w:ascii="Arial" w:hAnsi="Arial" w:cs="Arial"/>
        </w:rPr>
      </w:pPr>
      <w:r w:rsidRPr="00780E5A">
        <w:rPr>
          <w:rFonts w:ascii="Arial" w:hAnsi="Arial" w:cs="Arial"/>
        </w:rPr>
        <w:t>Se eliminan despilfarros</w:t>
      </w:r>
    </w:p>
    <w:p w:rsidR="004B6675" w:rsidRPr="00780E5A" w:rsidRDefault="00780E5A" w:rsidP="00780E5A">
      <w:pPr>
        <w:pStyle w:val="NormalWeb"/>
        <w:shd w:val="clear" w:color="auto" w:fill="FFFFFF"/>
        <w:spacing w:line="276" w:lineRule="auto"/>
        <w:ind w:left="426"/>
        <w:rPr>
          <w:rFonts w:ascii="Arial" w:hAnsi="Arial" w:cs="Arial"/>
          <w:color w:val="FF0000"/>
          <w:u w:val="single"/>
        </w:rPr>
      </w:pPr>
      <w:r w:rsidRPr="00780E5A">
        <w:rPr>
          <w:rFonts w:ascii="Arial" w:hAnsi="Arial" w:cs="Arial"/>
          <w:color w:val="FF0000"/>
          <w:u w:val="single"/>
        </w:rPr>
        <w:t>SEITON (orden)</w:t>
      </w:r>
    </w:p>
    <w:p w:rsidR="004B6675" w:rsidRPr="004B6675" w:rsidRDefault="004B6675" w:rsidP="00780E5A">
      <w:pPr>
        <w:pStyle w:val="NormalWeb"/>
        <w:shd w:val="clear" w:color="auto" w:fill="FFFFFF"/>
        <w:spacing w:line="276" w:lineRule="auto"/>
        <w:ind w:left="426"/>
        <w:rPr>
          <w:rFonts w:ascii="Arial" w:hAnsi="Arial" w:cs="Arial"/>
        </w:rPr>
      </w:pPr>
      <w:r w:rsidRPr="004B6675">
        <w:rPr>
          <w:rFonts w:ascii="Arial" w:hAnsi="Arial" w:cs="Arial"/>
        </w:rPr>
        <w:t>Consiste en organizar los elementos que hemos clasificados como necesarios de modo que se puedan encontrar con facilidad.</w:t>
      </w:r>
      <w:r w:rsidR="00780E5A">
        <w:rPr>
          <w:rFonts w:ascii="Arial" w:hAnsi="Arial" w:cs="Arial"/>
        </w:rPr>
        <w:t xml:space="preserve"> Consiste en:</w:t>
      </w:r>
    </w:p>
    <w:p w:rsidR="00780E5A" w:rsidRPr="00780E5A" w:rsidRDefault="00780E5A" w:rsidP="00780E5A">
      <w:pPr>
        <w:pStyle w:val="NormalWeb"/>
        <w:numPr>
          <w:ilvl w:val="0"/>
          <w:numId w:val="8"/>
        </w:numPr>
        <w:shd w:val="clear" w:color="auto" w:fill="FFFFFF"/>
        <w:spacing w:line="276" w:lineRule="auto"/>
        <w:ind w:left="851" w:hanging="425"/>
        <w:rPr>
          <w:rFonts w:ascii="Arial" w:hAnsi="Arial" w:cs="Arial"/>
        </w:rPr>
      </w:pPr>
      <w:r w:rsidRPr="00780E5A">
        <w:rPr>
          <w:rFonts w:ascii="Arial" w:hAnsi="Arial" w:cs="Arial"/>
        </w:rPr>
        <w:t>Disponer de un sitio adecuado para cada elemento que se ha considerado como necesario.</w:t>
      </w:r>
    </w:p>
    <w:p w:rsidR="00780E5A" w:rsidRPr="00780E5A" w:rsidRDefault="00780E5A" w:rsidP="00780E5A">
      <w:pPr>
        <w:pStyle w:val="NormalWeb"/>
        <w:numPr>
          <w:ilvl w:val="0"/>
          <w:numId w:val="8"/>
        </w:numPr>
        <w:shd w:val="clear" w:color="auto" w:fill="FFFFFF"/>
        <w:spacing w:line="276" w:lineRule="auto"/>
        <w:ind w:left="851" w:hanging="425"/>
        <w:rPr>
          <w:rFonts w:ascii="Arial" w:hAnsi="Arial" w:cs="Arial"/>
        </w:rPr>
      </w:pPr>
      <w:r w:rsidRPr="00780E5A">
        <w:rPr>
          <w:rFonts w:ascii="Arial" w:hAnsi="Arial" w:cs="Arial"/>
        </w:rPr>
        <w:t>Disponer de sitios debidamente identificados para ubicar elementos que se emplean con poca frecuencia.</w:t>
      </w:r>
    </w:p>
    <w:p w:rsidR="00780E5A" w:rsidRPr="00780E5A" w:rsidRDefault="00780E5A" w:rsidP="00780E5A">
      <w:pPr>
        <w:pStyle w:val="NormalWeb"/>
        <w:numPr>
          <w:ilvl w:val="0"/>
          <w:numId w:val="8"/>
        </w:numPr>
        <w:shd w:val="clear" w:color="auto" w:fill="FFFFFF"/>
        <w:spacing w:line="276" w:lineRule="auto"/>
        <w:ind w:left="851" w:hanging="425"/>
        <w:rPr>
          <w:rFonts w:ascii="Arial" w:hAnsi="Arial" w:cs="Arial"/>
        </w:rPr>
      </w:pPr>
      <w:r w:rsidRPr="00780E5A">
        <w:rPr>
          <w:rFonts w:ascii="Arial" w:hAnsi="Arial" w:cs="Arial"/>
        </w:rPr>
        <w:t xml:space="preserve">Utilizar la identificación visual, de tal manera que </w:t>
      </w:r>
      <w:proofErr w:type="gramStart"/>
      <w:r w:rsidRPr="00780E5A">
        <w:rPr>
          <w:rFonts w:ascii="Arial" w:hAnsi="Arial" w:cs="Arial"/>
        </w:rPr>
        <w:t>le</w:t>
      </w:r>
      <w:proofErr w:type="gramEnd"/>
      <w:r w:rsidRPr="00780E5A">
        <w:rPr>
          <w:rFonts w:ascii="Arial" w:hAnsi="Arial" w:cs="Arial"/>
        </w:rPr>
        <w:t xml:space="preserve"> permita a las personas ajenas al área realizar una correcta disposición.</w:t>
      </w:r>
    </w:p>
    <w:p w:rsidR="00780E5A" w:rsidRPr="00780E5A" w:rsidRDefault="00780E5A" w:rsidP="00780E5A">
      <w:pPr>
        <w:pStyle w:val="NormalWeb"/>
        <w:numPr>
          <w:ilvl w:val="0"/>
          <w:numId w:val="8"/>
        </w:numPr>
        <w:shd w:val="clear" w:color="auto" w:fill="FFFFFF"/>
        <w:spacing w:line="276" w:lineRule="auto"/>
        <w:ind w:left="851" w:hanging="425"/>
        <w:rPr>
          <w:rFonts w:ascii="Arial" w:hAnsi="Arial" w:cs="Arial"/>
        </w:rPr>
      </w:pPr>
      <w:r w:rsidRPr="00780E5A">
        <w:rPr>
          <w:rFonts w:ascii="Arial" w:hAnsi="Arial" w:cs="Arial"/>
        </w:rPr>
        <w:lastRenderedPageBreak/>
        <w:t>Identificar el grado de utilidad de cada elemento, para realizar una disposición que disminu</w:t>
      </w:r>
      <w:r>
        <w:rPr>
          <w:rFonts w:ascii="Arial" w:hAnsi="Arial" w:cs="Arial"/>
        </w:rPr>
        <w:t>ya los movimientos innecesarios.</w:t>
      </w:r>
    </w:p>
    <w:p w:rsidR="00780E5A" w:rsidRPr="00780E5A" w:rsidRDefault="00780E5A" w:rsidP="00780E5A">
      <w:pPr>
        <w:pStyle w:val="NormalWeb"/>
        <w:numPr>
          <w:ilvl w:val="0"/>
          <w:numId w:val="8"/>
        </w:numPr>
        <w:shd w:val="clear" w:color="auto" w:fill="FFFFFF"/>
        <w:spacing w:line="276" w:lineRule="auto"/>
        <w:ind w:left="851" w:hanging="425"/>
        <w:rPr>
          <w:rFonts w:ascii="Arial" w:hAnsi="Arial" w:cs="Arial"/>
        </w:rPr>
      </w:pPr>
      <w:r w:rsidRPr="00780E5A">
        <w:rPr>
          <w:rFonts w:ascii="Arial" w:hAnsi="Arial" w:cs="Arial"/>
        </w:rPr>
        <w:t>Determine la cantidad exacta que debe haber de cada artículo.</w:t>
      </w:r>
    </w:p>
    <w:p w:rsidR="004B6675" w:rsidRPr="00780E5A" w:rsidRDefault="00780E5A" w:rsidP="00780E5A">
      <w:pPr>
        <w:pStyle w:val="NormalWeb"/>
        <w:numPr>
          <w:ilvl w:val="0"/>
          <w:numId w:val="8"/>
        </w:numPr>
        <w:shd w:val="clear" w:color="auto" w:fill="FFFFFF"/>
        <w:spacing w:line="276" w:lineRule="auto"/>
        <w:ind w:left="851" w:hanging="425"/>
        <w:rPr>
          <w:rFonts w:ascii="Arial" w:hAnsi="Arial" w:cs="Arial"/>
        </w:rPr>
      </w:pPr>
      <w:r w:rsidRPr="00780E5A">
        <w:rPr>
          <w:rFonts w:ascii="Arial" w:hAnsi="Arial" w:cs="Arial"/>
        </w:rPr>
        <w:t>Cree los medios convenientes para que cada artículo retorne a su lugar de disposición una vez sea utilizado.</w:t>
      </w:r>
    </w:p>
    <w:p w:rsidR="00780E5A" w:rsidRPr="00780E5A" w:rsidRDefault="00780E5A" w:rsidP="00780E5A">
      <w:pPr>
        <w:pStyle w:val="NormalWeb"/>
        <w:shd w:val="clear" w:color="auto" w:fill="FFFFFF"/>
        <w:spacing w:line="276" w:lineRule="auto"/>
        <w:ind w:left="426"/>
        <w:rPr>
          <w:rFonts w:ascii="Arial" w:hAnsi="Arial" w:cs="Arial"/>
        </w:rPr>
      </w:pPr>
      <w:r w:rsidRPr="00780E5A">
        <w:rPr>
          <w:rFonts w:ascii="Arial" w:hAnsi="Arial" w:cs="Arial"/>
        </w:rPr>
        <w:t>L</w:t>
      </w:r>
      <w:r>
        <w:rPr>
          <w:rFonts w:ascii="Arial" w:hAnsi="Arial" w:cs="Arial"/>
        </w:rPr>
        <w:t>as herramientas a utilizar son: c</w:t>
      </w:r>
      <w:r w:rsidRPr="00780E5A">
        <w:rPr>
          <w:rFonts w:ascii="Arial" w:hAnsi="Arial" w:cs="Arial"/>
        </w:rPr>
        <w:t>ódigos de color</w:t>
      </w:r>
      <w:r>
        <w:rPr>
          <w:rFonts w:ascii="Arial" w:hAnsi="Arial" w:cs="Arial"/>
        </w:rPr>
        <w:t>, s</w:t>
      </w:r>
      <w:r w:rsidRPr="00780E5A">
        <w:rPr>
          <w:rFonts w:ascii="Arial" w:hAnsi="Arial" w:cs="Arial"/>
        </w:rPr>
        <w:t>eñalización</w:t>
      </w:r>
      <w:r>
        <w:rPr>
          <w:rFonts w:ascii="Arial" w:hAnsi="Arial" w:cs="Arial"/>
        </w:rPr>
        <w:t>, h</w:t>
      </w:r>
      <w:r w:rsidRPr="00780E5A">
        <w:rPr>
          <w:rFonts w:ascii="Arial" w:hAnsi="Arial" w:cs="Arial"/>
        </w:rPr>
        <w:t>ojas de verificación</w:t>
      </w:r>
      <w:r>
        <w:rPr>
          <w:rFonts w:ascii="Arial" w:hAnsi="Arial" w:cs="Arial"/>
        </w:rPr>
        <w:t>.</w:t>
      </w:r>
    </w:p>
    <w:p w:rsidR="00780E5A" w:rsidRPr="00780E5A" w:rsidRDefault="00780E5A" w:rsidP="00780E5A">
      <w:pPr>
        <w:pStyle w:val="NormalWeb"/>
        <w:shd w:val="clear" w:color="auto" w:fill="FFFFFF"/>
        <w:spacing w:line="276" w:lineRule="auto"/>
        <w:ind w:left="426"/>
        <w:rPr>
          <w:rFonts w:ascii="Arial" w:hAnsi="Arial" w:cs="Arial"/>
        </w:rPr>
      </w:pPr>
      <w:r>
        <w:rPr>
          <w:rFonts w:ascii="Arial" w:hAnsi="Arial" w:cs="Arial"/>
        </w:rPr>
        <w:t>Las ventajas de ordenar son:</w:t>
      </w:r>
    </w:p>
    <w:p w:rsidR="00780E5A" w:rsidRPr="00780E5A" w:rsidRDefault="00780E5A" w:rsidP="00780E5A">
      <w:pPr>
        <w:pStyle w:val="NormalWeb"/>
        <w:numPr>
          <w:ilvl w:val="0"/>
          <w:numId w:val="9"/>
        </w:numPr>
        <w:shd w:val="clear" w:color="auto" w:fill="FFFFFF"/>
        <w:spacing w:line="276" w:lineRule="auto"/>
        <w:ind w:left="851" w:hanging="425"/>
        <w:rPr>
          <w:rFonts w:ascii="Arial" w:hAnsi="Arial" w:cs="Arial"/>
        </w:rPr>
      </w:pPr>
      <w:r w:rsidRPr="00780E5A">
        <w:rPr>
          <w:rFonts w:ascii="Arial" w:hAnsi="Arial" w:cs="Arial"/>
        </w:rPr>
        <w:t>Se reducen los tiempos de búsqueda</w:t>
      </w:r>
    </w:p>
    <w:p w:rsidR="00780E5A" w:rsidRPr="00780E5A" w:rsidRDefault="00780E5A" w:rsidP="00780E5A">
      <w:pPr>
        <w:pStyle w:val="NormalWeb"/>
        <w:numPr>
          <w:ilvl w:val="0"/>
          <w:numId w:val="9"/>
        </w:numPr>
        <w:shd w:val="clear" w:color="auto" w:fill="FFFFFF"/>
        <w:spacing w:line="276" w:lineRule="auto"/>
        <w:ind w:left="851" w:hanging="425"/>
        <w:rPr>
          <w:rFonts w:ascii="Arial" w:hAnsi="Arial" w:cs="Arial"/>
        </w:rPr>
      </w:pPr>
      <w:r w:rsidRPr="00780E5A">
        <w:rPr>
          <w:rFonts w:ascii="Arial" w:hAnsi="Arial" w:cs="Arial"/>
        </w:rPr>
        <w:t>Se reducen los tiempos de cambio</w:t>
      </w:r>
    </w:p>
    <w:p w:rsidR="00780E5A" w:rsidRPr="00780E5A" w:rsidRDefault="00780E5A" w:rsidP="00780E5A">
      <w:pPr>
        <w:pStyle w:val="NormalWeb"/>
        <w:numPr>
          <w:ilvl w:val="0"/>
          <w:numId w:val="9"/>
        </w:numPr>
        <w:shd w:val="clear" w:color="auto" w:fill="FFFFFF"/>
        <w:spacing w:line="276" w:lineRule="auto"/>
        <w:ind w:left="851" w:hanging="425"/>
        <w:rPr>
          <w:rFonts w:ascii="Arial" w:hAnsi="Arial" w:cs="Arial"/>
        </w:rPr>
      </w:pPr>
      <w:r w:rsidRPr="00780E5A">
        <w:rPr>
          <w:rFonts w:ascii="Arial" w:hAnsi="Arial" w:cs="Arial"/>
        </w:rPr>
        <w:t>Se eliminan condiciones inseguras</w:t>
      </w:r>
    </w:p>
    <w:p w:rsidR="00780E5A" w:rsidRPr="00780E5A" w:rsidRDefault="00780E5A" w:rsidP="00780E5A">
      <w:pPr>
        <w:pStyle w:val="NormalWeb"/>
        <w:numPr>
          <w:ilvl w:val="0"/>
          <w:numId w:val="9"/>
        </w:numPr>
        <w:shd w:val="clear" w:color="auto" w:fill="FFFFFF"/>
        <w:spacing w:line="276" w:lineRule="auto"/>
        <w:ind w:left="851" w:hanging="425"/>
        <w:rPr>
          <w:rFonts w:ascii="Arial" w:hAnsi="Arial" w:cs="Arial"/>
        </w:rPr>
      </w:pPr>
      <w:r w:rsidRPr="00780E5A">
        <w:rPr>
          <w:rFonts w:ascii="Arial" w:hAnsi="Arial" w:cs="Arial"/>
        </w:rPr>
        <w:t>Se ocupa menos espacio</w:t>
      </w:r>
    </w:p>
    <w:p w:rsidR="004B6675" w:rsidRPr="004B6675" w:rsidRDefault="00780E5A" w:rsidP="00780E5A">
      <w:pPr>
        <w:pStyle w:val="NormalWeb"/>
        <w:numPr>
          <w:ilvl w:val="0"/>
          <w:numId w:val="9"/>
        </w:numPr>
        <w:shd w:val="clear" w:color="auto" w:fill="FFFFFF"/>
        <w:spacing w:line="276" w:lineRule="auto"/>
        <w:ind w:left="851" w:hanging="425"/>
        <w:rPr>
          <w:rFonts w:ascii="Arial" w:hAnsi="Arial" w:cs="Arial"/>
        </w:rPr>
      </w:pPr>
      <w:r w:rsidRPr="00780E5A">
        <w:rPr>
          <w:rFonts w:ascii="Arial" w:hAnsi="Arial" w:cs="Arial"/>
        </w:rPr>
        <w:t>Se evitan interrupciones en el proceso</w:t>
      </w:r>
    </w:p>
    <w:p w:rsidR="004B6675" w:rsidRPr="00780E5A" w:rsidRDefault="004B6675" w:rsidP="004B6675">
      <w:pPr>
        <w:pStyle w:val="NormalWeb"/>
        <w:shd w:val="clear" w:color="auto" w:fill="FFFFFF"/>
        <w:ind w:left="426"/>
        <w:rPr>
          <w:rFonts w:ascii="Arial" w:hAnsi="Arial" w:cs="Arial"/>
          <w:color w:val="FF0000"/>
          <w:u w:val="single"/>
        </w:rPr>
      </w:pPr>
      <w:r w:rsidRPr="00780E5A">
        <w:rPr>
          <w:rFonts w:ascii="Arial" w:hAnsi="Arial" w:cs="Arial"/>
          <w:color w:val="FF0000"/>
          <w:u w:val="single"/>
        </w:rPr>
        <w:t xml:space="preserve">SEISO </w:t>
      </w:r>
      <w:r w:rsidR="00780E5A" w:rsidRPr="00780E5A">
        <w:rPr>
          <w:rFonts w:ascii="Arial" w:hAnsi="Arial" w:cs="Arial"/>
          <w:color w:val="FF0000"/>
          <w:u w:val="single"/>
        </w:rPr>
        <w:t>(limpieza)</w:t>
      </w:r>
    </w:p>
    <w:p w:rsidR="004B6675" w:rsidRPr="004B6675" w:rsidRDefault="004B6675" w:rsidP="00780E5A">
      <w:pPr>
        <w:pStyle w:val="NormalWeb"/>
        <w:shd w:val="clear" w:color="auto" w:fill="FFFFFF"/>
        <w:spacing w:line="276" w:lineRule="auto"/>
        <w:ind w:left="426"/>
        <w:rPr>
          <w:rFonts w:ascii="Arial" w:hAnsi="Arial" w:cs="Arial"/>
        </w:rPr>
      </w:pPr>
      <w:r w:rsidRPr="004B6675">
        <w:rPr>
          <w:rFonts w:ascii="Arial" w:hAnsi="Arial" w:cs="Arial"/>
        </w:rPr>
        <w:t>Significa eliminar el polvo y suciedad de todos los elementos de mi lugar de trabajo (escritorio, maquinaria, etc.).</w:t>
      </w:r>
    </w:p>
    <w:p w:rsidR="00780E5A" w:rsidRDefault="004B6675" w:rsidP="00780E5A">
      <w:pPr>
        <w:pStyle w:val="NormalWeb"/>
        <w:shd w:val="clear" w:color="auto" w:fill="FFFFFF"/>
        <w:spacing w:line="276" w:lineRule="auto"/>
        <w:ind w:left="426"/>
        <w:rPr>
          <w:rFonts w:ascii="Arial" w:hAnsi="Arial" w:cs="Arial"/>
        </w:rPr>
      </w:pPr>
      <w:r w:rsidRPr="004B6675">
        <w:rPr>
          <w:rFonts w:ascii="Arial" w:hAnsi="Arial" w:cs="Arial"/>
        </w:rPr>
        <w:t xml:space="preserve">La limpieza implica no únicamente mantener los equipos dentro de una estética agradable permanentemente, implica un pensamiento superior a limpiar. Exige que realicemos un trabajo creativo de identificación de las fuentes de suciedad y contaminación para tomar acciones de raíz para su eliminación, de lo contrario será imposible mantener limpio y en </w:t>
      </w:r>
      <w:r w:rsidR="00780E5A">
        <w:rPr>
          <w:rFonts w:ascii="Arial" w:hAnsi="Arial" w:cs="Arial"/>
        </w:rPr>
        <w:t xml:space="preserve">buen estado el área de trabajo. </w:t>
      </w:r>
    </w:p>
    <w:p w:rsidR="00780E5A" w:rsidRPr="00780E5A" w:rsidRDefault="00780E5A" w:rsidP="00780E5A">
      <w:pPr>
        <w:pStyle w:val="NormalWeb"/>
        <w:shd w:val="clear" w:color="auto" w:fill="FFFFFF"/>
        <w:spacing w:line="276" w:lineRule="auto"/>
        <w:ind w:left="426"/>
        <w:rPr>
          <w:rFonts w:ascii="Arial" w:hAnsi="Arial" w:cs="Arial"/>
        </w:rPr>
      </w:pPr>
      <w:r>
        <w:rPr>
          <w:rFonts w:ascii="Arial" w:hAnsi="Arial" w:cs="Arial"/>
        </w:rPr>
        <w:t>Limpiar consiste en:</w:t>
      </w:r>
    </w:p>
    <w:p w:rsidR="00780E5A" w:rsidRPr="00780E5A" w:rsidRDefault="00780E5A" w:rsidP="00780E5A">
      <w:pPr>
        <w:pStyle w:val="NormalWeb"/>
        <w:numPr>
          <w:ilvl w:val="0"/>
          <w:numId w:val="10"/>
        </w:numPr>
        <w:shd w:val="clear" w:color="auto" w:fill="FFFFFF"/>
        <w:spacing w:line="276" w:lineRule="auto"/>
        <w:ind w:left="851" w:hanging="425"/>
        <w:rPr>
          <w:rFonts w:ascii="Arial" w:hAnsi="Arial" w:cs="Arial"/>
        </w:rPr>
      </w:pPr>
      <w:r w:rsidRPr="00780E5A">
        <w:rPr>
          <w:rFonts w:ascii="Arial" w:hAnsi="Arial" w:cs="Arial"/>
        </w:rPr>
        <w:t>Integrar la limpieza como parte del trabajo</w:t>
      </w:r>
    </w:p>
    <w:p w:rsidR="00780E5A" w:rsidRPr="00780E5A" w:rsidRDefault="00780E5A" w:rsidP="00780E5A">
      <w:pPr>
        <w:pStyle w:val="NormalWeb"/>
        <w:numPr>
          <w:ilvl w:val="0"/>
          <w:numId w:val="10"/>
        </w:numPr>
        <w:shd w:val="clear" w:color="auto" w:fill="FFFFFF"/>
        <w:spacing w:line="276" w:lineRule="auto"/>
        <w:ind w:left="851" w:hanging="425"/>
        <w:rPr>
          <w:rFonts w:ascii="Arial" w:hAnsi="Arial" w:cs="Arial"/>
        </w:rPr>
      </w:pPr>
      <w:r w:rsidRPr="00780E5A">
        <w:rPr>
          <w:rFonts w:ascii="Arial" w:hAnsi="Arial" w:cs="Arial"/>
        </w:rPr>
        <w:t>Asumir la limpieza como una actividad de mantenimiento autónomo y rutinario</w:t>
      </w:r>
    </w:p>
    <w:p w:rsidR="00780E5A" w:rsidRPr="00780E5A" w:rsidRDefault="00780E5A" w:rsidP="00780E5A">
      <w:pPr>
        <w:pStyle w:val="NormalWeb"/>
        <w:numPr>
          <w:ilvl w:val="0"/>
          <w:numId w:val="10"/>
        </w:numPr>
        <w:shd w:val="clear" w:color="auto" w:fill="FFFFFF"/>
        <w:spacing w:line="276" w:lineRule="auto"/>
        <w:ind w:left="851" w:hanging="425"/>
        <w:rPr>
          <w:rFonts w:ascii="Arial" w:hAnsi="Arial" w:cs="Arial"/>
        </w:rPr>
      </w:pPr>
      <w:r w:rsidRPr="00780E5A">
        <w:rPr>
          <w:rFonts w:ascii="Arial" w:hAnsi="Arial" w:cs="Arial"/>
        </w:rPr>
        <w:t>Eliminar la diferencia entre operario de proceso y operario de limpieza</w:t>
      </w:r>
    </w:p>
    <w:p w:rsidR="00780E5A" w:rsidRDefault="00780E5A" w:rsidP="00780E5A">
      <w:pPr>
        <w:pStyle w:val="NormalWeb"/>
        <w:numPr>
          <w:ilvl w:val="0"/>
          <w:numId w:val="10"/>
        </w:numPr>
        <w:shd w:val="clear" w:color="auto" w:fill="FFFFFF"/>
        <w:spacing w:line="276" w:lineRule="auto"/>
        <w:ind w:left="851" w:hanging="425"/>
        <w:rPr>
          <w:rFonts w:ascii="Arial" w:hAnsi="Arial" w:cs="Arial"/>
        </w:rPr>
      </w:pPr>
      <w:r w:rsidRPr="00780E5A">
        <w:rPr>
          <w:rFonts w:ascii="Arial" w:hAnsi="Arial" w:cs="Arial"/>
        </w:rPr>
        <w:t>Eliminar las fuentes de contaminación, no solo la suciedad</w:t>
      </w:r>
    </w:p>
    <w:p w:rsidR="00780E5A" w:rsidRDefault="00780E5A" w:rsidP="00780E5A">
      <w:pPr>
        <w:pStyle w:val="NormalWeb"/>
        <w:shd w:val="clear" w:color="auto" w:fill="FFFFFF"/>
        <w:spacing w:line="276" w:lineRule="auto"/>
        <w:ind w:left="426"/>
        <w:rPr>
          <w:rFonts w:ascii="Arial" w:hAnsi="Arial" w:cs="Arial"/>
        </w:rPr>
      </w:pPr>
      <w:r w:rsidRPr="00780E5A">
        <w:rPr>
          <w:rFonts w:ascii="Arial" w:hAnsi="Arial" w:cs="Arial"/>
        </w:rPr>
        <w:t>L</w:t>
      </w:r>
      <w:r>
        <w:rPr>
          <w:rFonts w:ascii="Arial" w:hAnsi="Arial" w:cs="Arial"/>
        </w:rPr>
        <w:t>as herramientas a utilizar son: h</w:t>
      </w:r>
      <w:r w:rsidRPr="00780E5A">
        <w:rPr>
          <w:rFonts w:ascii="Arial" w:hAnsi="Arial" w:cs="Arial"/>
        </w:rPr>
        <w:t>oja de verificación de inspección y limpieza</w:t>
      </w:r>
      <w:r>
        <w:rPr>
          <w:rFonts w:ascii="Arial" w:hAnsi="Arial" w:cs="Arial"/>
        </w:rPr>
        <w:t>, t</w:t>
      </w:r>
      <w:r w:rsidRPr="00780E5A">
        <w:rPr>
          <w:rFonts w:ascii="Arial" w:hAnsi="Arial" w:cs="Arial"/>
        </w:rPr>
        <w:t>arjetas para identificar y corregir fuentes de suciedad</w:t>
      </w:r>
      <w:r>
        <w:rPr>
          <w:rFonts w:ascii="Arial" w:hAnsi="Arial" w:cs="Arial"/>
        </w:rPr>
        <w:t>.</w:t>
      </w:r>
    </w:p>
    <w:p w:rsidR="00780E5A" w:rsidRPr="00780E5A" w:rsidRDefault="00780E5A" w:rsidP="00780E5A">
      <w:pPr>
        <w:pStyle w:val="NormalWeb"/>
        <w:numPr>
          <w:ilvl w:val="0"/>
          <w:numId w:val="11"/>
        </w:numPr>
        <w:shd w:val="clear" w:color="auto" w:fill="FFFFFF"/>
        <w:spacing w:line="276" w:lineRule="auto"/>
        <w:ind w:left="851" w:hanging="425"/>
        <w:rPr>
          <w:rFonts w:ascii="Arial" w:hAnsi="Arial" w:cs="Arial"/>
        </w:rPr>
      </w:pPr>
      <w:r>
        <w:rPr>
          <w:rFonts w:ascii="Arial" w:hAnsi="Arial" w:cs="Arial"/>
        </w:rPr>
        <w:t>Las ventajas de limpiar son:</w:t>
      </w:r>
    </w:p>
    <w:p w:rsidR="00780E5A" w:rsidRPr="00780E5A" w:rsidRDefault="00780E5A" w:rsidP="00EC2847">
      <w:pPr>
        <w:pStyle w:val="NormalWeb"/>
        <w:numPr>
          <w:ilvl w:val="0"/>
          <w:numId w:val="11"/>
        </w:numPr>
        <w:shd w:val="clear" w:color="auto" w:fill="FFFFFF"/>
        <w:spacing w:line="276" w:lineRule="auto"/>
        <w:ind w:left="851" w:hanging="425"/>
        <w:rPr>
          <w:rFonts w:ascii="Arial" w:hAnsi="Arial" w:cs="Arial"/>
        </w:rPr>
      </w:pPr>
      <w:r w:rsidRPr="00780E5A">
        <w:rPr>
          <w:rFonts w:ascii="Arial" w:hAnsi="Arial" w:cs="Arial"/>
        </w:rPr>
        <w:lastRenderedPageBreak/>
        <w:t>Mantener un lugar de trabajo limpio aumenta la motivación de los colaboradores</w:t>
      </w:r>
    </w:p>
    <w:p w:rsidR="00780E5A" w:rsidRPr="00780E5A" w:rsidRDefault="00780E5A" w:rsidP="00EC2847">
      <w:pPr>
        <w:pStyle w:val="NormalWeb"/>
        <w:numPr>
          <w:ilvl w:val="0"/>
          <w:numId w:val="11"/>
        </w:numPr>
        <w:shd w:val="clear" w:color="auto" w:fill="FFFFFF"/>
        <w:spacing w:line="276" w:lineRule="auto"/>
        <w:ind w:left="851" w:hanging="425"/>
        <w:rPr>
          <w:rFonts w:ascii="Arial" w:hAnsi="Arial" w:cs="Arial"/>
        </w:rPr>
      </w:pPr>
      <w:r w:rsidRPr="00780E5A">
        <w:rPr>
          <w:rFonts w:ascii="Arial" w:hAnsi="Arial" w:cs="Arial"/>
        </w:rPr>
        <w:t>La limpieza aumenta el conocimiento sobre el equipo</w:t>
      </w:r>
    </w:p>
    <w:p w:rsidR="00780E5A" w:rsidRPr="00780E5A" w:rsidRDefault="00780E5A" w:rsidP="00EC2847">
      <w:pPr>
        <w:pStyle w:val="NormalWeb"/>
        <w:numPr>
          <w:ilvl w:val="0"/>
          <w:numId w:val="11"/>
        </w:numPr>
        <w:shd w:val="clear" w:color="auto" w:fill="FFFFFF"/>
        <w:spacing w:line="276" w:lineRule="auto"/>
        <w:ind w:left="851" w:hanging="425"/>
        <w:rPr>
          <w:rFonts w:ascii="Arial" w:hAnsi="Arial" w:cs="Arial"/>
        </w:rPr>
      </w:pPr>
      <w:r w:rsidRPr="00780E5A">
        <w:rPr>
          <w:rFonts w:ascii="Arial" w:hAnsi="Arial" w:cs="Arial"/>
        </w:rPr>
        <w:t>Incrementa la vida útil de las herramientas y los equipos</w:t>
      </w:r>
    </w:p>
    <w:p w:rsidR="00780E5A" w:rsidRPr="00780E5A" w:rsidRDefault="00780E5A" w:rsidP="00EC2847">
      <w:pPr>
        <w:pStyle w:val="NormalWeb"/>
        <w:numPr>
          <w:ilvl w:val="0"/>
          <w:numId w:val="11"/>
        </w:numPr>
        <w:shd w:val="clear" w:color="auto" w:fill="FFFFFF"/>
        <w:spacing w:line="276" w:lineRule="auto"/>
        <w:ind w:left="851" w:hanging="425"/>
        <w:rPr>
          <w:rFonts w:ascii="Arial" w:hAnsi="Arial" w:cs="Arial"/>
        </w:rPr>
      </w:pPr>
      <w:r w:rsidRPr="00780E5A">
        <w:rPr>
          <w:rFonts w:ascii="Arial" w:hAnsi="Arial" w:cs="Arial"/>
        </w:rPr>
        <w:t>Incrementa la calidad de los procesos</w:t>
      </w:r>
    </w:p>
    <w:p w:rsidR="00780E5A" w:rsidRDefault="00780E5A" w:rsidP="00EC2847">
      <w:pPr>
        <w:pStyle w:val="NormalWeb"/>
        <w:numPr>
          <w:ilvl w:val="0"/>
          <w:numId w:val="11"/>
        </w:numPr>
        <w:shd w:val="clear" w:color="auto" w:fill="FFFFFF"/>
        <w:spacing w:line="276" w:lineRule="auto"/>
        <w:ind w:left="851" w:hanging="425"/>
        <w:rPr>
          <w:rFonts w:ascii="Arial" w:hAnsi="Arial" w:cs="Arial"/>
        </w:rPr>
      </w:pPr>
      <w:r w:rsidRPr="00780E5A">
        <w:rPr>
          <w:rFonts w:ascii="Arial" w:hAnsi="Arial" w:cs="Arial"/>
        </w:rPr>
        <w:t>Mejora la percepción que tiene el cliente acerca de los procesos y el producto</w:t>
      </w:r>
    </w:p>
    <w:p w:rsidR="004B6675" w:rsidRPr="00EC2847" w:rsidRDefault="004B6675" w:rsidP="00EC2847">
      <w:pPr>
        <w:pStyle w:val="NormalWeb"/>
        <w:shd w:val="clear" w:color="auto" w:fill="FFFFFF"/>
        <w:spacing w:line="276" w:lineRule="auto"/>
        <w:ind w:left="426"/>
        <w:rPr>
          <w:rFonts w:ascii="Arial" w:hAnsi="Arial" w:cs="Arial"/>
          <w:color w:val="FF0000"/>
          <w:u w:val="single"/>
        </w:rPr>
      </w:pPr>
      <w:r w:rsidRPr="00EC2847">
        <w:rPr>
          <w:rFonts w:ascii="Arial" w:hAnsi="Arial" w:cs="Arial"/>
          <w:color w:val="FF0000"/>
          <w:u w:val="single"/>
        </w:rPr>
        <w:t xml:space="preserve">SEIKETSU </w:t>
      </w:r>
      <w:r w:rsidR="00EC2847" w:rsidRPr="00EC2847">
        <w:rPr>
          <w:rFonts w:ascii="Arial" w:hAnsi="Arial" w:cs="Arial"/>
          <w:color w:val="FF0000"/>
          <w:u w:val="single"/>
        </w:rPr>
        <w:t>(Estandarización)</w:t>
      </w:r>
    </w:p>
    <w:p w:rsidR="004B6675" w:rsidRPr="004B6675" w:rsidRDefault="00EC2847" w:rsidP="00EC2847">
      <w:pPr>
        <w:pStyle w:val="NormalWeb"/>
        <w:shd w:val="clear" w:color="auto" w:fill="FFFFFF"/>
        <w:spacing w:line="276" w:lineRule="auto"/>
        <w:ind w:left="426"/>
        <w:rPr>
          <w:rFonts w:ascii="Arial" w:hAnsi="Arial" w:cs="Arial"/>
        </w:rPr>
      </w:pPr>
      <w:r>
        <w:rPr>
          <w:rFonts w:ascii="Arial" w:hAnsi="Arial" w:cs="Arial"/>
        </w:rPr>
        <w:t>Nos</w:t>
      </w:r>
      <w:r w:rsidR="004B6675" w:rsidRPr="004B6675">
        <w:rPr>
          <w:rFonts w:ascii="Arial" w:hAnsi="Arial" w:cs="Arial"/>
        </w:rPr>
        <w:t xml:space="preserve"> permite mantener los logros alcanzados con la aplicación de las tres primeras “S”. Si no existe un proceso para conservar los logros, es posible que el lugar de trabajo nuevamente llegue a tener elementos innecesarios y se pierda la limpieza alcanzada con nuestras acciones.</w:t>
      </w:r>
    </w:p>
    <w:p w:rsidR="00EC2847" w:rsidRPr="00EC2847" w:rsidRDefault="00EC2847" w:rsidP="00EC2847">
      <w:pPr>
        <w:pStyle w:val="NormalWeb"/>
        <w:shd w:val="clear" w:color="auto" w:fill="FFFFFF"/>
        <w:spacing w:line="276" w:lineRule="auto"/>
        <w:ind w:left="426"/>
        <w:rPr>
          <w:rFonts w:ascii="Arial" w:hAnsi="Arial" w:cs="Arial"/>
        </w:rPr>
      </w:pPr>
      <w:r>
        <w:rPr>
          <w:rFonts w:ascii="Arial" w:hAnsi="Arial" w:cs="Arial"/>
        </w:rPr>
        <w:t>Estandarizar consiste en:</w:t>
      </w:r>
    </w:p>
    <w:p w:rsidR="00EC2847" w:rsidRPr="00EC2847" w:rsidRDefault="00EC2847" w:rsidP="00EC2847">
      <w:pPr>
        <w:pStyle w:val="NormalWeb"/>
        <w:numPr>
          <w:ilvl w:val="0"/>
          <w:numId w:val="12"/>
        </w:numPr>
        <w:shd w:val="clear" w:color="auto" w:fill="FFFFFF"/>
        <w:spacing w:line="276" w:lineRule="auto"/>
        <w:ind w:left="851" w:hanging="425"/>
        <w:rPr>
          <w:rFonts w:ascii="Arial" w:hAnsi="Arial" w:cs="Arial"/>
        </w:rPr>
      </w:pPr>
      <w:r w:rsidRPr="00EC2847">
        <w:rPr>
          <w:rFonts w:ascii="Arial" w:hAnsi="Arial" w:cs="Arial"/>
        </w:rPr>
        <w:t>Mantener el grado de organización, orden y limpieza alcanzado con las tres primeras fases; a través de señalización, manuales, procedimientos y normas de apoyo.</w:t>
      </w:r>
    </w:p>
    <w:p w:rsidR="00EC2847" w:rsidRPr="00EC2847" w:rsidRDefault="00EC2847" w:rsidP="00EC2847">
      <w:pPr>
        <w:pStyle w:val="NormalWeb"/>
        <w:numPr>
          <w:ilvl w:val="0"/>
          <w:numId w:val="12"/>
        </w:numPr>
        <w:shd w:val="clear" w:color="auto" w:fill="FFFFFF"/>
        <w:spacing w:line="276" w:lineRule="auto"/>
        <w:ind w:left="851" w:hanging="425"/>
        <w:rPr>
          <w:rFonts w:ascii="Arial" w:hAnsi="Arial" w:cs="Arial"/>
        </w:rPr>
      </w:pPr>
      <w:r w:rsidRPr="00EC2847">
        <w:rPr>
          <w:rFonts w:ascii="Arial" w:hAnsi="Arial" w:cs="Arial"/>
        </w:rPr>
        <w:t>Instruir a los colaboradores en el diseño de normas de apoyo.</w:t>
      </w:r>
    </w:p>
    <w:p w:rsidR="00EC2847" w:rsidRPr="00EC2847" w:rsidRDefault="00EC2847" w:rsidP="00EC2847">
      <w:pPr>
        <w:pStyle w:val="NormalWeb"/>
        <w:numPr>
          <w:ilvl w:val="0"/>
          <w:numId w:val="12"/>
        </w:numPr>
        <w:shd w:val="clear" w:color="auto" w:fill="FFFFFF"/>
        <w:spacing w:line="276" w:lineRule="auto"/>
        <w:ind w:left="851" w:hanging="425"/>
        <w:rPr>
          <w:rFonts w:ascii="Arial" w:hAnsi="Arial" w:cs="Arial"/>
        </w:rPr>
      </w:pPr>
      <w:r w:rsidRPr="00EC2847">
        <w:rPr>
          <w:rFonts w:ascii="Arial" w:hAnsi="Arial" w:cs="Arial"/>
        </w:rPr>
        <w:t>Utilizar evidencia visual acerca de cómo se deben mantener las áreas, los equipos y las herramientas.</w:t>
      </w:r>
    </w:p>
    <w:p w:rsidR="00EC2847" w:rsidRPr="00EC2847" w:rsidRDefault="00EC2847" w:rsidP="00EC2847">
      <w:pPr>
        <w:pStyle w:val="NormalWeb"/>
        <w:numPr>
          <w:ilvl w:val="0"/>
          <w:numId w:val="12"/>
        </w:numPr>
        <w:shd w:val="clear" w:color="auto" w:fill="FFFFFF"/>
        <w:spacing w:line="276" w:lineRule="auto"/>
        <w:ind w:left="851" w:hanging="425"/>
        <w:rPr>
          <w:rFonts w:ascii="Arial" w:hAnsi="Arial" w:cs="Arial"/>
        </w:rPr>
      </w:pPr>
      <w:r w:rsidRPr="00EC2847">
        <w:rPr>
          <w:rFonts w:ascii="Arial" w:hAnsi="Arial" w:cs="Arial"/>
        </w:rPr>
        <w:t>Utilizar moldes o plantillas para conservar el orden.</w:t>
      </w:r>
    </w:p>
    <w:p w:rsidR="00EC2847" w:rsidRDefault="00EC2847" w:rsidP="00EC2847">
      <w:pPr>
        <w:pStyle w:val="NormalWeb"/>
        <w:shd w:val="clear" w:color="auto" w:fill="FFFFFF"/>
        <w:spacing w:line="276" w:lineRule="auto"/>
        <w:ind w:left="426"/>
        <w:rPr>
          <w:rFonts w:ascii="Arial" w:hAnsi="Arial" w:cs="Arial"/>
        </w:rPr>
      </w:pPr>
      <w:r w:rsidRPr="00EC2847">
        <w:rPr>
          <w:rFonts w:ascii="Arial" w:hAnsi="Arial" w:cs="Arial"/>
        </w:rPr>
        <w:t>L</w:t>
      </w:r>
      <w:r>
        <w:rPr>
          <w:rFonts w:ascii="Arial" w:hAnsi="Arial" w:cs="Arial"/>
        </w:rPr>
        <w:t>as herramientas a utilizar son: tableros de estándares, nuestras patrón o plantillas, i</w:t>
      </w:r>
      <w:r w:rsidRPr="00EC2847">
        <w:rPr>
          <w:rFonts w:ascii="Arial" w:hAnsi="Arial" w:cs="Arial"/>
        </w:rPr>
        <w:t>nstrucciones y procedimientos</w:t>
      </w:r>
      <w:r>
        <w:rPr>
          <w:rFonts w:ascii="Arial" w:hAnsi="Arial" w:cs="Arial"/>
        </w:rPr>
        <w:t>.</w:t>
      </w:r>
    </w:p>
    <w:p w:rsidR="00EC2847" w:rsidRDefault="00EC2847" w:rsidP="00EC2847">
      <w:pPr>
        <w:pStyle w:val="NormalWeb"/>
        <w:shd w:val="clear" w:color="auto" w:fill="FFFFFF"/>
        <w:spacing w:line="276" w:lineRule="auto"/>
        <w:ind w:left="426"/>
        <w:rPr>
          <w:rFonts w:ascii="Arial" w:hAnsi="Arial" w:cs="Arial"/>
        </w:rPr>
      </w:pPr>
      <w:r>
        <w:rPr>
          <w:rFonts w:ascii="Arial" w:hAnsi="Arial" w:cs="Arial"/>
        </w:rPr>
        <w:t>Las ventajas son:</w:t>
      </w:r>
    </w:p>
    <w:p w:rsidR="00EC2847" w:rsidRPr="00EC2847" w:rsidRDefault="00EC2847" w:rsidP="00EC2847">
      <w:pPr>
        <w:pStyle w:val="NormalWeb"/>
        <w:numPr>
          <w:ilvl w:val="0"/>
          <w:numId w:val="13"/>
        </w:numPr>
        <w:shd w:val="clear" w:color="auto" w:fill="FFFFFF"/>
        <w:spacing w:line="276" w:lineRule="auto"/>
        <w:ind w:left="851" w:hanging="425"/>
        <w:rPr>
          <w:rFonts w:ascii="Arial" w:hAnsi="Arial" w:cs="Arial"/>
        </w:rPr>
      </w:pPr>
      <w:r w:rsidRPr="00EC2847">
        <w:rPr>
          <w:rFonts w:ascii="Arial" w:hAnsi="Arial" w:cs="Arial"/>
        </w:rPr>
        <w:t>Se guarda el conocimiento producido durante años de trabajo.</w:t>
      </w:r>
    </w:p>
    <w:p w:rsidR="00EC2847" w:rsidRPr="00EC2847" w:rsidRDefault="00EC2847" w:rsidP="00EC2847">
      <w:pPr>
        <w:pStyle w:val="NormalWeb"/>
        <w:numPr>
          <w:ilvl w:val="0"/>
          <w:numId w:val="13"/>
        </w:numPr>
        <w:shd w:val="clear" w:color="auto" w:fill="FFFFFF"/>
        <w:spacing w:line="276" w:lineRule="auto"/>
        <w:ind w:left="851" w:hanging="425"/>
        <w:rPr>
          <w:rFonts w:ascii="Arial" w:hAnsi="Arial" w:cs="Arial"/>
        </w:rPr>
      </w:pPr>
      <w:r w:rsidRPr="00EC2847">
        <w:rPr>
          <w:rFonts w:ascii="Arial" w:hAnsi="Arial" w:cs="Arial"/>
        </w:rPr>
        <w:t>Sistemas auto explicativos.</w:t>
      </w:r>
    </w:p>
    <w:p w:rsidR="00EC2847" w:rsidRPr="00EC2847" w:rsidRDefault="00EC2847" w:rsidP="00EC2847">
      <w:pPr>
        <w:pStyle w:val="NormalWeb"/>
        <w:numPr>
          <w:ilvl w:val="0"/>
          <w:numId w:val="13"/>
        </w:numPr>
        <w:shd w:val="clear" w:color="auto" w:fill="FFFFFF"/>
        <w:spacing w:line="276" w:lineRule="auto"/>
        <w:ind w:left="851" w:hanging="425"/>
        <w:rPr>
          <w:rFonts w:ascii="Arial" w:hAnsi="Arial" w:cs="Arial"/>
        </w:rPr>
      </w:pPr>
      <w:r w:rsidRPr="00EC2847">
        <w:rPr>
          <w:rFonts w:ascii="Arial" w:hAnsi="Arial" w:cs="Arial"/>
        </w:rPr>
        <w:t>Se mantiene por escrito cómo mantener lo logrado.</w:t>
      </w:r>
    </w:p>
    <w:p w:rsidR="00EC2847" w:rsidRDefault="00EC2847" w:rsidP="00EC2847">
      <w:pPr>
        <w:pStyle w:val="NormalWeb"/>
        <w:numPr>
          <w:ilvl w:val="0"/>
          <w:numId w:val="13"/>
        </w:numPr>
        <w:shd w:val="clear" w:color="auto" w:fill="FFFFFF"/>
        <w:spacing w:line="276" w:lineRule="auto"/>
        <w:ind w:left="851" w:hanging="425"/>
        <w:rPr>
          <w:rFonts w:ascii="Arial" w:hAnsi="Arial" w:cs="Arial"/>
        </w:rPr>
      </w:pPr>
      <w:r w:rsidRPr="00EC2847">
        <w:rPr>
          <w:rFonts w:ascii="Arial" w:hAnsi="Arial" w:cs="Arial"/>
        </w:rPr>
        <w:t>Facilita el mantenimiento.</w:t>
      </w:r>
    </w:p>
    <w:p w:rsidR="004B6675" w:rsidRPr="00EC2847" w:rsidRDefault="004B6675" w:rsidP="00EC2847">
      <w:pPr>
        <w:pStyle w:val="NormalWeb"/>
        <w:shd w:val="clear" w:color="auto" w:fill="FFFFFF"/>
        <w:spacing w:line="276" w:lineRule="auto"/>
        <w:ind w:left="426"/>
        <w:rPr>
          <w:rFonts w:ascii="Arial" w:hAnsi="Arial" w:cs="Arial"/>
          <w:color w:val="FF0000"/>
          <w:u w:val="single"/>
        </w:rPr>
      </w:pPr>
      <w:r w:rsidRPr="00EC2847">
        <w:rPr>
          <w:rFonts w:ascii="Arial" w:hAnsi="Arial" w:cs="Arial"/>
          <w:color w:val="FF0000"/>
          <w:u w:val="single"/>
        </w:rPr>
        <w:t xml:space="preserve">SHITSUKE </w:t>
      </w:r>
      <w:r w:rsidR="00EC2847" w:rsidRPr="00EC2847">
        <w:rPr>
          <w:rFonts w:ascii="Arial" w:hAnsi="Arial" w:cs="Arial"/>
          <w:color w:val="FF0000"/>
          <w:u w:val="single"/>
        </w:rPr>
        <w:t>(disciplina)</w:t>
      </w:r>
    </w:p>
    <w:p w:rsidR="004B6675" w:rsidRPr="004B6675" w:rsidRDefault="004B6675" w:rsidP="00EC2847">
      <w:pPr>
        <w:pStyle w:val="NormalWeb"/>
        <w:shd w:val="clear" w:color="auto" w:fill="FFFFFF"/>
        <w:spacing w:line="276" w:lineRule="auto"/>
        <w:ind w:left="426"/>
        <w:rPr>
          <w:rFonts w:ascii="Arial" w:hAnsi="Arial" w:cs="Arial"/>
        </w:rPr>
      </w:pPr>
      <w:r w:rsidRPr="004B6675">
        <w:rPr>
          <w:rFonts w:ascii="Arial" w:hAnsi="Arial" w:cs="Arial"/>
        </w:rPr>
        <w:t>Significa convertir en hábito el empleo y utilización de los métodos establecidos y estandarizados para la limpieza en el lugar de trabajo.</w:t>
      </w:r>
    </w:p>
    <w:p w:rsidR="00EC2847" w:rsidRPr="00EC2847" w:rsidRDefault="00EC2847" w:rsidP="00EC2847">
      <w:pPr>
        <w:pStyle w:val="NormalWeb"/>
        <w:shd w:val="clear" w:color="auto" w:fill="FFFFFF"/>
        <w:spacing w:line="276" w:lineRule="auto"/>
        <w:ind w:left="426"/>
        <w:rPr>
          <w:rFonts w:ascii="Arial" w:hAnsi="Arial" w:cs="Arial"/>
        </w:rPr>
      </w:pPr>
      <w:r w:rsidRPr="00EC2847">
        <w:rPr>
          <w:rFonts w:ascii="Arial" w:hAnsi="Arial" w:cs="Arial"/>
        </w:rPr>
        <w:t>La disciplina consiste en:</w:t>
      </w:r>
    </w:p>
    <w:p w:rsidR="00EC2847" w:rsidRPr="00EC2847" w:rsidRDefault="00EC2847" w:rsidP="00EC2847">
      <w:pPr>
        <w:pStyle w:val="NormalWeb"/>
        <w:numPr>
          <w:ilvl w:val="0"/>
          <w:numId w:val="14"/>
        </w:numPr>
        <w:shd w:val="clear" w:color="auto" w:fill="FFFFFF"/>
        <w:spacing w:line="276" w:lineRule="auto"/>
        <w:ind w:left="851" w:hanging="425"/>
        <w:rPr>
          <w:rFonts w:ascii="Arial" w:hAnsi="Arial" w:cs="Arial"/>
        </w:rPr>
      </w:pPr>
      <w:r w:rsidRPr="00EC2847">
        <w:rPr>
          <w:rFonts w:ascii="Arial" w:hAnsi="Arial" w:cs="Arial"/>
        </w:rPr>
        <w:lastRenderedPageBreak/>
        <w:t>Establecer una cultura de respeto por los estándares establecidos, y por los logros alcanzados en materia de organización, orden y limpieza</w:t>
      </w:r>
    </w:p>
    <w:p w:rsidR="00EC2847" w:rsidRPr="00EC2847" w:rsidRDefault="00EC2847" w:rsidP="00EC2847">
      <w:pPr>
        <w:pStyle w:val="NormalWeb"/>
        <w:numPr>
          <w:ilvl w:val="0"/>
          <w:numId w:val="14"/>
        </w:numPr>
        <w:shd w:val="clear" w:color="auto" w:fill="FFFFFF"/>
        <w:spacing w:line="276" w:lineRule="auto"/>
        <w:ind w:left="851" w:hanging="425"/>
        <w:rPr>
          <w:rFonts w:ascii="Arial" w:hAnsi="Arial" w:cs="Arial"/>
        </w:rPr>
      </w:pPr>
      <w:r w:rsidRPr="00EC2847">
        <w:rPr>
          <w:rFonts w:ascii="Arial" w:hAnsi="Arial" w:cs="Arial"/>
        </w:rPr>
        <w:t>Promover el hábito del autocontrol acerca de los principios restantes de la metodología</w:t>
      </w:r>
    </w:p>
    <w:p w:rsidR="00EC2847" w:rsidRPr="00EC2847" w:rsidRDefault="00EC2847" w:rsidP="00EC2847">
      <w:pPr>
        <w:pStyle w:val="NormalWeb"/>
        <w:numPr>
          <w:ilvl w:val="0"/>
          <w:numId w:val="14"/>
        </w:numPr>
        <w:shd w:val="clear" w:color="auto" w:fill="FFFFFF"/>
        <w:spacing w:line="276" w:lineRule="auto"/>
        <w:ind w:left="851" w:hanging="425"/>
        <w:rPr>
          <w:rFonts w:ascii="Arial" w:hAnsi="Arial" w:cs="Arial"/>
        </w:rPr>
      </w:pPr>
      <w:r w:rsidRPr="00EC2847">
        <w:rPr>
          <w:rFonts w:ascii="Arial" w:hAnsi="Arial" w:cs="Arial"/>
        </w:rPr>
        <w:t>Promover la filosofía de que todo puede hacerse mejor</w:t>
      </w:r>
    </w:p>
    <w:p w:rsidR="00EC2847" w:rsidRPr="00EC2847" w:rsidRDefault="00EC2847" w:rsidP="00EC2847">
      <w:pPr>
        <w:pStyle w:val="NormalWeb"/>
        <w:numPr>
          <w:ilvl w:val="0"/>
          <w:numId w:val="14"/>
        </w:numPr>
        <w:shd w:val="clear" w:color="auto" w:fill="FFFFFF"/>
        <w:spacing w:line="276" w:lineRule="auto"/>
        <w:ind w:left="851" w:hanging="425"/>
        <w:rPr>
          <w:rFonts w:ascii="Arial" w:hAnsi="Arial" w:cs="Arial"/>
        </w:rPr>
      </w:pPr>
      <w:r w:rsidRPr="00EC2847">
        <w:rPr>
          <w:rFonts w:ascii="Arial" w:hAnsi="Arial" w:cs="Arial"/>
        </w:rPr>
        <w:t>Aprender haciendo</w:t>
      </w:r>
    </w:p>
    <w:p w:rsidR="00EC2847" w:rsidRPr="00EC2847" w:rsidRDefault="00EC2847" w:rsidP="00EC2847">
      <w:pPr>
        <w:pStyle w:val="NormalWeb"/>
        <w:numPr>
          <w:ilvl w:val="0"/>
          <w:numId w:val="14"/>
        </w:numPr>
        <w:shd w:val="clear" w:color="auto" w:fill="FFFFFF"/>
        <w:spacing w:line="276" w:lineRule="auto"/>
        <w:ind w:left="851" w:hanging="425"/>
        <w:rPr>
          <w:rFonts w:ascii="Arial" w:hAnsi="Arial" w:cs="Arial"/>
        </w:rPr>
      </w:pPr>
      <w:r w:rsidRPr="00EC2847">
        <w:rPr>
          <w:rFonts w:ascii="Arial" w:hAnsi="Arial" w:cs="Arial"/>
        </w:rPr>
        <w:t>Enseñar con el ejemplo</w:t>
      </w:r>
    </w:p>
    <w:p w:rsidR="00EC2847" w:rsidRPr="00EC2847" w:rsidRDefault="00EC2847" w:rsidP="00EC2847">
      <w:pPr>
        <w:pStyle w:val="NormalWeb"/>
        <w:numPr>
          <w:ilvl w:val="0"/>
          <w:numId w:val="14"/>
        </w:numPr>
        <w:shd w:val="clear" w:color="auto" w:fill="FFFFFF"/>
        <w:spacing w:line="276" w:lineRule="auto"/>
        <w:ind w:left="851" w:hanging="425"/>
        <w:rPr>
          <w:rFonts w:ascii="Arial" w:hAnsi="Arial" w:cs="Arial"/>
        </w:rPr>
      </w:pPr>
      <w:r w:rsidRPr="00EC2847">
        <w:rPr>
          <w:rFonts w:ascii="Arial" w:hAnsi="Arial" w:cs="Arial"/>
        </w:rPr>
        <w:t>Haga visibles los resultados de la metodología 5S</w:t>
      </w:r>
    </w:p>
    <w:p w:rsidR="00EC2847" w:rsidRPr="00EC2847" w:rsidRDefault="00EC2847" w:rsidP="00EC2847">
      <w:pPr>
        <w:pStyle w:val="NormalWeb"/>
        <w:shd w:val="clear" w:color="auto" w:fill="FFFFFF"/>
        <w:spacing w:line="276" w:lineRule="auto"/>
        <w:ind w:left="426"/>
        <w:rPr>
          <w:rFonts w:ascii="Arial" w:hAnsi="Arial" w:cs="Arial"/>
        </w:rPr>
      </w:pPr>
      <w:r w:rsidRPr="00EC2847">
        <w:rPr>
          <w:rFonts w:ascii="Arial" w:hAnsi="Arial" w:cs="Arial"/>
        </w:rPr>
        <w:t>Herramientas a utilizar</w:t>
      </w:r>
      <w:r>
        <w:rPr>
          <w:rFonts w:ascii="Arial" w:hAnsi="Arial" w:cs="Arial"/>
        </w:rPr>
        <w:t>: hoja de verificación 5S, r</w:t>
      </w:r>
      <w:r w:rsidRPr="00EC2847">
        <w:rPr>
          <w:rFonts w:ascii="Arial" w:hAnsi="Arial" w:cs="Arial"/>
        </w:rPr>
        <w:t>onda de las 5S</w:t>
      </w:r>
      <w:r>
        <w:rPr>
          <w:rFonts w:ascii="Arial" w:hAnsi="Arial" w:cs="Arial"/>
        </w:rPr>
        <w:t>.</w:t>
      </w:r>
    </w:p>
    <w:p w:rsidR="00EC2847" w:rsidRPr="00EC2847" w:rsidRDefault="00EC2847" w:rsidP="00EC2847">
      <w:pPr>
        <w:pStyle w:val="NormalWeb"/>
        <w:shd w:val="clear" w:color="auto" w:fill="FFFFFF"/>
        <w:spacing w:line="276" w:lineRule="auto"/>
        <w:ind w:left="426"/>
        <w:rPr>
          <w:rFonts w:ascii="Arial" w:hAnsi="Arial" w:cs="Arial"/>
        </w:rPr>
      </w:pPr>
      <w:r>
        <w:rPr>
          <w:rFonts w:ascii="Arial" w:hAnsi="Arial" w:cs="Arial"/>
        </w:rPr>
        <w:t>Ventajas de la disciplina:</w:t>
      </w:r>
    </w:p>
    <w:p w:rsidR="004B6675" w:rsidRDefault="00EC2847" w:rsidP="00EC2847">
      <w:pPr>
        <w:pStyle w:val="NormalWeb"/>
        <w:numPr>
          <w:ilvl w:val="0"/>
          <w:numId w:val="15"/>
        </w:numPr>
        <w:shd w:val="clear" w:color="auto" w:fill="FFFFFF"/>
        <w:spacing w:line="276" w:lineRule="auto"/>
        <w:ind w:left="851" w:hanging="425"/>
        <w:rPr>
          <w:rFonts w:ascii="Arial" w:hAnsi="Arial" w:cs="Arial"/>
        </w:rPr>
      </w:pPr>
      <w:r w:rsidRPr="00EC2847">
        <w:rPr>
          <w:rFonts w:ascii="Arial" w:hAnsi="Arial" w:cs="Arial"/>
        </w:rPr>
        <w:t>Se crea el hábito de la organización, el orden y la limpieza a través de la formación continua y la ejecución disciplinada de las normas.</w:t>
      </w:r>
    </w:p>
    <w:p w:rsidR="00EC2847" w:rsidRPr="00EC2847" w:rsidRDefault="00EC2847" w:rsidP="00EC2847">
      <w:pPr>
        <w:pStyle w:val="NormalWeb"/>
        <w:shd w:val="clear" w:color="auto" w:fill="FFFFFF"/>
        <w:spacing w:line="276" w:lineRule="auto"/>
        <w:ind w:left="426"/>
        <w:rPr>
          <w:rFonts w:ascii="Arial" w:hAnsi="Arial" w:cs="Arial"/>
          <w:color w:val="FF0000"/>
          <w:u w:val="single"/>
        </w:rPr>
      </w:pPr>
      <w:r w:rsidRPr="00EC2847">
        <w:rPr>
          <w:rFonts w:ascii="Arial" w:hAnsi="Arial" w:cs="Arial"/>
          <w:color w:val="FF0000"/>
          <w:u w:val="single"/>
        </w:rPr>
        <w:t>Objetivos de las 5s</w:t>
      </w:r>
    </w:p>
    <w:p w:rsidR="00EC2847" w:rsidRPr="00EC2847" w:rsidRDefault="00EC2847" w:rsidP="00EC2847">
      <w:pPr>
        <w:pStyle w:val="NormalWeb"/>
        <w:shd w:val="clear" w:color="auto" w:fill="FFFFFF"/>
        <w:spacing w:line="276" w:lineRule="auto"/>
        <w:ind w:left="426"/>
        <w:rPr>
          <w:rFonts w:ascii="Arial" w:hAnsi="Arial" w:cs="Arial"/>
        </w:rPr>
      </w:pPr>
      <w:r w:rsidRPr="00EC2847">
        <w:rPr>
          <w:rFonts w:ascii="Arial" w:hAnsi="Arial" w:cs="Arial"/>
        </w:rPr>
        <w:t>El fin último de las 5S es establecer un sistema por el cual se mejoren las condiciones de trabajo, de modo que se beneficie a la</w:t>
      </w:r>
      <w:r>
        <w:rPr>
          <w:rFonts w:ascii="Arial" w:hAnsi="Arial" w:cs="Arial"/>
        </w:rPr>
        <w:t>s personas y a la propia organización.</w:t>
      </w:r>
    </w:p>
    <w:p w:rsidR="00EC2847" w:rsidRPr="00EC2847" w:rsidRDefault="00EC2847" w:rsidP="00EC2847">
      <w:pPr>
        <w:pStyle w:val="NormalWeb"/>
        <w:shd w:val="clear" w:color="auto" w:fill="FFFFFF"/>
        <w:spacing w:line="276" w:lineRule="auto"/>
        <w:ind w:left="426"/>
        <w:rPr>
          <w:rFonts w:ascii="Arial" w:hAnsi="Arial" w:cs="Arial"/>
        </w:rPr>
      </w:pPr>
      <w:r>
        <w:rPr>
          <w:rFonts w:ascii="Arial" w:hAnsi="Arial" w:cs="Arial"/>
        </w:rPr>
        <w:t>¿Cómo se consigue esto?</w:t>
      </w:r>
    </w:p>
    <w:p w:rsidR="00EC2847" w:rsidRPr="00EC2847" w:rsidRDefault="00EC2847" w:rsidP="00EC2847">
      <w:pPr>
        <w:pStyle w:val="NormalWeb"/>
        <w:shd w:val="clear" w:color="auto" w:fill="FFFFFF"/>
        <w:spacing w:line="276" w:lineRule="auto"/>
        <w:ind w:left="426"/>
        <w:rPr>
          <w:rFonts w:ascii="Arial" w:hAnsi="Arial" w:cs="Arial"/>
        </w:rPr>
      </w:pPr>
      <w:r w:rsidRPr="00EC2847">
        <w:rPr>
          <w:rFonts w:ascii="Arial" w:hAnsi="Arial" w:cs="Arial"/>
        </w:rPr>
        <w:t>En primer lugar, creando un espacio y unas condiciones de trabajo seguras por medio de la reducción de riesgos, la prevención, la limpieza, el orden y</w:t>
      </w:r>
      <w:r>
        <w:rPr>
          <w:rFonts w:ascii="Arial" w:hAnsi="Arial" w:cs="Arial"/>
        </w:rPr>
        <w:t xml:space="preserve"> la motivación de las personas.</w:t>
      </w:r>
    </w:p>
    <w:p w:rsidR="00EC2847" w:rsidRPr="00EC2847" w:rsidRDefault="00EC2847" w:rsidP="00EC2847">
      <w:pPr>
        <w:pStyle w:val="NormalWeb"/>
        <w:shd w:val="clear" w:color="auto" w:fill="FFFFFF"/>
        <w:spacing w:line="276" w:lineRule="auto"/>
        <w:ind w:left="426"/>
        <w:rPr>
          <w:rFonts w:ascii="Arial" w:hAnsi="Arial" w:cs="Arial"/>
        </w:rPr>
      </w:pPr>
      <w:r w:rsidRPr="00EC2847">
        <w:rPr>
          <w:rFonts w:ascii="Arial" w:hAnsi="Arial" w:cs="Arial"/>
        </w:rPr>
        <w:t>En segundo lugar, las 5S pretenden reducir los gastos a la mínima expresión. No sólo en cuanto recursos o energía, también en cuanto a tiempo, reducción de errores y mejoras en la calidad.</w:t>
      </w:r>
    </w:p>
    <w:p w:rsidR="00EC2847" w:rsidRPr="00EC2847" w:rsidRDefault="00EC2847" w:rsidP="00EC2847">
      <w:pPr>
        <w:pStyle w:val="NormalWeb"/>
        <w:shd w:val="clear" w:color="auto" w:fill="FFFFFF"/>
        <w:spacing w:line="276" w:lineRule="auto"/>
        <w:ind w:left="426"/>
        <w:rPr>
          <w:rFonts w:ascii="Arial" w:hAnsi="Arial" w:cs="Arial"/>
          <w:color w:val="FF0000"/>
          <w:u w:val="single"/>
        </w:rPr>
      </w:pPr>
      <w:r w:rsidRPr="00EC2847">
        <w:rPr>
          <w:rFonts w:ascii="Arial" w:hAnsi="Arial" w:cs="Arial"/>
          <w:color w:val="FF0000"/>
          <w:u w:val="single"/>
        </w:rPr>
        <w:t>Por qué son importantes las 5S</w:t>
      </w:r>
    </w:p>
    <w:p w:rsidR="00EC2847" w:rsidRPr="00EC2847" w:rsidRDefault="00EC2847" w:rsidP="00EC2847">
      <w:pPr>
        <w:pStyle w:val="NormalWeb"/>
        <w:shd w:val="clear" w:color="auto" w:fill="FFFFFF"/>
        <w:spacing w:line="276" w:lineRule="auto"/>
        <w:ind w:left="426"/>
        <w:rPr>
          <w:rFonts w:ascii="Arial" w:hAnsi="Arial" w:cs="Arial"/>
        </w:rPr>
      </w:pPr>
      <w:r w:rsidRPr="00EC2847">
        <w:rPr>
          <w:rFonts w:ascii="Arial" w:hAnsi="Arial" w:cs="Arial"/>
        </w:rPr>
        <w:t>Esta metodología está ampliamente extendida por su sencillez, pero los resultados son altamente efectivos en términos de mejora de la calidad (de productos y servicios ofrecidos; pero también de las condiciones de trabajo), eliminación de tiempos muertos y</w:t>
      </w:r>
      <w:r>
        <w:rPr>
          <w:rFonts w:ascii="Arial" w:hAnsi="Arial" w:cs="Arial"/>
        </w:rPr>
        <w:t xml:space="preserve"> reducción de costes.</w:t>
      </w:r>
    </w:p>
    <w:p w:rsidR="00EC2847" w:rsidRPr="00EC2847" w:rsidRDefault="00EC2847" w:rsidP="00EC2847">
      <w:pPr>
        <w:pStyle w:val="NormalWeb"/>
        <w:shd w:val="clear" w:color="auto" w:fill="FFFFFF"/>
        <w:spacing w:line="276" w:lineRule="auto"/>
        <w:ind w:left="426"/>
        <w:rPr>
          <w:rFonts w:ascii="Arial" w:hAnsi="Arial" w:cs="Arial"/>
        </w:rPr>
      </w:pPr>
      <w:r w:rsidRPr="00EC2847">
        <w:rPr>
          <w:rFonts w:ascii="Arial" w:hAnsi="Arial" w:cs="Arial"/>
        </w:rPr>
        <w:t xml:space="preserve">Además, al buscar un compromiso por parte de todas las personas que integran la organización, es un sistema duradero que permite a las empresas </w:t>
      </w:r>
      <w:r w:rsidRPr="00EC2847">
        <w:rPr>
          <w:rFonts w:ascii="Arial" w:hAnsi="Arial" w:cs="Arial"/>
        </w:rPr>
        <w:lastRenderedPageBreak/>
        <w:t>mejorar de forma continua en su modelo de organización, limpieza, seguridad, higiene, productividad y trabajo en equipo.</w:t>
      </w:r>
    </w:p>
    <w:p w:rsidR="00445B53" w:rsidRDefault="00445B53" w:rsidP="00454D20">
      <w:pPr>
        <w:pStyle w:val="NormalWeb"/>
        <w:numPr>
          <w:ilvl w:val="0"/>
          <w:numId w:val="1"/>
        </w:numPr>
        <w:shd w:val="clear" w:color="auto" w:fill="FFFFFF"/>
        <w:spacing w:before="0" w:beforeAutospacing="0" w:line="276" w:lineRule="auto"/>
        <w:ind w:left="426" w:hanging="426"/>
        <w:rPr>
          <w:rFonts w:ascii="Arial" w:hAnsi="Arial" w:cs="Arial"/>
          <w:b/>
        </w:rPr>
      </w:pPr>
      <w:r>
        <w:rPr>
          <w:rFonts w:ascii="Arial" w:hAnsi="Arial" w:cs="Arial"/>
          <w:b/>
        </w:rPr>
        <w:t>Desarrollo de cada ese (s)</w:t>
      </w:r>
    </w:p>
    <w:p w:rsidR="00454D20" w:rsidRPr="00454D20" w:rsidRDefault="00454D20" w:rsidP="00454D20">
      <w:pPr>
        <w:pStyle w:val="NormalWeb"/>
        <w:shd w:val="clear" w:color="auto" w:fill="FFFFFF"/>
        <w:spacing w:line="276" w:lineRule="auto"/>
        <w:ind w:left="426"/>
        <w:rPr>
          <w:rFonts w:ascii="Arial" w:hAnsi="Arial" w:cs="Arial"/>
          <w:color w:val="FF0000"/>
          <w:u w:val="single"/>
        </w:rPr>
      </w:pPr>
      <w:r w:rsidRPr="00454D20">
        <w:rPr>
          <w:rFonts w:ascii="Arial" w:hAnsi="Arial" w:cs="Arial"/>
          <w:color w:val="FF0000"/>
          <w:u w:val="single"/>
        </w:rPr>
        <w:t xml:space="preserve">PRIMERA S: SEIRI (clasificación)  </w:t>
      </w:r>
    </w:p>
    <w:p w:rsidR="00454D20" w:rsidRPr="00454D20" w:rsidRDefault="00454D20" w:rsidP="00454D20">
      <w:pPr>
        <w:pStyle w:val="NormalWeb"/>
        <w:shd w:val="clear" w:color="auto" w:fill="FFFFFF"/>
        <w:spacing w:line="276" w:lineRule="auto"/>
        <w:ind w:left="426"/>
        <w:rPr>
          <w:rFonts w:ascii="Arial" w:hAnsi="Arial" w:cs="Arial"/>
        </w:rPr>
      </w:pPr>
      <w:r w:rsidRPr="00454D20">
        <w:rPr>
          <w:rFonts w:ascii="Arial" w:hAnsi="Arial" w:cs="Arial"/>
        </w:rPr>
        <w:t>Con la primera S, empezamos en primera instancia identificando y eliminando los elementos innecesarios dentro de las áreas de trabajo, en esta oportunidad, eliminaremos cualquier objeto no útil, unos claros ejemplos son: impresoras descompuestas, estantes rotos y papeles viejos, todo eso en el área de almacén.</w:t>
      </w:r>
    </w:p>
    <w:p w:rsidR="00454D20" w:rsidRPr="00454D20" w:rsidRDefault="00454D20" w:rsidP="00454D20">
      <w:pPr>
        <w:pStyle w:val="NormalWeb"/>
        <w:shd w:val="clear" w:color="auto" w:fill="FFFFFF"/>
        <w:spacing w:line="276" w:lineRule="auto"/>
        <w:ind w:left="426"/>
        <w:rPr>
          <w:rFonts w:ascii="Arial" w:hAnsi="Arial" w:cs="Arial"/>
        </w:rPr>
      </w:pPr>
      <w:r w:rsidRPr="00454D20">
        <w:rPr>
          <w:rFonts w:ascii="Arial" w:hAnsi="Arial" w:cs="Arial"/>
        </w:rPr>
        <w:t>En e</w:t>
      </w:r>
      <w:r>
        <w:rPr>
          <w:rFonts w:ascii="Arial" w:hAnsi="Arial" w:cs="Arial"/>
        </w:rPr>
        <w:t>l</w:t>
      </w:r>
      <w:r w:rsidRPr="00454D20">
        <w:rPr>
          <w:rFonts w:ascii="Arial" w:hAnsi="Arial" w:cs="Arial"/>
        </w:rPr>
        <w:t xml:space="preserve"> área de oficinas, los trabajadores tienen muchos objetos que no cumplen ningún papel para el trabajo, se les pedirá que se lleven sus pertenencias consigo y que no las traigan de nuevo.</w:t>
      </w:r>
    </w:p>
    <w:p w:rsidR="00454D20" w:rsidRDefault="00454D20" w:rsidP="00454D20">
      <w:pPr>
        <w:pStyle w:val="NormalWeb"/>
        <w:shd w:val="clear" w:color="auto" w:fill="FFFFFF"/>
        <w:spacing w:before="0" w:beforeAutospacing="0" w:line="276" w:lineRule="auto"/>
        <w:ind w:left="426"/>
        <w:rPr>
          <w:rFonts w:ascii="Arial" w:hAnsi="Arial" w:cs="Arial"/>
        </w:rPr>
      </w:pPr>
      <w:r w:rsidRPr="00454D20">
        <w:rPr>
          <w:rFonts w:ascii="Arial" w:hAnsi="Arial" w:cs="Arial"/>
        </w:rPr>
        <w:t>Además, por la falta de espacio el desorden en el almacén, varias cajas con artículos se encuentran en la oficina ocupando mucho espaci</w:t>
      </w:r>
      <w:r>
        <w:rPr>
          <w:rFonts w:ascii="Arial" w:hAnsi="Arial" w:cs="Arial"/>
        </w:rPr>
        <w:t>o como podemos ver en las siguientes imágenes.</w:t>
      </w:r>
    </w:p>
    <w:p w:rsidR="00454D20" w:rsidRDefault="00454D20" w:rsidP="00454D20">
      <w:pPr>
        <w:pStyle w:val="NormalWeb"/>
        <w:shd w:val="clear" w:color="auto" w:fill="FFFFFF"/>
        <w:spacing w:before="0" w:beforeAutospacing="0"/>
        <w:ind w:left="426"/>
        <w:rPr>
          <w:rFonts w:ascii="Arial" w:hAnsi="Arial" w:cs="Arial"/>
        </w:rPr>
      </w:pPr>
      <w:r>
        <w:rPr>
          <w:rFonts w:ascii="Arial" w:hAnsi="Arial" w:cs="Arial"/>
          <w:noProof/>
          <w:lang w:val="en-US" w:eastAsia="en-US"/>
        </w:rPr>
        <w:drawing>
          <wp:inline distT="0" distB="0" distL="0" distR="0" wp14:anchorId="655AFA3F">
            <wp:extent cx="4925695" cy="3011805"/>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25695" cy="3011805"/>
                    </a:xfrm>
                    <a:prstGeom prst="rect">
                      <a:avLst/>
                    </a:prstGeom>
                    <a:noFill/>
                  </pic:spPr>
                </pic:pic>
              </a:graphicData>
            </a:graphic>
          </wp:inline>
        </w:drawing>
      </w:r>
    </w:p>
    <w:p w:rsidR="00454D20" w:rsidRDefault="00454D20" w:rsidP="00454D20">
      <w:pPr>
        <w:pStyle w:val="NormalWeb"/>
        <w:shd w:val="clear" w:color="auto" w:fill="FFFFFF"/>
        <w:spacing w:before="0" w:beforeAutospacing="0"/>
        <w:ind w:left="426"/>
        <w:rPr>
          <w:rFonts w:ascii="Arial" w:hAnsi="Arial" w:cs="Arial"/>
        </w:rPr>
      </w:pPr>
    </w:p>
    <w:p w:rsidR="00454D20" w:rsidRPr="00454D20" w:rsidRDefault="00454D20" w:rsidP="00454D20">
      <w:pPr>
        <w:pStyle w:val="NormalWeb"/>
        <w:shd w:val="clear" w:color="auto" w:fill="FFFFFF"/>
        <w:spacing w:line="276" w:lineRule="auto"/>
        <w:ind w:left="426"/>
        <w:rPr>
          <w:rFonts w:ascii="Arial" w:hAnsi="Arial" w:cs="Arial"/>
          <w:color w:val="FF0000"/>
          <w:u w:val="single"/>
        </w:rPr>
      </w:pPr>
      <w:r>
        <w:rPr>
          <w:rFonts w:ascii="Arial" w:hAnsi="Arial" w:cs="Arial"/>
          <w:color w:val="FF0000"/>
          <w:u w:val="single"/>
        </w:rPr>
        <w:t>SEGUNDA S: SEITON (orden)</w:t>
      </w:r>
    </w:p>
    <w:p w:rsidR="00454D20" w:rsidRPr="00454D20" w:rsidRDefault="00454D20" w:rsidP="00454D20">
      <w:pPr>
        <w:pStyle w:val="NormalWeb"/>
        <w:shd w:val="clear" w:color="auto" w:fill="FFFFFF"/>
        <w:spacing w:line="276" w:lineRule="auto"/>
        <w:ind w:left="426"/>
        <w:rPr>
          <w:rFonts w:ascii="Arial" w:hAnsi="Arial" w:cs="Arial"/>
        </w:rPr>
      </w:pPr>
      <w:r w:rsidRPr="00454D20">
        <w:rPr>
          <w:rFonts w:ascii="Arial" w:hAnsi="Arial" w:cs="Arial"/>
        </w:rPr>
        <w:lastRenderedPageBreak/>
        <w:t>En esta segunda etapa, ordenamos los elementos que son imprescindibles, una vez despejada la oficina, organizaremos mediante cajas, los barbijos no aptos para su uso, alcoholes pasados y cualquiera que ocupe espacio y no sea necesario, como ser papeles y cajas vacías, de esta manera optimizaremos nuestro tiempo a la hora de buscar cualquier insumo necesario para vender.</w:t>
      </w:r>
    </w:p>
    <w:p w:rsidR="00454D20" w:rsidRPr="00454D20" w:rsidRDefault="00454D20" w:rsidP="00454D20">
      <w:pPr>
        <w:pStyle w:val="NormalWeb"/>
        <w:shd w:val="clear" w:color="auto" w:fill="FFFFFF"/>
        <w:spacing w:line="276" w:lineRule="auto"/>
        <w:ind w:left="426"/>
        <w:rPr>
          <w:rFonts w:ascii="Arial" w:hAnsi="Arial" w:cs="Arial"/>
        </w:rPr>
      </w:pPr>
      <w:r>
        <w:rPr>
          <w:rFonts w:ascii="Arial" w:hAnsi="Arial" w:cs="Arial"/>
        </w:rPr>
        <w:t xml:space="preserve">Luego en el almacén </w:t>
      </w:r>
      <w:r w:rsidRPr="00454D20">
        <w:rPr>
          <w:rFonts w:ascii="Arial" w:hAnsi="Arial" w:cs="Arial"/>
        </w:rPr>
        <w:t>clasificamos los artículos por producto y luego marca como ser:</w:t>
      </w:r>
    </w:p>
    <w:p w:rsidR="00454D20" w:rsidRPr="00454D20" w:rsidRDefault="00454D20" w:rsidP="00454D20">
      <w:pPr>
        <w:pStyle w:val="NormalWeb"/>
        <w:numPr>
          <w:ilvl w:val="1"/>
          <w:numId w:val="17"/>
        </w:numPr>
        <w:shd w:val="clear" w:color="auto" w:fill="FFFFFF"/>
        <w:spacing w:line="276" w:lineRule="auto"/>
        <w:ind w:left="851" w:hanging="425"/>
        <w:rPr>
          <w:rFonts w:ascii="Arial" w:hAnsi="Arial" w:cs="Arial"/>
        </w:rPr>
      </w:pPr>
      <w:r w:rsidRPr="00454D20">
        <w:rPr>
          <w:rFonts w:ascii="Arial" w:hAnsi="Arial" w:cs="Arial"/>
        </w:rPr>
        <w:t>Ba</w:t>
      </w:r>
      <w:r>
        <w:rPr>
          <w:rFonts w:ascii="Arial" w:hAnsi="Arial" w:cs="Arial"/>
        </w:rPr>
        <w:t>rbijos (KN95, KN97, quirúrgicos</w:t>
      </w:r>
      <w:r w:rsidRPr="00454D20">
        <w:rPr>
          <w:rFonts w:ascii="Arial" w:hAnsi="Arial" w:cs="Arial"/>
        </w:rPr>
        <w:t xml:space="preserve"> y de telas lavables) de las marcas 3M y </w:t>
      </w:r>
      <w:proofErr w:type="spellStart"/>
      <w:r w:rsidRPr="00454D20">
        <w:rPr>
          <w:rFonts w:ascii="Arial" w:hAnsi="Arial" w:cs="Arial"/>
        </w:rPr>
        <w:t>Renatex</w:t>
      </w:r>
      <w:proofErr w:type="spellEnd"/>
      <w:r w:rsidRPr="00454D20">
        <w:rPr>
          <w:rFonts w:ascii="Arial" w:hAnsi="Arial" w:cs="Arial"/>
        </w:rPr>
        <w:t>.</w:t>
      </w:r>
    </w:p>
    <w:p w:rsidR="00454D20" w:rsidRPr="00454D20" w:rsidRDefault="00454D20" w:rsidP="00454D20">
      <w:pPr>
        <w:pStyle w:val="NormalWeb"/>
        <w:numPr>
          <w:ilvl w:val="1"/>
          <w:numId w:val="17"/>
        </w:numPr>
        <w:shd w:val="clear" w:color="auto" w:fill="FFFFFF"/>
        <w:spacing w:line="276" w:lineRule="auto"/>
        <w:ind w:left="851" w:hanging="425"/>
        <w:rPr>
          <w:rFonts w:ascii="Arial" w:hAnsi="Arial" w:cs="Arial"/>
        </w:rPr>
      </w:pPr>
      <w:r>
        <w:rPr>
          <w:rFonts w:ascii="Arial" w:hAnsi="Arial" w:cs="Arial"/>
        </w:rPr>
        <w:t>Protectores faciales (</w:t>
      </w:r>
      <w:proofErr w:type="spellStart"/>
      <w:r w:rsidRPr="00454D20">
        <w:rPr>
          <w:rFonts w:ascii="Arial" w:hAnsi="Arial" w:cs="Arial"/>
        </w:rPr>
        <w:t>semi</w:t>
      </w:r>
      <w:proofErr w:type="spellEnd"/>
      <w:r w:rsidRPr="00454D20">
        <w:rPr>
          <w:rFonts w:ascii="Arial" w:hAnsi="Arial" w:cs="Arial"/>
        </w:rPr>
        <w:t xml:space="preserve"> casco y sin casco) de las marcas 3M y </w:t>
      </w:r>
      <w:proofErr w:type="spellStart"/>
      <w:r w:rsidRPr="00454D20">
        <w:rPr>
          <w:rFonts w:ascii="Arial" w:hAnsi="Arial" w:cs="Arial"/>
        </w:rPr>
        <w:t>Tolsen</w:t>
      </w:r>
      <w:proofErr w:type="spellEnd"/>
    </w:p>
    <w:p w:rsidR="00454D20" w:rsidRPr="00454D20" w:rsidRDefault="00454D20" w:rsidP="00454D20">
      <w:pPr>
        <w:pStyle w:val="NormalWeb"/>
        <w:numPr>
          <w:ilvl w:val="1"/>
          <w:numId w:val="17"/>
        </w:numPr>
        <w:shd w:val="clear" w:color="auto" w:fill="FFFFFF"/>
        <w:spacing w:line="276" w:lineRule="auto"/>
        <w:ind w:left="851" w:hanging="425"/>
        <w:rPr>
          <w:rFonts w:ascii="Arial" w:hAnsi="Arial" w:cs="Arial"/>
        </w:rPr>
      </w:pPr>
      <w:r w:rsidRPr="00454D20">
        <w:rPr>
          <w:rFonts w:ascii="Arial" w:hAnsi="Arial" w:cs="Arial"/>
        </w:rPr>
        <w:t>Gafas de bioseguridad (normales, especiales) de la marca3M</w:t>
      </w:r>
    </w:p>
    <w:p w:rsidR="00454D20" w:rsidRPr="00454D20" w:rsidRDefault="00454D20" w:rsidP="00454D20">
      <w:pPr>
        <w:pStyle w:val="NormalWeb"/>
        <w:numPr>
          <w:ilvl w:val="1"/>
          <w:numId w:val="17"/>
        </w:numPr>
        <w:shd w:val="clear" w:color="auto" w:fill="FFFFFF"/>
        <w:spacing w:line="276" w:lineRule="auto"/>
        <w:ind w:left="851" w:hanging="425"/>
        <w:rPr>
          <w:rFonts w:ascii="Arial" w:hAnsi="Arial" w:cs="Arial"/>
        </w:rPr>
      </w:pPr>
      <w:r w:rsidRPr="00454D20">
        <w:rPr>
          <w:rFonts w:ascii="Arial" w:hAnsi="Arial" w:cs="Arial"/>
        </w:rPr>
        <w:t xml:space="preserve">Overoles de las marcas 3M y </w:t>
      </w:r>
      <w:proofErr w:type="spellStart"/>
      <w:r w:rsidRPr="00454D20">
        <w:rPr>
          <w:rFonts w:ascii="Arial" w:hAnsi="Arial" w:cs="Arial"/>
        </w:rPr>
        <w:t>Senatex</w:t>
      </w:r>
      <w:proofErr w:type="spellEnd"/>
    </w:p>
    <w:p w:rsidR="00454D20" w:rsidRDefault="00454D20" w:rsidP="00454D20">
      <w:pPr>
        <w:pStyle w:val="NormalWeb"/>
        <w:numPr>
          <w:ilvl w:val="1"/>
          <w:numId w:val="17"/>
        </w:numPr>
        <w:shd w:val="clear" w:color="auto" w:fill="FFFFFF"/>
        <w:spacing w:before="0" w:beforeAutospacing="0" w:line="276" w:lineRule="auto"/>
        <w:ind w:left="851" w:hanging="425"/>
        <w:rPr>
          <w:rFonts w:ascii="Arial" w:hAnsi="Arial" w:cs="Arial"/>
        </w:rPr>
      </w:pPr>
      <w:r>
        <w:rPr>
          <w:noProof/>
          <w:lang w:val="en-US" w:eastAsia="en-US"/>
        </w:rPr>
        <w:drawing>
          <wp:anchor distT="0" distB="0" distL="114300" distR="114300" simplePos="0" relativeHeight="251658240" behindDoc="0" locked="0" layoutInCell="1" allowOverlap="1" wp14:anchorId="6D2FA9E8" wp14:editId="58961EFE">
            <wp:simplePos x="0" y="0"/>
            <wp:positionH relativeFrom="column">
              <wp:posOffset>2920365</wp:posOffset>
            </wp:positionH>
            <wp:positionV relativeFrom="paragraph">
              <wp:posOffset>382270</wp:posOffset>
            </wp:positionV>
            <wp:extent cx="2609850" cy="2009775"/>
            <wp:effectExtent l="0" t="0" r="0" b="9525"/>
            <wp:wrapSquare wrapText="bothSides"/>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carillas-quirurgicas-para-la-venta-en-una-tienda-de-conveniencia-en-akita-japon-fjyyew.jpg"/>
                    <pic:cNvPicPr/>
                  </pic:nvPicPr>
                  <pic:blipFill rotWithShape="1">
                    <a:blip r:embed="rId7" cstate="print">
                      <a:extLst>
                        <a:ext uri="{28A0092B-C50C-407E-A947-70E740481C1C}">
                          <a14:useLocalDpi xmlns:a14="http://schemas.microsoft.com/office/drawing/2010/main" val="0"/>
                        </a:ext>
                      </a:extLst>
                    </a:blip>
                    <a:srcRect b="9700"/>
                    <a:stretch/>
                  </pic:blipFill>
                  <pic:spPr bwMode="auto">
                    <a:xfrm>
                      <a:off x="0" y="0"/>
                      <a:ext cx="2609850" cy="2009775"/>
                    </a:xfrm>
                    <a:prstGeom prst="rect">
                      <a:avLst/>
                    </a:prstGeom>
                    <a:ln>
                      <a:noFill/>
                    </a:ln>
                    <a:extLst>
                      <a:ext uri="{53640926-AAD7-44D8-BBD7-CCE9431645EC}">
                        <a14:shadowObscured xmlns:a14="http://schemas.microsoft.com/office/drawing/2010/main"/>
                      </a:ext>
                    </a:extLst>
                  </pic:spPr>
                </pic:pic>
              </a:graphicData>
            </a:graphic>
          </wp:anchor>
        </w:drawing>
      </w:r>
      <w:r>
        <w:rPr>
          <w:noProof/>
          <w:lang w:val="en-US" w:eastAsia="en-US"/>
        </w:rPr>
        <w:drawing>
          <wp:anchor distT="0" distB="0" distL="114300" distR="114300" simplePos="0" relativeHeight="251659264" behindDoc="0" locked="0" layoutInCell="1" allowOverlap="1" wp14:anchorId="751C1D0F" wp14:editId="5293CF9E">
            <wp:simplePos x="0" y="0"/>
            <wp:positionH relativeFrom="column">
              <wp:posOffset>262890</wp:posOffset>
            </wp:positionH>
            <wp:positionV relativeFrom="paragraph">
              <wp:posOffset>372745</wp:posOffset>
            </wp:positionV>
            <wp:extent cx="2571750" cy="2009140"/>
            <wp:effectExtent l="0" t="0" r="0" b="0"/>
            <wp:wrapSquare wrapText="bothSides"/>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mascarillas-que-tenian-un___iWUrO2yML_720x0__1.jpg"/>
                    <pic:cNvPicPr/>
                  </pic:nvPicPr>
                  <pic:blipFill rotWithShape="1">
                    <a:blip r:embed="rId8">
                      <a:extLst>
                        <a:ext uri="{28A0092B-C50C-407E-A947-70E740481C1C}">
                          <a14:useLocalDpi xmlns:a14="http://schemas.microsoft.com/office/drawing/2010/main" val="0"/>
                        </a:ext>
                      </a:extLst>
                    </a:blip>
                    <a:srcRect r="6706"/>
                    <a:stretch/>
                  </pic:blipFill>
                  <pic:spPr bwMode="auto">
                    <a:xfrm>
                      <a:off x="0" y="0"/>
                      <a:ext cx="2571750" cy="2009140"/>
                    </a:xfrm>
                    <a:prstGeom prst="rect">
                      <a:avLst/>
                    </a:prstGeom>
                    <a:ln>
                      <a:noFill/>
                    </a:ln>
                    <a:extLst>
                      <a:ext uri="{53640926-AAD7-44D8-BBD7-CCE9431645EC}">
                        <a14:shadowObscured xmlns:a14="http://schemas.microsoft.com/office/drawing/2010/main"/>
                      </a:ext>
                    </a:extLst>
                  </pic:spPr>
                </pic:pic>
              </a:graphicData>
            </a:graphic>
          </wp:anchor>
        </w:drawing>
      </w:r>
      <w:r w:rsidRPr="00454D20">
        <w:rPr>
          <w:rFonts w:ascii="Arial" w:hAnsi="Arial" w:cs="Arial"/>
        </w:rPr>
        <w:t xml:space="preserve">Alcohol y alcohol en gel (guabirá y </w:t>
      </w:r>
      <w:proofErr w:type="spellStart"/>
      <w:r w:rsidRPr="00454D20">
        <w:rPr>
          <w:rFonts w:ascii="Arial" w:hAnsi="Arial" w:cs="Arial"/>
        </w:rPr>
        <w:t>telchi</w:t>
      </w:r>
      <w:proofErr w:type="spellEnd"/>
      <w:r w:rsidRPr="00454D20">
        <w:rPr>
          <w:rFonts w:ascii="Arial" w:hAnsi="Arial" w:cs="Arial"/>
        </w:rPr>
        <w:t>)</w:t>
      </w:r>
      <w:r>
        <w:rPr>
          <w:rFonts w:ascii="Arial" w:hAnsi="Arial" w:cs="Arial"/>
        </w:rPr>
        <w:t xml:space="preserve"> </w:t>
      </w:r>
      <w:r w:rsidRPr="00454D20">
        <w:rPr>
          <w:rFonts w:ascii="Arial" w:hAnsi="Arial" w:cs="Arial"/>
        </w:rPr>
        <w:t>de 100 ml y 500 ml</w:t>
      </w:r>
    </w:p>
    <w:p w:rsidR="00454D20" w:rsidRDefault="00454D20" w:rsidP="00454D20">
      <w:pPr>
        <w:pStyle w:val="NormalWeb"/>
        <w:shd w:val="clear" w:color="auto" w:fill="FFFFFF"/>
        <w:spacing w:before="0" w:beforeAutospacing="0" w:line="276" w:lineRule="auto"/>
        <w:ind w:left="426"/>
        <w:rPr>
          <w:rFonts w:ascii="Arial" w:hAnsi="Arial" w:cs="Arial"/>
        </w:rPr>
      </w:pPr>
    </w:p>
    <w:p w:rsidR="00454D20" w:rsidRPr="00454D20" w:rsidRDefault="00454D20" w:rsidP="00454D20">
      <w:pPr>
        <w:pStyle w:val="NormalWeb"/>
        <w:shd w:val="clear" w:color="auto" w:fill="FFFFFF"/>
        <w:spacing w:line="276" w:lineRule="auto"/>
        <w:ind w:left="426"/>
        <w:rPr>
          <w:rFonts w:ascii="Arial" w:hAnsi="Arial" w:cs="Arial"/>
          <w:color w:val="FF0000"/>
          <w:u w:val="single"/>
        </w:rPr>
      </w:pPr>
      <w:r>
        <w:rPr>
          <w:rFonts w:ascii="Arial" w:hAnsi="Arial" w:cs="Arial"/>
          <w:color w:val="FF0000"/>
          <w:u w:val="single"/>
        </w:rPr>
        <w:t>TERCERA S: SEISO (limpieza)</w:t>
      </w:r>
    </w:p>
    <w:p w:rsidR="00454D20" w:rsidRPr="00454D20" w:rsidRDefault="00454D20" w:rsidP="00454D20">
      <w:pPr>
        <w:pStyle w:val="NormalWeb"/>
        <w:shd w:val="clear" w:color="auto" w:fill="FFFFFF"/>
        <w:spacing w:line="276" w:lineRule="auto"/>
        <w:ind w:left="426"/>
        <w:rPr>
          <w:rFonts w:ascii="Arial" w:hAnsi="Arial" w:cs="Arial"/>
        </w:rPr>
      </w:pPr>
      <w:r w:rsidRPr="00454D20">
        <w:rPr>
          <w:rFonts w:ascii="Arial" w:hAnsi="Arial" w:cs="Arial"/>
        </w:rPr>
        <w:t>Mediante distintas reglas, se mantendrá la limpieza de las instalaciones, se han establecido 5 reglas de limpieza para todos los trabajadores del lugar.</w:t>
      </w:r>
    </w:p>
    <w:p w:rsidR="00454D20" w:rsidRPr="00454D20" w:rsidRDefault="00454D20" w:rsidP="00454D20">
      <w:pPr>
        <w:pStyle w:val="NormalWeb"/>
        <w:shd w:val="clear" w:color="auto" w:fill="FFFFFF"/>
        <w:spacing w:line="276" w:lineRule="auto"/>
        <w:ind w:left="426"/>
        <w:rPr>
          <w:rFonts w:ascii="Arial" w:hAnsi="Arial" w:cs="Arial"/>
        </w:rPr>
      </w:pPr>
      <w:r w:rsidRPr="00454D20">
        <w:rPr>
          <w:rFonts w:ascii="Arial" w:hAnsi="Arial" w:cs="Arial"/>
        </w:rPr>
        <w:t>1.</w:t>
      </w:r>
      <w:r w:rsidRPr="00454D20">
        <w:rPr>
          <w:rFonts w:ascii="Arial" w:hAnsi="Arial" w:cs="Arial"/>
        </w:rPr>
        <w:tab/>
        <w:t>Toda persona deberá limpiar y desinfectar su área de trabajo, al comienzo y a la finalización de su jornada laboral.</w:t>
      </w:r>
    </w:p>
    <w:p w:rsidR="00454D20" w:rsidRPr="00454D20" w:rsidRDefault="00454D20" w:rsidP="00454D20">
      <w:pPr>
        <w:pStyle w:val="NormalWeb"/>
        <w:shd w:val="clear" w:color="auto" w:fill="FFFFFF"/>
        <w:spacing w:line="276" w:lineRule="auto"/>
        <w:ind w:left="426"/>
        <w:rPr>
          <w:rFonts w:ascii="Arial" w:hAnsi="Arial" w:cs="Arial"/>
        </w:rPr>
      </w:pPr>
      <w:r w:rsidRPr="00454D20">
        <w:rPr>
          <w:rFonts w:ascii="Arial" w:hAnsi="Arial" w:cs="Arial"/>
        </w:rPr>
        <w:t>2.</w:t>
      </w:r>
      <w:r w:rsidRPr="00454D20">
        <w:rPr>
          <w:rFonts w:ascii="Arial" w:hAnsi="Arial" w:cs="Arial"/>
        </w:rPr>
        <w:tab/>
        <w:t>En caso de traslados de cajas, por diversos motivos, deberán ser de nuevo colocadas en el lugar correspondiente.</w:t>
      </w:r>
    </w:p>
    <w:p w:rsidR="00454D20" w:rsidRPr="00454D20" w:rsidRDefault="00454D20" w:rsidP="00454D20">
      <w:pPr>
        <w:pStyle w:val="NormalWeb"/>
        <w:shd w:val="clear" w:color="auto" w:fill="FFFFFF"/>
        <w:spacing w:line="276" w:lineRule="auto"/>
        <w:ind w:left="426"/>
        <w:rPr>
          <w:rFonts w:ascii="Arial" w:hAnsi="Arial" w:cs="Arial"/>
        </w:rPr>
      </w:pPr>
      <w:r w:rsidRPr="00454D20">
        <w:rPr>
          <w:rFonts w:ascii="Arial" w:hAnsi="Arial" w:cs="Arial"/>
        </w:rPr>
        <w:t>3.</w:t>
      </w:r>
      <w:r w:rsidRPr="00454D20">
        <w:rPr>
          <w:rFonts w:ascii="Arial" w:hAnsi="Arial" w:cs="Arial"/>
        </w:rPr>
        <w:tab/>
        <w:t>Toda basura debe ir a los basureros respectivamente</w:t>
      </w:r>
    </w:p>
    <w:p w:rsidR="00454D20" w:rsidRPr="00454D20" w:rsidRDefault="00454D20" w:rsidP="00454D20">
      <w:pPr>
        <w:pStyle w:val="NormalWeb"/>
        <w:shd w:val="clear" w:color="auto" w:fill="FFFFFF"/>
        <w:spacing w:line="276" w:lineRule="auto"/>
        <w:ind w:left="426"/>
        <w:rPr>
          <w:rFonts w:ascii="Arial" w:hAnsi="Arial" w:cs="Arial"/>
        </w:rPr>
      </w:pPr>
      <w:r w:rsidRPr="00454D20">
        <w:rPr>
          <w:rFonts w:ascii="Arial" w:hAnsi="Arial" w:cs="Arial"/>
        </w:rPr>
        <w:lastRenderedPageBreak/>
        <w:t>4.</w:t>
      </w:r>
      <w:r w:rsidRPr="00454D20">
        <w:rPr>
          <w:rFonts w:ascii="Arial" w:hAnsi="Arial" w:cs="Arial"/>
        </w:rPr>
        <w:tab/>
        <w:t>Está prohibido comer en su área de trabajo</w:t>
      </w:r>
    </w:p>
    <w:p w:rsidR="00454D20" w:rsidRPr="00454D20" w:rsidRDefault="00454D20" w:rsidP="00454D20">
      <w:pPr>
        <w:pStyle w:val="NormalWeb"/>
        <w:shd w:val="clear" w:color="auto" w:fill="FFFFFF"/>
        <w:spacing w:line="276" w:lineRule="auto"/>
        <w:ind w:left="426"/>
        <w:rPr>
          <w:rFonts w:ascii="Arial" w:hAnsi="Arial" w:cs="Arial"/>
        </w:rPr>
      </w:pPr>
      <w:r w:rsidRPr="00454D20">
        <w:rPr>
          <w:rFonts w:ascii="Arial" w:hAnsi="Arial" w:cs="Arial"/>
        </w:rPr>
        <w:t>5.</w:t>
      </w:r>
      <w:r w:rsidRPr="00454D20">
        <w:rPr>
          <w:rFonts w:ascii="Arial" w:hAnsi="Arial" w:cs="Arial"/>
        </w:rPr>
        <w:tab/>
        <w:t>El ingreso de cualquier persona en su área de trabajo se deberá desinfectar y de la misma manera todo su ambiente laboral.</w:t>
      </w:r>
    </w:p>
    <w:p w:rsidR="00454D20" w:rsidRDefault="00454D20" w:rsidP="00454D20">
      <w:pPr>
        <w:pStyle w:val="NormalWeb"/>
        <w:shd w:val="clear" w:color="auto" w:fill="FFFFFF"/>
        <w:spacing w:line="276" w:lineRule="auto"/>
        <w:ind w:left="426"/>
        <w:rPr>
          <w:rFonts w:ascii="Arial" w:hAnsi="Arial" w:cs="Arial"/>
        </w:rPr>
      </w:pPr>
      <w:r w:rsidRPr="00454D20">
        <w:rPr>
          <w:rFonts w:ascii="Arial" w:hAnsi="Arial" w:cs="Arial"/>
        </w:rPr>
        <w:t>En caso de no acatar las reglas mencionadas se les dará un memorando, dependiendo de la gravedad del asunto,</w:t>
      </w:r>
      <w:r>
        <w:rPr>
          <w:rFonts w:ascii="Arial" w:hAnsi="Arial" w:cs="Arial"/>
        </w:rPr>
        <w:t xml:space="preserve"> puede llegar hasta el despido.</w:t>
      </w:r>
    </w:p>
    <w:p w:rsidR="00454D20" w:rsidRDefault="00454D20" w:rsidP="00454D20">
      <w:pPr>
        <w:pStyle w:val="NormalWeb"/>
        <w:shd w:val="clear" w:color="auto" w:fill="FFFFFF"/>
        <w:spacing w:line="276" w:lineRule="auto"/>
        <w:ind w:left="426"/>
        <w:rPr>
          <w:rFonts w:ascii="Arial" w:hAnsi="Arial" w:cs="Arial"/>
        </w:rPr>
      </w:pPr>
      <w:r w:rsidRPr="00454D20">
        <w:rPr>
          <w:rFonts w:ascii="Arial" w:hAnsi="Arial" w:cs="Arial"/>
        </w:rPr>
        <w:t>Todo el personal se le asignó días para ayudar con el control de la limpieza</w:t>
      </w:r>
    </w:p>
    <w:p w:rsidR="00454D20" w:rsidRPr="00055F95" w:rsidRDefault="00454D20" w:rsidP="00454D20">
      <w:pPr>
        <w:jc w:val="center"/>
        <w:rPr>
          <w:b/>
          <w:sz w:val="26"/>
          <w:szCs w:val="26"/>
          <w:lang w:val="es-ES"/>
        </w:rPr>
      </w:pPr>
      <w:r w:rsidRPr="00055F95">
        <w:rPr>
          <w:b/>
          <w:sz w:val="26"/>
          <w:szCs w:val="26"/>
          <w:lang w:val="es-ES"/>
        </w:rPr>
        <w:t>PERSONAL ENCARGADO</w:t>
      </w:r>
      <w:r>
        <w:rPr>
          <w:b/>
          <w:sz w:val="26"/>
          <w:szCs w:val="26"/>
          <w:lang w:val="es-ES"/>
        </w:rPr>
        <w:t xml:space="preserve"> DE SUPERVISAR</w:t>
      </w:r>
      <w:r w:rsidRPr="00055F95">
        <w:rPr>
          <w:b/>
          <w:sz w:val="26"/>
          <w:szCs w:val="26"/>
          <w:lang w:val="es-ES"/>
        </w:rPr>
        <w:t xml:space="preserve"> LA LIMPIEZA</w:t>
      </w:r>
    </w:p>
    <w:tbl>
      <w:tblPr>
        <w:tblW w:w="84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24"/>
        <w:gridCol w:w="1446"/>
        <w:gridCol w:w="1516"/>
        <w:gridCol w:w="1423"/>
        <w:gridCol w:w="1450"/>
        <w:gridCol w:w="1235"/>
      </w:tblGrid>
      <w:tr w:rsidR="00454D20" w:rsidTr="00DB4DF5">
        <w:tc>
          <w:tcPr>
            <w:tcW w:w="1424" w:type="dxa"/>
          </w:tcPr>
          <w:p w:rsidR="00454D20" w:rsidRDefault="00454D20" w:rsidP="00DB4DF5">
            <w:pPr>
              <w:jc w:val="center"/>
              <w:rPr>
                <w:b/>
                <w:sz w:val="26"/>
                <w:szCs w:val="26"/>
              </w:rPr>
            </w:pPr>
            <w:r>
              <w:rPr>
                <w:b/>
                <w:sz w:val="26"/>
                <w:szCs w:val="26"/>
              </w:rPr>
              <w:t>Lunes</w:t>
            </w:r>
          </w:p>
        </w:tc>
        <w:tc>
          <w:tcPr>
            <w:tcW w:w="1446" w:type="dxa"/>
          </w:tcPr>
          <w:p w:rsidR="00454D20" w:rsidRDefault="00454D20" w:rsidP="00DB4DF5">
            <w:pPr>
              <w:jc w:val="center"/>
              <w:rPr>
                <w:b/>
                <w:sz w:val="26"/>
                <w:szCs w:val="26"/>
              </w:rPr>
            </w:pPr>
            <w:r>
              <w:rPr>
                <w:b/>
                <w:sz w:val="26"/>
                <w:szCs w:val="26"/>
              </w:rPr>
              <w:t>Martes</w:t>
            </w:r>
          </w:p>
        </w:tc>
        <w:tc>
          <w:tcPr>
            <w:tcW w:w="1516" w:type="dxa"/>
          </w:tcPr>
          <w:p w:rsidR="00454D20" w:rsidRDefault="00454D20" w:rsidP="00DB4DF5">
            <w:pPr>
              <w:jc w:val="center"/>
              <w:rPr>
                <w:b/>
                <w:sz w:val="26"/>
                <w:szCs w:val="26"/>
              </w:rPr>
            </w:pPr>
            <w:r>
              <w:rPr>
                <w:b/>
                <w:sz w:val="26"/>
                <w:szCs w:val="26"/>
              </w:rPr>
              <w:t>Miércoles</w:t>
            </w:r>
          </w:p>
        </w:tc>
        <w:tc>
          <w:tcPr>
            <w:tcW w:w="1423" w:type="dxa"/>
          </w:tcPr>
          <w:p w:rsidR="00454D20" w:rsidRDefault="00454D20" w:rsidP="00DB4DF5">
            <w:pPr>
              <w:jc w:val="center"/>
              <w:rPr>
                <w:b/>
                <w:sz w:val="26"/>
                <w:szCs w:val="26"/>
              </w:rPr>
            </w:pPr>
            <w:r>
              <w:rPr>
                <w:b/>
                <w:sz w:val="26"/>
                <w:szCs w:val="26"/>
              </w:rPr>
              <w:t xml:space="preserve">Jueves </w:t>
            </w:r>
          </w:p>
        </w:tc>
        <w:tc>
          <w:tcPr>
            <w:tcW w:w="1450" w:type="dxa"/>
          </w:tcPr>
          <w:p w:rsidR="00454D20" w:rsidRDefault="00454D20" w:rsidP="00DB4DF5">
            <w:pPr>
              <w:jc w:val="center"/>
              <w:rPr>
                <w:b/>
                <w:sz w:val="26"/>
                <w:szCs w:val="26"/>
              </w:rPr>
            </w:pPr>
            <w:r>
              <w:rPr>
                <w:b/>
                <w:sz w:val="26"/>
                <w:szCs w:val="26"/>
              </w:rPr>
              <w:t>Viernes</w:t>
            </w:r>
          </w:p>
        </w:tc>
        <w:tc>
          <w:tcPr>
            <w:tcW w:w="1235" w:type="dxa"/>
          </w:tcPr>
          <w:p w:rsidR="00454D20" w:rsidRDefault="00454D20" w:rsidP="00DB4DF5">
            <w:pPr>
              <w:jc w:val="center"/>
              <w:rPr>
                <w:b/>
                <w:sz w:val="26"/>
                <w:szCs w:val="26"/>
              </w:rPr>
            </w:pPr>
            <w:r>
              <w:rPr>
                <w:b/>
                <w:sz w:val="26"/>
                <w:szCs w:val="26"/>
              </w:rPr>
              <w:t>Sábado</w:t>
            </w:r>
          </w:p>
        </w:tc>
      </w:tr>
      <w:tr w:rsidR="00454D20" w:rsidTr="00DB4DF5">
        <w:tc>
          <w:tcPr>
            <w:tcW w:w="1424" w:type="dxa"/>
          </w:tcPr>
          <w:p w:rsidR="00454D20" w:rsidRDefault="00454D20" w:rsidP="00DB4DF5">
            <w:pPr>
              <w:jc w:val="center"/>
              <w:rPr>
                <w:sz w:val="26"/>
                <w:szCs w:val="26"/>
              </w:rPr>
            </w:pPr>
            <w:r>
              <w:rPr>
                <w:sz w:val="26"/>
                <w:szCs w:val="26"/>
              </w:rPr>
              <w:t xml:space="preserve">José </w:t>
            </w:r>
          </w:p>
        </w:tc>
        <w:tc>
          <w:tcPr>
            <w:tcW w:w="1446" w:type="dxa"/>
          </w:tcPr>
          <w:p w:rsidR="00454D20" w:rsidRDefault="00454D20" w:rsidP="00DB4DF5">
            <w:pPr>
              <w:jc w:val="center"/>
              <w:rPr>
                <w:sz w:val="26"/>
                <w:szCs w:val="26"/>
              </w:rPr>
            </w:pPr>
            <w:r>
              <w:rPr>
                <w:sz w:val="26"/>
                <w:szCs w:val="26"/>
              </w:rPr>
              <w:t xml:space="preserve">Marcos </w:t>
            </w:r>
          </w:p>
        </w:tc>
        <w:tc>
          <w:tcPr>
            <w:tcW w:w="1516" w:type="dxa"/>
          </w:tcPr>
          <w:p w:rsidR="00454D20" w:rsidRDefault="00454D20" w:rsidP="00DB4DF5">
            <w:pPr>
              <w:jc w:val="center"/>
              <w:rPr>
                <w:sz w:val="26"/>
                <w:szCs w:val="26"/>
              </w:rPr>
            </w:pPr>
            <w:r>
              <w:rPr>
                <w:sz w:val="26"/>
                <w:szCs w:val="26"/>
              </w:rPr>
              <w:t>Eduardo</w:t>
            </w:r>
          </w:p>
        </w:tc>
        <w:tc>
          <w:tcPr>
            <w:tcW w:w="1423" w:type="dxa"/>
          </w:tcPr>
          <w:p w:rsidR="00454D20" w:rsidRDefault="00454D20" w:rsidP="00DB4DF5">
            <w:pPr>
              <w:jc w:val="center"/>
              <w:rPr>
                <w:sz w:val="26"/>
                <w:szCs w:val="26"/>
              </w:rPr>
            </w:pPr>
            <w:r>
              <w:rPr>
                <w:sz w:val="26"/>
                <w:szCs w:val="26"/>
              </w:rPr>
              <w:t xml:space="preserve">José </w:t>
            </w:r>
          </w:p>
        </w:tc>
        <w:tc>
          <w:tcPr>
            <w:tcW w:w="1450" w:type="dxa"/>
          </w:tcPr>
          <w:p w:rsidR="00454D20" w:rsidRDefault="00454D20" w:rsidP="00DB4DF5">
            <w:pPr>
              <w:jc w:val="center"/>
              <w:rPr>
                <w:sz w:val="26"/>
                <w:szCs w:val="26"/>
              </w:rPr>
            </w:pPr>
            <w:r>
              <w:rPr>
                <w:sz w:val="26"/>
                <w:szCs w:val="26"/>
              </w:rPr>
              <w:t xml:space="preserve">Marcos </w:t>
            </w:r>
          </w:p>
        </w:tc>
        <w:tc>
          <w:tcPr>
            <w:tcW w:w="1235" w:type="dxa"/>
          </w:tcPr>
          <w:p w:rsidR="00454D20" w:rsidRDefault="00454D20" w:rsidP="00DB4DF5">
            <w:pPr>
              <w:jc w:val="center"/>
              <w:rPr>
                <w:sz w:val="26"/>
                <w:szCs w:val="26"/>
              </w:rPr>
            </w:pPr>
            <w:r>
              <w:rPr>
                <w:sz w:val="26"/>
                <w:szCs w:val="26"/>
              </w:rPr>
              <w:t>Eduardo</w:t>
            </w:r>
          </w:p>
        </w:tc>
      </w:tr>
      <w:tr w:rsidR="00454D20" w:rsidTr="00DB4DF5">
        <w:tc>
          <w:tcPr>
            <w:tcW w:w="1424" w:type="dxa"/>
          </w:tcPr>
          <w:p w:rsidR="00454D20" w:rsidRDefault="00454D20" w:rsidP="00DB4DF5">
            <w:pPr>
              <w:jc w:val="center"/>
              <w:rPr>
                <w:sz w:val="26"/>
                <w:szCs w:val="26"/>
              </w:rPr>
            </w:pPr>
            <w:r>
              <w:rPr>
                <w:sz w:val="26"/>
                <w:szCs w:val="26"/>
              </w:rPr>
              <w:t>Adrián</w:t>
            </w:r>
          </w:p>
        </w:tc>
        <w:tc>
          <w:tcPr>
            <w:tcW w:w="1446" w:type="dxa"/>
          </w:tcPr>
          <w:p w:rsidR="00454D20" w:rsidRDefault="00454D20" w:rsidP="00DB4DF5">
            <w:pPr>
              <w:jc w:val="center"/>
              <w:rPr>
                <w:sz w:val="26"/>
                <w:szCs w:val="26"/>
              </w:rPr>
            </w:pPr>
            <w:r>
              <w:rPr>
                <w:sz w:val="26"/>
                <w:szCs w:val="26"/>
              </w:rPr>
              <w:t>Felipe</w:t>
            </w:r>
          </w:p>
        </w:tc>
        <w:tc>
          <w:tcPr>
            <w:tcW w:w="1516" w:type="dxa"/>
          </w:tcPr>
          <w:p w:rsidR="00454D20" w:rsidRDefault="00454D20" w:rsidP="00DB4DF5">
            <w:pPr>
              <w:jc w:val="center"/>
              <w:rPr>
                <w:sz w:val="26"/>
                <w:szCs w:val="26"/>
              </w:rPr>
            </w:pPr>
            <w:r>
              <w:rPr>
                <w:sz w:val="26"/>
                <w:szCs w:val="26"/>
              </w:rPr>
              <w:t>Rubén</w:t>
            </w:r>
          </w:p>
        </w:tc>
        <w:tc>
          <w:tcPr>
            <w:tcW w:w="1423" w:type="dxa"/>
          </w:tcPr>
          <w:p w:rsidR="00454D20" w:rsidRDefault="00454D20" w:rsidP="00DB4DF5">
            <w:pPr>
              <w:jc w:val="center"/>
              <w:rPr>
                <w:sz w:val="26"/>
                <w:szCs w:val="26"/>
              </w:rPr>
            </w:pPr>
            <w:r>
              <w:rPr>
                <w:sz w:val="26"/>
                <w:szCs w:val="26"/>
              </w:rPr>
              <w:t>Adrián</w:t>
            </w:r>
          </w:p>
        </w:tc>
        <w:tc>
          <w:tcPr>
            <w:tcW w:w="1450" w:type="dxa"/>
          </w:tcPr>
          <w:p w:rsidR="00454D20" w:rsidRDefault="00454D20" w:rsidP="00DB4DF5">
            <w:pPr>
              <w:jc w:val="center"/>
              <w:rPr>
                <w:sz w:val="26"/>
                <w:szCs w:val="26"/>
              </w:rPr>
            </w:pPr>
            <w:r>
              <w:rPr>
                <w:sz w:val="26"/>
                <w:szCs w:val="26"/>
              </w:rPr>
              <w:t>Felipe</w:t>
            </w:r>
          </w:p>
        </w:tc>
        <w:tc>
          <w:tcPr>
            <w:tcW w:w="1235" w:type="dxa"/>
          </w:tcPr>
          <w:p w:rsidR="00454D20" w:rsidRDefault="00454D20" w:rsidP="00DB4DF5">
            <w:pPr>
              <w:jc w:val="center"/>
              <w:rPr>
                <w:sz w:val="26"/>
                <w:szCs w:val="26"/>
              </w:rPr>
            </w:pPr>
            <w:r>
              <w:rPr>
                <w:sz w:val="26"/>
                <w:szCs w:val="26"/>
              </w:rPr>
              <w:t>Rubén</w:t>
            </w:r>
          </w:p>
        </w:tc>
      </w:tr>
    </w:tbl>
    <w:p w:rsidR="00454D20" w:rsidRDefault="00454D20" w:rsidP="00454D20">
      <w:pPr>
        <w:pStyle w:val="NormalWeb"/>
        <w:shd w:val="clear" w:color="auto" w:fill="FFFFFF"/>
        <w:spacing w:before="0" w:beforeAutospacing="0"/>
        <w:ind w:left="426"/>
        <w:rPr>
          <w:rFonts w:ascii="Arial" w:hAnsi="Arial" w:cs="Arial"/>
        </w:rPr>
      </w:pPr>
      <w:r>
        <w:rPr>
          <w:noProof/>
          <w:lang w:val="en-US" w:eastAsia="en-US"/>
        </w:rPr>
        <w:drawing>
          <wp:anchor distT="0" distB="0" distL="114300" distR="114300" simplePos="0" relativeHeight="251663360" behindDoc="0" locked="0" layoutInCell="1" hidden="0" allowOverlap="1" wp14:anchorId="0D5DD51B" wp14:editId="63C5356A">
            <wp:simplePos x="0" y="0"/>
            <wp:positionH relativeFrom="margin">
              <wp:align>right</wp:align>
            </wp:positionH>
            <wp:positionV relativeFrom="paragraph">
              <wp:posOffset>326390</wp:posOffset>
            </wp:positionV>
            <wp:extent cx="1609725" cy="2314575"/>
            <wp:effectExtent l="0" t="0" r="9525" b="9525"/>
            <wp:wrapSquare wrapText="bothSides"/>
            <wp:docPr id="14" name="image10.png" descr="C:\Users\RONALD\Downloads\descarga.png"/>
            <wp:cNvGraphicFramePr/>
            <a:graphic xmlns:a="http://schemas.openxmlformats.org/drawingml/2006/main">
              <a:graphicData uri="http://schemas.openxmlformats.org/drawingml/2006/picture">
                <pic:pic xmlns:pic="http://schemas.openxmlformats.org/drawingml/2006/picture">
                  <pic:nvPicPr>
                    <pic:cNvPr id="0" name="image10.png" descr="C:\Users\RONALD\Downloads\descarga.png"/>
                    <pic:cNvPicPr preferRelativeResize="0"/>
                  </pic:nvPicPr>
                  <pic:blipFill>
                    <a:blip r:embed="rId9"/>
                    <a:srcRect l="14501" t="3321" r="14319" b="3153"/>
                    <a:stretch>
                      <a:fillRect/>
                    </a:stretch>
                  </pic:blipFill>
                  <pic:spPr>
                    <a:xfrm>
                      <a:off x="0" y="0"/>
                      <a:ext cx="1609725" cy="2314575"/>
                    </a:xfrm>
                    <a:prstGeom prst="rect">
                      <a:avLst/>
                    </a:prstGeom>
                    <a:ln/>
                  </pic:spPr>
                </pic:pic>
              </a:graphicData>
            </a:graphic>
            <wp14:sizeRelH relativeFrom="margin">
              <wp14:pctWidth>0</wp14:pctWidth>
            </wp14:sizeRelH>
            <wp14:sizeRelV relativeFrom="margin">
              <wp14:pctHeight>0</wp14:pctHeight>
            </wp14:sizeRelV>
          </wp:anchor>
        </w:drawing>
      </w:r>
      <w:r>
        <w:rPr>
          <w:noProof/>
          <w:lang w:val="en-US" w:eastAsia="en-US"/>
        </w:rPr>
        <w:drawing>
          <wp:anchor distT="0" distB="0" distL="0" distR="0" simplePos="0" relativeHeight="251661312" behindDoc="0" locked="0" layoutInCell="1" hidden="0" allowOverlap="1" wp14:anchorId="78C50F43" wp14:editId="3AE78231">
            <wp:simplePos x="0" y="0"/>
            <wp:positionH relativeFrom="column">
              <wp:posOffset>-270510</wp:posOffset>
            </wp:positionH>
            <wp:positionV relativeFrom="paragraph">
              <wp:posOffset>364490</wp:posOffset>
            </wp:positionV>
            <wp:extent cx="4219575" cy="2276475"/>
            <wp:effectExtent l="0" t="0" r="9525" b="9525"/>
            <wp:wrapSquare wrapText="bothSides"/>
            <wp:docPr id="5" name="image14.jpg" descr="C:\Users\RONALD\Downloads\cartel-mantenga-limpio-ordenado-su-lugar-de-trabajo-30x40-cm-D_NQ_NP_15166-MLA20097084077_052014-F.jpg"/>
            <wp:cNvGraphicFramePr/>
            <a:graphic xmlns:a="http://schemas.openxmlformats.org/drawingml/2006/main">
              <a:graphicData uri="http://schemas.openxmlformats.org/drawingml/2006/picture">
                <pic:pic xmlns:pic="http://schemas.openxmlformats.org/drawingml/2006/picture">
                  <pic:nvPicPr>
                    <pic:cNvPr id="0" name="image14.jpg" descr="C:\Users\RONALD\Downloads\cartel-mantenga-limpio-ordenado-su-lugar-de-trabajo-30x40-cm-D_NQ_NP_15166-MLA20097084077_052014-F.jpg"/>
                    <pic:cNvPicPr preferRelativeResize="0"/>
                  </pic:nvPicPr>
                  <pic:blipFill>
                    <a:blip r:embed="rId10"/>
                    <a:srcRect/>
                    <a:stretch>
                      <a:fillRect/>
                    </a:stretch>
                  </pic:blipFill>
                  <pic:spPr>
                    <a:xfrm>
                      <a:off x="0" y="0"/>
                      <a:ext cx="4219575" cy="2276475"/>
                    </a:xfrm>
                    <a:prstGeom prst="rect">
                      <a:avLst/>
                    </a:prstGeom>
                    <a:ln/>
                  </pic:spPr>
                </pic:pic>
              </a:graphicData>
            </a:graphic>
            <wp14:sizeRelH relativeFrom="margin">
              <wp14:pctWidth>0</wp14:pctWidth>
            </wp14:sizeRelH>
            <wp14:sizeRelV relativeFrom="margin">
              <wp14:pctHeight>0</wp14:pctHeight>
            </wp14:sizeRelV>
          </wp:anchor>
        </w:drawing>
      </w:r>
    </w:p>
    <w:p w:rsidR="00454D20" w:rsidRDefault="00454D20" w:rsidP="00454D20">
      <w:pPr>
        <w:pStyle w:val="NormalWeb"/>
        <w:shd w:val="clear" w:color="auto" w:fill="FFFFFF"/>
        <w:spacing w:before="0" w:beforeAutospacing="0"/>
        <w:ind w:left="426"/>
        <w:rPr>
          <w:rFonts w:ascii="Arial" w:hAnsi="Arial" w:cs="Arial"/>
        </w:rPr>
      </w:pPr>
    </w:p>
    <w:p w:rsidR="00454D20" w:rsidRPr="00454D20" w:rsidRDefault="00454D20" w:rsidP="00454D20">
      <w:pPr>
        <w:pStyle w:val="NormalWeb"/>
        <w:shd w:val="clear" w:color="auto" w:fill="FFFFFF"/>
        <w:ind w:left="426"/>
        <w:rPr>
          <w:rFonts w:ascii="Arial" w:hAnsi="Arial" w:cs="Arial"/>
          <w:color w:val="FF0000"/>
          <w:u w:val="single"/>
          <w:lang w:val="es-ES"/>
        </w:rPr>
      </w:pPr>
      <w:r w:rsidRPr="00454D20">
        <w:rPr>
          <w:rFonts w:ascii="Arial" w:hAnsi="Arial" w:cs="Arial"/>
          <w:color w:val="FF0000"/>
          <w:u w:val="single"/>
          <w:lang w:val="es-ES"/>
        </w:rPr>
        <w:t>CUARTA S:</w:t>
      </w:r>
      <w:r>
        <w:rPr>
          <w:rFonts w:ascii="Arial" w:hAnsi="Arial" w:cs="Arial"/>
          <w:color w:val="FF0000"/>
          <w:u w:val="single"/>
          <w:lang w:val="es-ES"/>
        </w:rPr>
        <w:t xml:space="preserve"> SEIKETSU (estandarización)</w:t>
      </w:r>
    </w:p>
    <w:p w:rsidR="00454D20" w:rsidRPr="00454D20" w:rsidRDefault="00454D20" w:rsidP="00454D20">
      <w:pPr>
        <w:pStyle w:val="NormalWeb"/>
        <w:shd w:val="clear" w:color="auto" w:fill="FFFFFF"/>
        <w:ind w:left="426"/>
        <w:rPr>
          <w:rFonts w:ascii="Arial" w:hAnsi="Arial" w:cs="Arial"/>
          <w:lang w:val="es-ES"/>
        </w:rPr>
      </w:pPr>
      <w:r w:rsidRPr="00454D20">
        <w:rPr>
          <w:rFonts w:ascii="Arial" w:hAnsi="Arial" w:cs="Arial"/>
          <w:lang w:val="es-ES"/>
        </w:rPr>
        <w:t>Para esta parte se capacitará a los empleados en una reunión trimestral de normas, reglas e instrucciones con respecto a sus labores.</w:t>
      </w:r>
    </w:p>
    <w:p w:rsidR="00454D20" w:rsidRPr="00454D20" w:rsidRDefault="00454D20" w:rsidP="00454D20">
      <w:pPr>
        <w:pStyle w:val="NormalWeb"/>
        <w:shd w:val="clear" w:color="auto" w:fill="FFFFFF"/>
        <w:ind w:left="426"/>
        <w:rPr>
          <w:rFonts w:ascii="Arial" w:hAnsi="Arial" w:cs="Arial"/>
          <w:lang w:val="es-ES"/>
        </w:rPr>
      </w:pPr>
      <w:r w:rsidRPr="00454D20">
        <w:rPr>
          <w:rFonts w:ascii="Arial" w:hAnsi="Arial" w:cs="Arial"/>
          <w:lang w:val="es-ES"/>
        </w:rPr>
        <w:t>Para los empleados en el área de ventas, se los capacitara en atención al cliente para brindar un mejor servicio.</w:t>
      </w:r>
    </w:p>
    <w:p w:rsidR="00454D20" w:rsidRPr="00454D20" w:rsidRDefault="00454D20" w:rsidP="00454D20">
      <w:pPr>
        <w:pStyle w:val="NormalWeb"/>
        <w:shd w:val="clear" w:color="auto" w:fill="FFFFFF"/>
        <w:ind w:left="426"/>
        <w:rPr>
          <w:rFonts w:ascii="Arial" w:hAnsi="Arial" w:cs="Arial"/>
          <w:lang w:val="es-ES"/>
        </w:rPr>
      </w:pPr>
      <w:r w:rsidRPr="00454D20">
        <w:rPr>
          <w:rFonts w:ascii="Arial" w:hAnsi="Arial" w:cs="Arial"/>
          <w:lang w:val="es-ES"/>
        </w:rPr>
        <w:t>En el área de oficina se pondrá un calendario para organización en los pedidos a los proveedores, como también para el área contable en la entrada y salida de dinero.</w:t>
      </w:r>
    </w:p>
    <w:p w:rsidR="00454D20" w:rsidRPr="00454D20" w:rsidRDefault="00454D20" w:rsidP="00454D20">
      <w:pPr>
        <w:pStyle w:val="NormalWeb"/>
        <w:shd w:val="clear" w:color="auto" w:fill="FFFFFF"/>
        <w:ind w:left="426"/>
        <w:rPr>
          <w:rFonts w:ascii="Arial" w:hAnsi="Arial" w:cs="Arial"/>
          <w:lang w:val="es-ES"/>
        </w:rPr>
      </w:pPr>
      <w:r w:rsidRPr="00454D20">
        <w:rPr>
          <w:rFonts w:ascii="Arial" w:hAnsi="Arial" w:cs="Arial"/>
          <w:lang w:val="es-ES"/>
        </w:rPr>
        <w:lastRenderedPageBreak/>
        <w:t>En almacén se pondrá señalización de los artículos para que sea más fácil encontrarlos.</w:t>
      </w:r>
    </w:p>
    <w:p w:rsidR="00454D20" w:rsidRDefault="00454D20" w:rsidP="00454D20">
      <w:pPr>
        <w:pStyle w:val="NormalWeb"/>
        <w:shd w:val="clear" w:color="auto" w:fill="FFFFFF"/>
        <w:ind w:left="426"/>
        <w:rPr>
          <w:rFonts w:ascii="Arial" w:hAnsi="Arial" w:cs="Arial"/>
          <w:lang w:val="es-ES"/>
        </w:rPr>
      </w:pPr>
      <w:r>
        <w:rPr>
          <w:noProof/>
          <w:lang w:val="en-US" w:eastAsia="en-US"/>
        </w:rPr>
        <w:drawing>
          <wp:anchor distT="0" distB="0" distL="0" distR="0" simplePos="0" relativeHeight="251667456" behindDoc="0" locked="0" layoutInCell="1" hidden="0" allowOverlap="1" wp14:anchorId="6AF6B031" wp14:editId="14D23859">
            <wp:simplePos x="0" y="0"/>
            <wp:positionH relativeFrom="column">
              <wp:posOffset>3777615</wp:posOffset>
            </wp:positionH>
            <wp:positionV relativeFrom="paragraph">
              <wp:posOffset>619760</wp:posOffset>
            </wp:positionV>
            <wp:extent cx="1666875" cy="2105025"/>
            <wp:effectExtent l="0" t="0" r="9525" b="9525"/>
            <wp:wrapTopAndBottom distT="0" distB="0"/>
            <wp:docPr id="16" name="image8.jpg" descr="C:\Users\RONALD\Downloads\800db913137ab328207cdac70cc15e2f.jpg"/>
            <wp:cNvGraphicFramePr/>
            <a:graphic xmlns:a="http://schemas.openxmlformats.org/drawingml/2006/main">
              <a:graphicData uri="http://schemas.openxmlformats.org/drawingml/2006/picture">
                <pic:pic xmlns:pic="http://schemas.openxmlformats.org/drawingml/2006/picture">
                  <pic:nvPicPr>
                    <pic:cNvPr id="0" name="image8.jpg" descr="C:\Users\RONALD\Downloads\800db913137ab328207cdac70cc15e2f.jpg"/>
                    <pic:cNvPicPr preferRelativeResize="0"/>
                  </pic:nvPicPr>
                  <pic:blipFill>
                    <a:blip r:embed="rId11"/>
                    <a:srcRect/>
                    <a:stretch>
                      <a:fillRect/>
                    </a:stretch>
                  </pic:blipFill>
                  <pic:spPr>
                    <a:xfrm>
                      <a:off x="0" y="0"/>
                      <a:ext cx="1666875" cy="2105025"/>
                    </a:xfrm>
                    <a:prstGeom prst="rect">
                      <a:avLst/>
                    </a:prstGeom>
                    <a:ln/>
                  </pic:spPr>
                </pic:pic>
              </a:graphicData>
            </a:graphic>
            <wp14:sizeRelH relativeFrom="margin">
              <wp14:pctWidth>0</wp14:pctWidth>
            </wp14:sizeRelH>
            <wp14:sizeRelV relativeFrom="margin">
              <wp14:pctHeight>0</wp14:pctHeight>
            </wp14:sizeRelV>
          </wp:anchor>
        </w:drawing>
      </w:r>
      <w:r>
        <w:rPr>
          <w:noProof/>
          <w:lang w:val="en-US" w:eastAsia="en-US"/>
        </w:rPr>
        <w:drawing>
          <wp:anchor distT="0" distB="0" distL="114300" distR="114300" simplePos="0" relativeHeight="251665408" behindDoc="0" locked="0" layoutInCell="1" hidden="0" allowOverlap="1" wp14:anchorId="3944B024" wp14:editId="1B2624CE">
            <wp:simplePos x="0" y="0"/>
            <wp:positionH relativeFrom="margin">
              <wp:align>center</wp:align>
            </wp:positionH>
            <wp:positionV relativeFrom="paragraph">
              <wp:posOffset>619760</wp:posOffset>
            </wp:positionV>
            <wp:extent cx="1638300" cy="2105025"/>
            <wp:effectExtent l="0" t="0" r="0" b="9525"/>
            <wp:wrapTopAndBottom distT="0" distB="0"/>
            <wp:docPr id="12" name="image11.jpg" descr="C:\Users\RONALD\Downloads\356a3ff7cb66c179f5e019b9df530c42.jpg"/>
            <wp:cNvGraphicFramePr/>
            <a:graphic xmlns:a="http://schemas.openxmlformats.org/drawingml/2006/main">
              <a:graphicData uri="http://schemas.openxmlformats.org/drawingml/2006/picture">
                <pic:pic xmlns:pic="http://schemas.openxmlformats.org/drawingml/2006/picture">
                  <pic:nvPicPr>
                    <pic:cNvPr id="0" name="image11.jpg" descr="C:\Users\RONALD\Downloads\356a3ff7cb66c179f5e019b9df530c42.jpg"/>
                    <pic:cNvPicPr preferRelativeResize="0"/>
                  </pic:nvPicPr>
                  <pic:blipFill>
                    <a:blip r:embed="rId12"/>
                    <a:srcRect/>
                    <a:stretch>
                      <a:fillRect/>
                    </a:stretch>
                  </pic:blipFill>
                  <pic:spPr>
                    <a:xfrm>
                      <a:off x="0" y="0"/>
                      <a:ext cx="1638300" cy="2105025"/>
                    </a:xfrm>
                    <a:prstGeom prst="rect">
                      <a:avLst/>
                    </a:prstGeom>
                    <a:ln/>
                  </pic:spPr>
                </pic:pic>
              </a:graphicData>
            </a:graphic>
            <wp14:sizeRelH relativeFrom="margin">
              <wp14:pctWidth>0</wp14:pctWidth>
            </wp14:sizeRelH>
            <wp14:sizeRelV relativeFrom="margin">
              <wp14:pctHeight>0</wp14:pctHeight>
            </wp14:sizeRelV>
          </wp:anchor>
        </w:drawing>
      </w:r>
      <w:r>
        <w:rPr>
          <w:noProof/>
          <w:lang w:val="en-US" w:eastAsia="en-US"/>
        </w:rPr>
        <w:drawing>
          <wp:anchor distT="0" distB="0" distL="114300" distR="114300" simplePos="0" relativeHeight="251666432" behindDoc="0" locked="0" layoutInCell="1" hidden="0" allowOverlap="1" wp14:anchorId="095D2523" wp14:editId="5566528E">
            <wp:simplePos x="0" y="0"/>
            <wp:positionH relativeFrom="margin">
              <wp:posOffset>304800</wp:posOffset>
            </wp:positionH>
            <wp:positionV relativeFrom="paragraph">
              <wp:posOffset>611505</wp:posOffset>
            </wp:positionV>
            <wp:extent cx="1562100" cy="2114550"/>
            <wp:effectExtent l="0" t="0" r="0" b="0"/>
            <wp:wrapTopAndBottom distT="0" distB="0"/>
            <wp:docPr id="3" name="image16.jpg" descr="C:\Users\RONALD\Downloads\1d590f399f90b3dff5aec0c781508191.jpg"/>
            <wp:cNvGraphicFramePr/>
            <a:graphic xmlns:a="http://schemas.openxmlformats.org/drawingml/2006/main">
              <a:graphicData uri="http://schemas.openxmlformats.org/drawingml/2006/picture">
                <pic:pic xmlns:pic="http://schemas.openxmlformats.org/drawingml/2006/picture">
                  <pic:nvPicPr>
                    <pic:cNvPr id="0" name="image16.jpg" descr="C:\Users\RONALD\Downloads\1d590f399f90b3dff5aec0c781508191.jpg"/>
                    <pic:cNvPicPr preferRelativeResize="0"/>
                  </pic:nvPicPr>
                  <pic:blipFill>
                    <a:blip r:embed="rId13"/>
                    <a:srcRect/>
                    <a:stretch>
                      <a:fillRect/>
                    </a:stretch>
                  </pic:blipFill>
                  <pic:spPr>
                    <a:xfrm>
                      <a:off x="0" y="0"/>
                      <a:ext cx="1562100" cy="2114550"/>
                    </a:xfrm>
                    <a:prstGeom prst="rect">
                      <a:avLst/>
                    </a:prstGeom>
                    <a:ln/>
                  </pic:spPr>
                </pic:pic>
              </a:graphicData>
            </a:graphic>
            <wp14:sizeRelH relativeFrom="margin">
              <wp14:pctWidth>0</wp14:pctWidth>
            </wp14:sizeRelH>
            <wp14:sizeRelV relativeFrom="margin">
              <wp14:pctHeight>0</wp14:pctHeight>
            </wp14:sizeRelV>
          </wp:anchor>
        </w:drawing>
      </w:r>
      <w:r w:rsidRPr="00454D20">
        <w:rPr>
          <w:rFonts w:ascii="Arial" w:hAnsi="Arial" w:cs="Arial"/>
          <w:lang w:val="es-ES"/>
        </w:rPr>
        <w:t>Ad</w:t>
      </w:r>
      <w:r>
        <w:rPr>
          <w:rFonts w:ascii="Arial" w:hAnsi="Arial" w:cs="Arial"/>
          <w:lang w:val="es-ES"/>
        </w:rPr>
        <w:t>emás de un manual de funciones, s</w:t>
      </w:r>
      <w:r w:rsidRPr="00454D20">
        <w:rPr>
          <w:rFonts w:ascii="Arial" w:hAnsi="Arial" w:cs="Arial"/>
          <w:lang w:val="es-ES"/>
        </w:rPr>
        <w:t>e pondrá señalización por el tema de la bioseguridad</w:t>
      </w:r>
      <w:r>
        <w:rPr>
          <w:rFonts w:ascii="Arial" w:hAnsi="Arial" w:cs="Arial"/>
          <w:lang w:val="es-ES"/>
        </w:rPr>
        <w:t>.</w:t>
      </w:r>
    </w:p>
    <w:p w:rsidR="00454D20" w:rsidRDefault="00454D20" w:rsidP="00454D20">
      <w:pPr>
        <w:rPr>
          <w:b/>
          <w:color w:val="002060"/>
          <w:sz w:val="24"/>
          <w:szCs w:val="24"/>
          <w:lang w:val="es-ES"/>
        </w:rPr>
      </w:pPr>
    </w:p>
    <w:p w:rsidR="00454D20" w:rsidRPr="00454D20" w:rsidRDefault="00454D20" w:rsidP="00454D20">
      <w:pPr>
        <w:pStyle w:val="NormalWeb"/>
        <w:shd w:val="clear" w:color="auto" w:fill="FFFFFF"/>
        <w:ind w:left="426"/>
        <w:rPr>
          <w:rFonts w:ascii="Arial" w:hAnsi="Arial" w:cs="Arial"/>
          <w:color w:val="FF0000"/>
          <w:u w:val="single"/>
          <w:lang w:val="es-ES"/>
        </w:rPr>
      </w:pPr>
      <w:r w:rsidRPr="00454D20">
        <w:rPr>
          <w:rFonts w:ascii="Arial" w:hAnsi="Arial" w:cs="Arial"/>
          <w:color w:val="FF0000"/>
          <w:u w:val="single"/>
          <w:lang w:val="es-ES"/>
        </w:rPr>
        <w:t xml:space="preserve">QUINTA S: </w:t>
      </w:r>
      <w:r>
        <w:rPr>
          <w:rFonts w:ascii="Arial" w:hAnsi="Arial" w:cs="Arial"/>
          <w:color w:val="FF0000"/>
          <w:u w:val="single"/>
          <w:lang w:val="es-ES"/>
        </w:rPr>
        <w:t>SHITSUKE (disciplina)</w:t>
      </w:r>
    </w:p>
    <w:p w:rsidR="00454D20" w:rsidRPr="00454D20" w:rsidRDefault="00454D20" w:rsidP="00454D20">
      <w:pPr>
        <w:pStyle w:val="NormalWeb"/>
        <w:shd w:val="clear" w:color="auto" w:fill="FFFFFF"/>
        <w:ind w:left="426"/>
        <w:rPr>
          <w:rFonts w:ascii="Arial" w:hAnsi="Arial" w:cs="Arial"/>
          <w:lang w:val="es-ES"/>
        </w:rPr>
      </w:pPr>
      <w:r w:rsidRPr="00454D20">
        <w:rPr>
          <w:rFonts w:ascii="Arial" w:hAnsi="Arial" w:cs="Arial"/>
          <w:lang w:val="es-ES"/>
        </w:rPr>
        <w:t xml:space="preserve">En esta última S, se </w:t>
      </w:r>
      <w:proofErr w:type="gramStart"/>
      <w:r w:rsidRPr="00454D20">
        <w:rPr>
          <w:rFonts w:ascii="Arial" w:hAnsi="Arial" w:cs="Arial"/>
          <w:lang w:val="es-ES"/>
        </w:rPr>
        <w:t>comprobara</w:t>
      </w:r>
      <w:proofErr w:type="gramEnd"/>
      <w:r w:rsidRPr="00454D20">
        <w:rPr>
          <w:rFonts w:ascii="Arial" w:hAnsi="Arial" w:cs="Arial"/>
          <w:lang w:val="es-ES"/>
        </w:rPr>
        <w:t xml:space="preserve"> si lo implementado en las anteriores S, logran un cambio significativo en todo el personal y la empresa.</w:t>
      </w:r>
    </w:p>
    <w:p w:rsidR="00454D20" w:rsidRPr="00454D20" w:rsidRDefault="00454D20" w:rsidP="00454D20">
      <w:pPr>
        <w:pStyle w:val="NormalWeb"/>
        <w:shd w:val="clear" w:color="auto" w:fill="FFFFFF"/>
        <w:ind w:left="426"/>
        <w:rPr>
          <w:rFonts w:ascii="Arial" w:hAnsi="Arial" w:cs="Arial"/>
          <w:lang w:val="es-ES"/>
        </w:rPr>
      </w:pPr>
      <w:r w:rsidRPr="00454D20">
        <w:rPr>
          <w:rFonts w:ascii="Arial" w:hAnsi="Arial" w:cs="Arial"/>
          <w:lang w:val="es-ES"/>
        </w:rPr>
        <w:t>Teniendo en cuenta las reglas establecidas, los controles de rutina, y las ganas de superarse, se inculcará a todos los trabajadores un espíritu de superación personal que constará de distintos incentivos económicos para fomentar la creatividad, y la optimización de todas nuestras áreas de trabajo</w:t>
      </w:r>
    </w:p>
    <w:p w:rsidR="00454D20" w:rsidRDefault="00454D20" w:rsidP="00454D20">
      <w:pPr>
        <w:pStyle w:val="NormalWeb"/>
        <w:shd w:val="clear" w:color="auto" w:fill="FFFFFF"/>
        <w:ind w:left="426"/>
        <w:rPr>
          <w:rFonts w:ascii="Arial" w:hAnsi="Arial" w:cs="Arial"/>
          <w:lang w:val="es-ES"/>
        </w:rPr>
      </w:pPr>
      <w:r w:rsidRPr="00454D20">
        <w:rPr>
          <w:rFonts w:ascii="Arial" w:hAnsi="Arial" w:cs="Arial"/>
          <w:lang w:val="es-ES"/>
        </w:rPr>
        <w:t>Semanalmente se realizará un control a los supervisores, encargados del control de las 5’S, para que nos den un informe y así verificar que se estén cumpliendo como corresponden</w:t>
      </w:r>
      <w:r>
        <w:rPr>
          <w:rFonts w:ascii="Arial" w:hAnsi="Arial" w:cs="Arial"/>
          <w:lang w:val="es-ES"/>
        </w:rPr>
        <w:t>.</w:t>
      </w:r>
    </w:p>
    <w:p w:rsidR="00454D20" w:rsidRDefault="00454D20" w:rsidP="00454D20">
      <w:pPr>
        <w:rPr>
          <w:b/>
          <w:color w:val="C00000"/>
          <w:sz w:val="32"/>
          <w:szCs w:val="32"/>
          <w:lang w:val="es-ES"/>
        </w:rPr>
      </w:pPr>
      <w:r>
        <w:rPr>
          <w:b/>
          <w:noProof/>
          <w:color w:val="C00000"/>
          <w:sz w:val="32"/>
          <w:szCs w:val="32"/>
          <w:lang w:val="en-US"/>
        </w:rPr>
        <w:drawing>
          <wp:inline distT="0" distB="0" distL="0" distR="0" wp14:anchorId="66B3F0C1" wp14:editId="202803BE">
            <wp:extent cx="2752725" cy="1524000"/>
            <wp:effectExtent l="0" t="0" r="9525"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which-type-of-face-mask-is-most-effective-against-covid-19.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52725" cy="1524000"/>
                    </a:xfrm>
                    <a:prstGeom prst="rect">
                      <a:avLst/>
                    </a:prstGeom>
                  </pic:spPr>
                </pic:pic>
              </a:graphicData>
            </a:graphic>
          </wp:inline>
        </w:drawing>
      </w:r>
      <w:r>
        <w:rPr>
          <w:b/>
          <w:color w:val="C00000"/>
          <w:sz w:val="32"/>
          <w:szCs w:val="32"/>
          <w:lang w:val="es-ES"/>
        </w:rPr>
        <w:t xml:space="preserve">  </w:t>
      </w:r>
      <w:r>
        <w:rPr>
          <w:b/>
          <w:noProof/>
          <w:color w:val="C00000"/>
          <w:sz w:val="32"/>
          <w:szCs w:val="32"/>
          <w:lang w:val="en-US"/>
        </w:rPr>
        <w:drawing>
          <wp:inline distT="0" distB="0" distL="0" distR="0" wp14:anchorId="3A244B84" wp14:editId="1D71E956">
            <wp:extent cx="2676525" cy="1522175"/>
            <wp:effectExtent l="0" t="0" r="0" b="190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_74902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79035" cy="1523602"/>
                    </a:xfrm>
                    <a:prstGeom prst="rect">
                      <a:avLst/>
                    </a:prstGeom>
                  </pic:spPr>
                </pic:pic>
              </a:graphicData>
            </a:graphic>
          </wp:inline>
        </w:drawing>
      </w:r>
    </w:p>
    <w:p w:rsidR="00454D20" w:rsidRPr="00454D20" w:rsidRDefault="00454D20" w:rsidP="00454D20">
      <w:pPr>
        <w:pStyle w:val="NormalWeb"/>
        <w:shd w:val="clear" w:color="auto" w:fill="FFFFFF"/>
        <w:ind w:left="426"/>
        <w:rPr>
          <w:rFonts w:ascii="Arial" w:hAnsi="Arial" w:cs="Arial"/>
          <w:lang w:val="es-ES"/>
        </w:rPr>
      </w:pPr>
    </w:p>
    <w:p w:rsidR="00445B53" w:rsidRPr="00445B53" w:rsidRDefault="00445B53" w:rsidP="00445B53">
      <w:pPr>
        <w:pStyle w:val="NormalWeb"/>
        <w:numPr>
          <w:ilvl w:val="0"/>
          <w:numId w:val="1"/>
        </w:numPr>
        <w:shd w:val="clear" w:color="auto" w:fill="FFFFFF"/>
        <w:spacing w:before="0" w:beforeAutospacing="0"/>
        <w:ind w:left="426" w:hanging="426"/>
        <w:rPr>
          <w:rFonts w:ascii="Arial" w:hAnsi="Arial" w:cs="Arial"/>
          <w:b/>
        </w:rPr>
      </w:pPr>
      <w:r>
        <w:rPr>
          <w:rFonts w:ascii="Arial" w:hAnsi="Arial" w:cs="Arial"/>
          <w:b/>
        </w:rPr>
        <w:lastRenderedPageBreak/>
        <w:t>Conclusiones</w:t>
      </w:r>
    </w:p>
    <w:p w:rsidR="00276F45" w:rsidRPr="00454D20" w:rsidRDefault="00276F45" w:rsidP="00276F45">
      <w:pPr>
        <w:pStyle w:val="NormalWeb"/>
        <w:shd w:val="clear" w:color="auto" w:fill="FFFFFF"/>
        <w:ind w:left="426"/>
        <w:rPr>
          <w:rFonts w:ascii="Arial" w:hAnsi="Arial" w:cs="Arial"/>
        </w:rPr>
      </w:pPr>
      <w:r>
        <w:rPr>
          <w:rFonts w:ascii="Arial" w:hAnsi="Arial" w:cs="Arial"/>
        </w:rPr>
        <w:t xml:space="preserve">Con la aplicación de las 5s en esta empresa, se logró reducir en un gran porcentaje </w:t>
      </w:r>
      <w:r w:rsidR="00454D20" w:rsidRPr="00454D20">
        <w:rPr>
          <w:rFonts w:ascii="Arial" w:hAnsi="Arial" w:cs="Arial"/>
        </w:rPr>
        <w:t>el tiempo de búsqueda de los artículos, y así hacer más rápi</w:t>
      </w:r>
      <w:r>
        <w:rPr>
          <w:rFonts w:ascii="Arial" w:hAnsi="Arial" w:cs="Arial"/>
        </w:rPr>
        <w:t xml:space="preserve">do los envíos de los productos. </w:t>
      </w:r>
      <w:r w:rsidR="00454D20" w:rsidRPr="00454D20">
        <w:rPr>
          <w:rFonts w:ascii="Arial" w:hAnsi="Arial" w:cs="Arial"/>
        </w:rPr>
        <w:t>Se creó también un mejor ambiente de trabajo, mejorando las áreas de trabajo de cada uno</w:t>
      </w:r>
      <w:r>
        <w:rPr>
          <w:rFonts w:ascii="Arial" w:hAnsi="Arial" w:cs="Arial"/>
        </w:rPr>
        <w:t xml:space="preserve"> de los trabajadores.                   Se logró mejorar de gran manera los problemas que al principio se presentaron.</w:t>
      </w:r>
    </w:p>
    <w:p w:rsidR="00454D20" w:rsidRPr="00454D20" w:rsidRDefault="00454D20" w:rsidP="00454D20">
      <w:pPr>
        <w:pStyle w:val="NormalWeb"/>
        <w:shd w:val="clear" w:color="auto" w:fill="FFFFFF"/>
        <w:ind w:left="426"/>
        <w:rPr>
          <w:rFonts w:ascii="Arial" w:hAnsi="Arial" w:cs="Arial"/>
        </w:rPr>
      </w:pPr>
      <w:r w:rsidRPr="00454D20">
        <w:rPr>
          <w:rFonts w:ascii="Arial" w:hAnsi="Arial" w:cs="Arial"/>
        </w:rPr>
        <w:t>La implementación del método de las 5s es una filosofía que se debe de adoptar en todas las empresas, ya que es indispensable para la calidad del proceso y tener las mejores condiciones de trabajo.</w:t>
      </w:r>
    </w:p>
    <w:p w:rsidR="00445B53" w:rsidRPr="00454D20" w:rsidRDefault="00454D20" w:rsidP="00454D20">
      <w:pPr>
        <w:pStyle w:val="NormalWeb"/>
        <w:shd w:val="clear" w:color="auto" w:fill="FFFFFF"/>
        <w:spacing w:before="0" w:beforeAutospacing="0"/>
        <w:ind w:left="426"/>
        <w:rPr>
          <w:rFonts w:ascii="Arial" w:hAnsi="Arial" w:cs="Arial"/>
        </w:rPr>
      </w:pPr>
      <w:r w:rsidRPr="00454D20">
        <w:rPr>
          <w:rFonts w:ascii="Arial" w:hAnsi="Arial" w:cs="Arial"/>
        </w:rPr>
        <w:t>Permite tener solo lo que es necesario en el área de trabajo mej</w:t>
      </w:r>
      <w:r w:rsidR="00276F45">
        <w:rPr>
          <w:rFonts w:ascii="Arial" w:hAnsi="Arial" w:cs="Arial"/>
        </w:rPr>
        <w:t>orar la atención a los clientes, tener una empresa con calidad, y entre otras ventajas.</w:t>
      </w:r>
    </w:p>
    <w:p w:rsidR="00445B53" w:rsidRDefault="00445B53" w:rsidP="00445B53">
      <w:pPr>
        <w:pStyle w:val="NormalWeb"/>
        <w:numPr>
          <w:ilvl w:val="0"/>
          <w:numId w:val="1"/>
        </w:numPr>
        <w:shd w:val="clear" w:color="auto" w:fill="FFFFFF"/>
        <w:spacing w:before="0" w:beforeAutospacing="0"/>
        <w:ind w:left="426" w:hanging="426"/>
        <w:rPr>
          <w:rFonts w:ascii="Arial" w:hAnsi="Arial" w:cs="Arial"/>
          <w:b/>
        </w:rPr>
      </w:pPr>
      <w:r>
        <w:rPr>
          <w:rFonts w:ascii="Arial" w:hAnsi="Arial" w:cs="Arial"/>
          <w:b/>
        </w:rPr>
        <w:t>Bibliografía</w:t>
      </w:r>
    </w:p>
    <w:p w:rsidR="00445B53" w:rsidRDefault="00FE4E88" w:rsidP="00445B53">
      <w:pPr>
        <w:pStyle w:val="NormalWeb"/>
        <w:shd w:val="clear" w:color="auto" w:fill="FFFFFF"/>
        <w:spacing w:before="0" w:beforeAutospacing="0"/>
        <w:ind w:left="426"/>
        <w:rPr>
          <w:rFonts w:ascii="Arial" w:hAnsi="Arial" w:cs="Arial"/>
        </w:rPr>
      </w:pPr>
      <w:hyperlink r:id="rId16" w:history="1">
        <w:r w:rsidR="00290C47" w:rsidRPr="002331CD">
          <w:rPr>
            <w:rStyle w:val="Hipervnculo"/>
            <w:rFonts w:ascii="Arial" w:hAnsi="Arial" w:cs="Arial"/>
          </w:rPr>
          <w:t>https://www.limpiezasrivera.com/2019/7/3/metodo-5s</w:t>
        </w:r>
      </w:hyperlink>
    </w:p>
    <w:p w:rsidR="00290C47" w:rsidRDefault="00FE4E88" w:rsidP="00445B53">
      <w:pPr>
        <w:pStyle w:val="NormalWeb"/>
        <w:shd w:val="clear" w:color="auto" w:fill="FFFFFF"/>
        <w:spacing w:before="0" w:beforeAutospacing="0"/>
        <w:ind w:left="426"/>
        <w:rPr>
          <w:rFonts w:ascii="Arial" w:hAnsi="Arial" w:cs="Arial"/>
        </w:rPr>
      </w:pPr>
      <w:hyperlink r:id="rId17" w:history="1">
        <w:r w:rsidR="00EC2847" w:rsidRPr="002331CD">
          <w:rPr>
            <w:rStyle w:val="Hipervnculo"/>
            <w:rFonts w:ascii="Arial" w:hAnsi="Arial" w:cs="Arial"/>
          </w:rPr>
          <w:t>https://www.ingenieriaindustrialonline.com/gestion-y-control-de-calidad/metodologia-de-las-5s/</w:t>
        </w:r>
      </w:hyperlink>
    </w:p>
    <w:p w:rsidR="00EC2847" w:rsidRDefault="00FE4E88" w:rsidP="00445B53">
      <w:pPr>
        <w:pStyle w:val="NormalWeb"/>
        <w:shd w:val="clear" w:color="auto" w:fill="FFFFFF"/>
        <w:spacing w:before="0" w:beforeAutospacing="0"/>
        <w:ind w:left="426"/>
        <w:rPr>
          <w:rFonts w:ascii="Arial" w:hAnsi="Arial" w:cs="Arial"/>
        </w:rPr>
      </w:pPr>
      <w:hyperlink r:id="rId18" w:anchor="Que_es_la_metodologia_5S" w:history="1">
        <w:r w:rsidR="00EC2847" w:rsidRPr="002331CD">
          <w:rPr>
            <w:rStyle w:val="Hipervnculo"/>
            <w:rFonts w:ascii="Arial" w:hAnsi="Arial" w:cs="Arial"/>
          </w:rPr>
          <w:t>https://www.bizneo.com/blog/que-es-la-metodologia-5s/#Que_es_la_metodologia_5S</w:t>
        </w:r>
      </w:hyperlink>
    </w:p>
    <w:p w:rsidR="00EC2847" w:rsidRPr="00290C47" w:rsidRDefault="00EC2847" w:rsidP="00445B53">
      <w:pPr>
        <w:pStyle w:val="NormalWeb"/>
        <w:shd w:val="clear" w:color="auto" w:fill="FFFFFF"/>
        <w:spacing w:before="0" w:beforeAutospacing="0"/>
        <w:ind w:left="426"/>
        <w:rPr>
          <w:rFonts w:ascii="Arial" w:hAnsi="Arial" w:cs="Arial"/>
        </w:rPr>
      </w:pPr>
    </w:p>
    <w:sectPr w:rsidR="00EC2847" w:rsidRPr="00290C47" w:rsidSect="000B38C1">
      <w:pgSz w:w="12240" w:h="15840" w:code="1"/>
      <w:pgMar w:top="1417" w:right="1701" w:bottom="1417" w:left="1701"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rlito">
    <w:altName w:val="Calibri"/>
    <w:charset w:val="00"/>
    <w:family w:val="swiss"/>
    <w:pitch w:val="variable"/>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844AB"/>
    <w:multiLevelType w:val="hybridMultilevel"/>
    <w:tmpl w:val="3DF65E0E"/>
    <w:lvl w:ilvl="0" w:tplc="400A000D">
      <w:start w:val="1"/>
      <w:numFmt w:val="bullet"/>
      <w:lvlText w:val=""/>
      <w:lvlJc w:val="left"/>
      <w:pPr>
        <w:ind w:left="1146" w:hanging="360"/>
      </w:pPr>
      <w:rPr>
        <w:rFonts w:ascii="Wingdings" w:hAnsi="Wingdings" w:hint="default"/>
      </w:rPr>
    </w:lvl>
    <w:lvl w:ilvl="1" w:tplc="400A0003" w:tentative="1">
      <w:start w:val="1"/>
      <w:numFmt w:val="bullet"/>
      <w:lvlText w:val="o"/>
      <w:lvlJc w:val="left"/>
      <w:pPr>
        <w:ind w:left="1866" w:hanging="360"/>
      </w:pPr>
      <w:rPr>
        <w:rFonts w:ascii="Courier New" w:hAnsi="Courier New" w:cs="Courier New" w:hint="default"/>
      </w:rPr>
    </w:lvl>
    <w:lvl w:ilvl="2" w:tplc="400A0005" w:tentative="1">
      <w:start w:val="1"/>
      <w:numFmt w:val="bullet"/>
      <w:lvlText w:val=""/>
      <w:lvlJc w:val="left"/>
      <w:pPr>
        <w:ind w:left="2586" w:hanging="360"/>
      </w:pPr>
      <w:rPr>
        <w:rFonts w:ascii="Wingdings" w:hAnsi="Wingdings" w:hint="default"/>
      </w:rPr>
    </w:lvl>
    <w:lvl w:ilvl="3" w:tplc="400A0001" w:tentative="1">
      <w:start w:val="1"/>
      <w:numFmt w:val="bullet"/>
      <w:lvlText w:val=""/>
      <w:lvlJc w:val="left"/>
      <w:pPr>
        <w:ind w:left="3306" w:hanging="360"/>
      </w:pPr>
      <w:rPr>
        <w:rFonts w:ascii="Symbol" w:hAnsi="Symbol" w:hint="default"/>
      </w:rPr>
    </w:lvl>
    <w:lvl w:ilvl="4" w:tplc="400A0003" w:tentative="1">
      <w:start w:val="1"/>
      <w:numFmt w:val="bullet"/>
      <w:lvlText w:val="o"/>
      <w:lvlJc w:val="left"/>
      <w:pPr>
        <w:ind w:left="4026" w:hanging="360"/>
      </w:pPr>
      <w:rPr>
        <w:rFonts w:ascii="Courier New" w:hAnsi="Courier New" w:cs="Courier New" w:hint="default"/>
      </w:rPr>
    </w:lvl>
    <w:lvl w:ilvl="5" w:tplc="400A0005" w:tentative="1">
      <w:start w:val="1"/>
      <w:numFmt w:val="bullet"/>
      <w:lvlText w:val=""/>
      <w:lvlJc w:val="left"/>
      <w:pPr>
        <w:ind w:left="4746" w:hanging="360"/>
      </w:pPr>
      <w:rPr>
        <w:rFonts w:ascii="Wingdings" w:hAnsi="Wingdings" w:hint="default"/>
      </w:rPr>
    </w:lvl>
    <w:lvl w:ilvl="6" w:tplc="400A0001" w:tentative="1">
      <w:start w:val="1"/>
      <w:numFmt w:val="bullet"/>
      <w:lvlText w:val=""/>
      <w:lvlJc w:val="left"/>
      <w:pPr>
        <w:ind w:left="5466" w:hanging="360"/>
      </w:pPr>
      <w:rPr>
        <w:rFonts w:ascii="Symbol" w:hAnsi="Symbol" w:hint="default"/>
      </w:rPr>
    </w:lvl>
    <w:lvl w:ilvl="7" w:tplc="400A0003" w:tentative="1">
      <w:start w:val="1"/>
      <w:numFmt w:val="bullet"/>
      <w:lvlText w:val="o"/>
      <w:lvlJc w:val="left"/>
      <w:pPr>
        <w:ind w:left="6186" w:hanging="360"/>
      </w:pPr>
      <w:rPr>
        <w:rFonts w:ascii="Courier New" w:hAnsi="Courier New" w:cs="Courier New" w:hint="default"/>
      </w:rPr>
    </w:lvl>
    <w:lvl w:ilvl="8" w:tplc="400A0005" w:tentative="1">
      <w:start w:val="1"/>
      <w:numFmt w:val="bullet"/>
      <w:lvlText w:val=""/>
      <w:lvlJc w:val="left"/>
      <w:pPr>
        <w:ind w:left="6906" w:hanging="360"/>
      </w:pPr>
      <w:rPr>
        <w:rFonts w:ascii="Wingdings" w:hAnsi="Wingdings" w:hint="default"/>
      </w:rPr>
    </w:lvl>
  </w:abstractNum>
  <w:abstractNum w:abstractNumId="1" w15:restartNumberingAfterBreak="0">
    <w:nsid w:val="0BA154C3"/>
    <w:multiLevelType w:val="hybridMultilevel"/>
    <w:tmpl w:val="17C4104E"/>
    <w:lvl w:ilvl="0" w:tplc="400A000D">
      <w:start w:val="1"/>
      <w:numFmt w:val="bullet"/>
      <w:lvlText w:val=""/>
      <w:lvlJc w:val="left"/>
      <w:pPr>
        <w:ind w:left="1146" w:hanging="360"/>
      </w:pPr>
      <w:rPr>
        <w:rFonts w:ascii="Wingdings" w:hAnsi="Wingdings" w:hint="default"/>
      </w:rPr>
    </w:lvl>
    <w:lvl w:ilvl="1" w:tplc="400A0003" w:tentative="1">
      <w:start w:val="1"/>
      <w:numFmt w:val="bullet"/>
      <w:lvlText w:val="o"/>
      <w:lvlJc w:val="left"/>
      <w:pPr>
        <w:ind w:left="1866" w:hanging="360"/>
      </w:pPr>
      <w:rPr>
        <w:rFonts w:ascii="Courier New" w:hAnsi="Courier New" w:cs="Courier New" w:hint="default"/>
      </w:rPr>
    </w:lvl>
    <w:lvl w:ilvl="2" w:tplc="400A0005" w:tentative="1">
      <w:start w:val="1"/>
      <w:numFmt w:val="bullet"/>
      <w:lvlText w:val=""/>
      <w:lvlJc w:val="left"/>
      <w:pPr>
        <w:ind w:left="2586" w:hanging="360"/>
      </w:pPr>
      <w:rPr>
        <w:rFonts w:ascii="Wingdings" w:hAnsi="Wingdings" w:hint="default"/>
      </w:rPr>
    </w:lvl>
    <w:lvl w:ilvl="3" w:tplc="400A0001" w:tentative="1">
      <w:start w:val="1"/>
      <w:numFmt w:val="bullet"/>
      <w:lvlText w:val=""/>
      <w:lvlJc w:val="left"/>
      <w:pPr>
        <w:ind w:left="3306" w:hanging="360"/>
      </w:pPr>
      <w:rPr>
        <w:rFonts w:ascii="Symbol" w:hAnsi="Symbol" w:hint="default"/>
      </w:rPr>
    </w:lvl>
    <w:lvl w:ilvl="4" w:tplc="400A0003" w:tentative="1">
      <w:start w:val="1"/>
      <w:numFmt w:val="bullet"/>
      <w:lvlText w:val="o"/>
      <w:lvlJc w:val="left"/>
      <w:pPr>
        <w:ind w:left="4026" w:hanging="360"/>
      </w:pPr>
      <w:rPr>
        <w:rFonts w:ascii="Courier New" w:hAnsi="Courier New" w:cs="Courier New" w:hint="default"/>
      </w:rPr>
    </w:lvl>
    <w:lvl w:ilvl="5" w:tplc="400A0005" w:tentative="1">
      <w:start w:val="1"/>
      <w:numFmt w:val="bullet"/>
      <w:lvlText w:val=""/>
      <w:lvlJc w:val="left"/>
      <w:pPr>
        <w:ind w:left="4746" w:hanging="360"/>
      </w:pPr>
      <w:rPr>
        <w:rFonts w:ascii="Wingdings" w:hAnsi="Wingdings" w:hint="default"/>
      </w:rPr>
    </w:lvl>
    <w:lvl w:ilvl="6" w:tplc="400A0001" w:tentative="1">
      <w:start w:val="1"/>
      <w:numFmt w:val="bullet"/>
      <w:lvlText w:val=""/>
      <w:lvlJc w:val="left"/>
      <w:pPr>
        <w:ind w:left="5466" w:hanging="360"/>
      </w:pPr>
      <w:rPr>
        <w:rFonts w:ascii="Symbol" w:hAnsi="Symbol" w:hint="default"/>
      </w:rPr>
    </w:lvl>
    <w:lvl w:ilvl="7" w:tplc="400A0003" w:tentative="1">
      <w:start w:val="1"/>
      <w:numFmt w:val="bullet"/>
      <w:lvlText w:val="o"/>
      <w:lvlJc w:val="left"/>
      <w:pPr>
        <w:ind w:left="6186" w:hanging="360"/>
      </w:pPr>
      <w:rPr>
        <w:rFonts w:ascii="Courier New" w:hAnsi="Courier New" w:cs="Courier New" w:hint="default"/>
      </w:rPr>
    </w:lvl>
    <w:lvl w:ilvl="8" w:tplc="400A0005" w:tentative="1">
      <w:start w:val="1"/>
      <w:numFmt w:val="bullet"/>
      <w:lvlText w:val=""/>
      <w:lvlJc w:val="left"/>
      <w:pPr>
        <w:ind w:left="6906" w:hanging="360"/>
      </w:pPr>
      <w:rPr>
        <w:rFonts w:ascii="Wingdings" w:hAnsi="Wingdings" w:hint="default"/>
      </w:rPr>
    </w:lvl>
  </w:abstractNum>
  <w:abstractNum w:abstractNumId="2" w15:restartNumberingAfterBreak="0">
    <w:nsid w:val="0D4C5D5C"/>
    <w:multiLevelType w:val="hybridMultilevel"/>
    <w:tmpl w:val="936E836A"/>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 w15:restartNumberingAfterBreak="0">
    <w:nsid w:val="1089041E"/>
    <w:multiLevelType w:val="hybridMultilevel"/>
    <w:tmpl w:val="4CEC7702"/>
    <w:lvl w:ilvl="0" w:tplc="400A000D">
      <w:start w:val="1"/>
      <w:numFmt w:val="bullet"/>
      <w:lvlText w:val=""/>
      <w:lvlJc w:val="left"/>
      <w:pPr>
        <w:ind w:left="1146" w:hanging="360"/>
      </w:pPr>
      <w:rPr>
        <w:rFonts w:ascii="Wingdings" w:hAnsi="Wingdings" w:hint="default"/>
      </w:rPr>
    </w:lvl>
    <w:lvl w:ilvl="1" w:tplc="400A0003" w:tentative="1">
      <w:start w:val="1"/>
      <w:numFmt w:val="bullet"/>
      <w:lvlText w:val="o"/>
      <w:lvlJc w:val="left"/>
      <w:pPr>
        <w:ind w:left="1866" w:hanging="360"/>
      </w:pPr>
      <w:rPr>
        <w:rFonts w:ascii="Courier New" w:hAnsi="Courier New" w:cs="Courier New" w:hint="default"/>
      </w:rPr>
    </w:lvl>
    <w:lvl w:ilvl="2" w:tplc="400A0005" w:tentative="1">
      <w:start w:val="1"/>
      <w:numFmt w:val="bullet"/>
      <w:lvlText w:val=""/>
      <w:lvlJc w:val="left"/>
      <w:pPr>
        <w:ind w:left="2586" w:hanging="360"/>
      </w:pPr>
      <w:rPr>
        <w:rFonts w:ascii="Wingdings" w:hAnsi="Wingdings" w:hint="default"/>
      </w:rPr>
    </w:lvl>
    <w:lvl w:ilvl="3" w:tplc="400A0001" w:tentative="1">
      <w:start w:val="1"/>
      <w:numFmt w:val="bullet"/>
      <w:lvlText w:val=""/>
      <w:lvlJc w:val="left"/>
      <w:pPr>
        <w:ind w:left="3306" w:hanging="360"/>
      </w:pPr>
      <w:rPr>
        <w:rFonts w:ascii="Symbol" w:hAnsi="Symbol" w:hint="default"/>
      </w:rPr>
    </w:lvl>
    <w:lvl w:ilvl="4" w:tplc="400A0003" w:tentative="1">
      <w:start w:val="1"/>
      <w:numFmt w:val="bullet"/>
      <w:lvlText w:val="o"/>
      <w:lvlJc w:val="left"/>
      <w:pPr>
        <w:ind w:left="4026" w:hanging="360"/>
      </w:pPr>
      <w:rPr>
        <w:rFonts w:ascii="Courier New" w:hAnsi="Courier New" w:cs="Courier New" w:hint="default"/>
      </w:rPr>
    </w:lvl>
    <w:lvl w:ilvl="5" w:tplc="400A0005" w:tentative="1">
      <w:start w:val="1"/>
      <w:numFmt w:val="bullet"/>
      <w:lvlText w:val=""/>
      <w:lvlJc w:val="left"/>
      <w:pPr>
        <w:ind w:left="4746" w:hanging="360"/>
      </w:pPr>
      <w:rPr>
        <w:rFonts w:ascii="Wingdings" w:hAnsi="Wingdings" w:hint="default"/>
      </w:rPr>
    </w:lvl>
    <w:lvl w:ilvl="6" w:tplc="400A0001" w:tentative="1">
      <w:start w:val="1"/>
      <w:numFmt w:val="bullet"/>
      <w:lvlText w:val=""/>
      <w:lvlJc w:val="left"/>
      <w:pPr>
        <w:ind w:left="5466" w:hanging="360"/>
      </w:pPr>
      <w:rPr>
        <w:rFonts w:ascii="Symbol" w:hAnsi="Symbol" w:hint="default"/>
      </w:rPr>
    </w:lvl>
    <w:lvl w:ilvl="7" w:tplc="400A0003" w:tentative="1">
      <w:start w:val="1"/>
      <w:numFmt w:val="bullet"/>
      <w:lvlText w:val="o"/>
      <w:lvlJc w:val="left"/>
      <w:pPr>
        <w:ind w:left="6186" w:hanging="360"/>
      </w:pPr>
      <w:rPr>
        <w:rFonts w:ascii="Courier New" w:hAnsi="Courier New" w:cs="Courier New" w:hint="default"/>
      </w:rPr>
    </w:lvl>
    <w:lvl w:ilvl="8" w:tplc="400A0005" w:tentative="1">
      <w:start w:val="1"/>
      <w:numFmt w:val="bullet"/>
      <w:lvlText w:val=""/>
      <w:lvlJc w:val="left"/>
      <w:pPr>
        <w:ind w:left="6906" w:hanging="360"/>
      </w:pPr>
      <w:rPr>
        <w:rFonts w:ascii="Wingdings" w:hAnsi="Wingdings" w:hint="default"/>
      </w:rPr>
    </w:lvl>
  </w:abstractNum>
  <w:abstractNum w:abstractNumId="4" w15:restartNumberingAfterBreak="0">
    <w:nsid w:val="15883A68"/>
    <w:multiLevelType w:val="hybridMultilevel"/>
    <w:tmpl w:val="EBD85A36"/>
    <w:lvl w:ilvl="0" w:tplc="400A000D">
      <w:start w:val="1"/>
      <w:numFmt w:val="bullet"/>
      <w:lvlText w:val=""/>
      <w:lvlJc w:val="left"/>
      <w:pPr>
        <w:ind w:left="1146" w:hanging="360"/>
      </w:pPr>
      <w:rPr>
        <w:rFonts w:ascii="Wingdings" w:hAnsi="Wingdings" w:hint="default"/>
      </w:rPr>
    </w:lvl>
    <w:lvl w:ilvl="1" w:tplc="400A0003" w:tentative="1">
      <w:start w:val="1"/>
      <w:numFmt w:val="bullet"/>
      <w:lvlText w:val="o"/>
      <w:lvlJc w:val="left"/>
      <w:pPr>
        <w:ind w:left="1866" w:hanging="360"/>
      </w:pPr>
      <w:rPr>
        <w:rFonts w:ascii="Courier New" w:hAnsi="Courier New" w:cs="Courier New" w:hint="default"/>
      </w:rPr>
    </w:lvl>
    <w:lvl w:ilvl="2" w:tplc="400A0005" w:tentative="1">
      <w:start w:val="1"/>
      <w:numFmt w:val="bullet"/>
      <w:lvlText w:val=""/>
      <w:lvlJc w:val="left"/>
      <w:pPr>
        <w:ind w:left="2586" w:hanging="360"/>
      </w:pPr>
      <w:rPr>
        <w:rFonts w:ascii="Wingdings" w:hAnsi="Wingdings" w:hint="default"/>
      </w:rPr>
    </w:lvl>
    <w:lvl w:ilvl="3" w:tplc="400A0001" w:tentative="1">
      <w:start w:val="1"/>
      <w:numFmt w:val="bullet"/>
      <w:lvlText w:val=""/>
      <w:lvlJc w:val="left"/>
      <w:pPr>
        <w:ind w:left="3306" w:hanging="360"/>
      </w:pPr>
      <w:rPr>
        <w:rFonts w:ascii="Symbol" w:hAnsi="Symbol" w:hint="default"/>
      </w:rPr>
    </w:lvl>
    <w:lvl w:ilvl="4" w:tplc="400A0003" w:tentative="1">
      <w:start w:val="1"/>
      <w:numFmt w:val="bullet"/>
      <w:lvlText w:val="o"/>
      <w:lvlJc w:val="left"/>
      <w:pPr>
        <w:ind w:left="4026" w:hanging="360"/>
      </w:pPr>
      <w:rPr>
        <w:rFonts w:ascii="Courier New" w:hAnsi="Courier New" w:cs="Courier New" w:hint="default"/>
      </w:rPr>
    </w:lvl>
    <w:lvl w:ilvl="5" w:tplc="400A0005" w:tentative="1">
      <w:start w:val="1"/>
      <w:numFmt w:val="bullet"/>
      <w:lvlText w:val=""/>
      <w:lvlJc w:val="left"/>
      <w:pPr>
        <w:ind w:left="4746" w:hanging="360"/>
      </w:pPr>
      <w:rPr>
        <w:rFonts w:ascii="Wingdings" w:hAnsi="Wingdings" w:hint="default"/>
      </w:rPr>
    </w:lvl>
    <w:lvl w:ilvl="6" w:tplc="400A0001" w:tentative="1">
      <w:start w:val="1"/>
      <w:numFmt w:val="bullet"/>
      <w:lvlText w:val=""/>
      <w:lvlJc w:val="left"/>
      <w:pPr>
        <w:ind w:left="5466" w:hanging="360"/>
      </w:pPr>
      <w:rPr>
        <w:rFonts w:ascii="Symbol" w:hAnsi="Symbol" w:hint="default"/>
      </w:rPr>
    </w:lvl>
    <w:lvl w:ilvl="7" w:tplc="400A0003" w:tentative="1">
      <w:start w:val="1"/>
      <w:numFmt w:val="bullet"/>
      <w:lvlText w:val="o"/>
      <w:lvlJc w:val="left"/>
      <w:pPr>
        <w:ind w:left="6186" w:hanging="360"/>
      </w:pPr>
      <w:rPr>
        <w:rFonts w:ascii="Courier New" w:hAnsi="Courier New" w:cs="Courier New" w:hint="default"/>
      </w:rPr>
    </w:lvl>
    <w:lvl w:ilvl="8" w:tplc="400A0005" w:tentative="1">
      <w:start w:val="1"/>
      <w:numFmt w:val="bullet"/>
      <w:lvlText w:val=""/>
      <w:lvlJc w:val="left"/>
      <w:pPr>
        <w:ind w:left="6906" w:hanging="360"/>
      </w:pPr>
      <w:rPr>
        <w:rFonts w:ascii="Wingdings" w:hAnsi="Wingdings" w:hint="default"/>
      </w:rPr>
    </w:lvl>
  </w:abstractNum>
  <w:abstractNum w:abstractNumId="5" w15:restartNumberingAfterBreak="0">
    <w:nsid w:val="1CDF5732"/>
    <w:multiLevelType w:val="hybridMultilevel"/>
    <w:tmpl w:val="BC4A0F1E"/>
    <w:lvl w:ilvl="0" w:tplc="400A000D">
      <w:start w:val="1"/>
      <w:numFmt w:val="bullet"/>
      <w:lvlText w:val=""/>
      <w:lvlJc w:val="left"/>
      <w:pPr>
        <w:ind w:left="1146" w:hanging="360"/>
      </w:pPr>
      <w:rPr>
        <w:rFonts w:ascii="Wingdings" w:hAnsi="Wingdings" w:hint="default"/>
      </w:rPr>
    </w:lvl>
    <w:lvl w:ilvl="1" w:tplc="400A0003" w:tentative="1">
      <w:start w:val="1"/>
      <w:numFmt w:val="bullet"/>
      <w:lvlText w:val="o"/>
      <w:lvlJc w:val="left"/>
      <w:pPr>
        <w:ind w:left="1866" w:hanging="360"/>
      </w:pPr>
      <w:rPr>
        <w:rFonts w:ascii="Courier New" w:hAnsi="Courier New" w:cs="Courier New" w:hint="default"/>
      </w:rPr>
    </w:lvl>
    <w:lvl w:ilvl="2" w:tplc="400A0005" w:tentative="1">
      <w:start w:val="1"/>
      <w:numFmt w:val="bullet"/>
      <w:lvlText w:val=""/>
      <w:lvlJc w:val="left"/>
      <w:pPr>
        <w:ind w:left="2586" w:hanging="360"/>
      </w:pPr>
      <w:rPr>
        <w:rFonts w:ascii="Wingdings" w:hAnsi="Wingdings" w:hint="default"/>
      </w:rPr>
    </w:lvl>
    <w:lvl w:ilvl="3" w:tplc="400A0001" w:tentative="1">
      <w:start w:val="1"/>
      <w:numFmt w:val="bullet"/>
      <w:lvlText w:val=""/>
      <w:lvlJc w:val="left"/>
      <w:pPr>
        <w:ind w:left="3306" w:hanging="360"/>
      </w:pPr>
      <w:rPr>
        <w:rFonts w:ascii="Symbol" w:hAnsi="Symbol" w:hint="default"/>
      </w:rPr>
    </w:lvl>
    <w:lvl w:ilvl="4" w:tplc="400A0003" w:tentative="1">
      <w:start w:val="1"/>
      <w:numFmt w:val="bullet"/>
      <w:lvlText w:val="o"/>
      <w:lvlJc w:val="left"/>
      <w:pPr>
        <w:ind w:left="4026" w:hanging="360"/>
      </w:pPr>
      <w:rPr>
        <w:rFonts w:ascii="Courier New" w:hAnsi="Courier New" w:cs="Courier New" w:hint="default"/>
      </w:rPr>
    </w:lvl>
    <w:lvl w:ilvl="5" w:tplc="400A0005" w:tentative="1">
      <w:start w:val="1"/>
      <w:numFmt w:val="bullet"/>
      <w:lvlText w:val=""/>
      <w:lvlJc w:val="left"/>
      <w:pPr>
        <w:ind w:left="4746" w:hanging="360"/>
      </w:pPr>
      <w:rPr>
        <w:rFonts w:ascii="Wingdings" w:hAnsi="Wingdings" w:hint="default"/>
      </w:rPr>
    </w:lvl>
    <w:lvl w:ilvl="6" w:tplc="400A0001" w:tentative="1">
      <w:start w:val="1"/>
      <w:numFmt w:val="bullet"/>
      <w:lvlText w:val=""/>
      <w:lvlJc w:val="left"/>
      <w:pPr>
        <w:ind w:left="5466" w:hanging="360"/>
      </w:pPr>
      <w:rPr>
        <w:rFonts w:ascii="Symbol" w:hAnsi="Symbol" w:hint="default"/>
      </w:rPr>
    </w:lvl>
    <w:lvl w:ilvl="7" w:tplc="400A0003" w:tentative="1">
      <w:start w:val="1"/>
      <w:numFmt w:val="bullet"/>
      <w:lvlText w:val="o"/>
      <w:lvlJc w:val="left"/>
      <w:pPr>
        <w:ind w:left="6186" w:hanging="360"/>
      </w:pPr>
      <w:rPr>
        <w:rFonts w:ascii="Courier New" w:hAnsi="Courier New" w:cs="Courier New" w:hint="default"/>
      </w:rPr>
    </w:lvl>
    <w:lvl w:ilvl="8" w:tplc="400A0005" w:tentative="1">
      <w:start w:val="1"/>
      <w:numFmt w:val="bullet"/>
      <w:lvlText w:val=""/>
      <w:lvlJc w:val="left"/>
      <w:pPr>
        <w:ind w:left="6906" w:hanging="360"/>
      </w:pPr>
      <w:rPr>
        <w:rFonts w:ascii="Wingdings" w:hAnsi="Wingdings" w:hint="default"/>
      </w:rPr>
    </w:lvl>
  </w:abstractNum>
  <w:abstractNum w:abstractNumId="6" w15:restartNumberingAfterBreak="0">
    <w:nsid w:val="22415BC1"/>
    <w:multiLevelType w:val="hybridMultilevel"/>
    <w:tmpl w:val="A7A0126C"/>
    <w:lvl w:ilvl="0" w:tplc="400A000D">
      <w:start w:val="1"/>
      <w:numFmt w:val="bullet"/>
      <w:lvlText w:val=""/>
      <w:lvlJc w:val="left"/>
      <w:pPr>
        <w:ind w:left="1146" w:hanging="360"/>
      </w:pPr>
      <w:rPr>
        <w:rFonts w:ascii="Wingdings" w:hAnsi="Wingdings" w:hint="default"/>
      </w:rPr>
    </w:lvl>
    <w:lvl w:ilvl="1" w:tplc="400A0003" w:tentative="1">
      <w:start w:val="1"/>
      <w:numFmt w:val="bullet"/>
      <w:lvlText w:val="o"/>
      <w:lvlJc w:val="left"/>
      <w:pPr>
        <w:ind w:left="1866" w:hanging="360"/>
      </w:pPr>
      <w:rPr>
        <w:rFonts w:ascii="Courier New" w:hAnsi="Courier New" w:cs="Courier New" w:hint="default"/>
      </w:rPr>
    </w:lvl>
    <w:lvl w:ilvl="2" w:tplc="400A0005" w:tentative="1">
      <w:start w:val="1"/>
      <w:numFmt w:val="bullet"/>
      <w:lvlText w:val=""/>
      <w:lvlJc w:val="left"/>
      <w:pPr>
        <w:ind w:left="2586" w:hanging="360"/>
      </w:pPr>
      <w:rPr>
        <w:rFonts w:ascii="Wingdings" w:hAnsi="Wingdings" w:hint="default"/>
      </w:rPr>
    </w:lvl>
    <w:lvl w:ilvl="3" w:tplc="400A0001" w:tentative="1">
      <w:start w:val="1"/>
      <w:numFmt w:val="bullet"/>
      <w:lvlText w:val=""/>
      <w:lvlJc w:val="left"/>
      <w:pPr>
        <w:ind w:left="3306" w:hanging="360"/>
      </w:pPr>
      <w:rPr>
        <w:rFonts w:ascii="Symbol" w:hAnsi="Symbol" w:hint="default"/>
      </w:rPr>
    </w:lvl>
    <w:lvl w:ilvl="4" w:tplc="400A0003" w:tentative="1">
      <w:start w:val="1"/>
      <w:numFmt w:val="bullet"/>
      <w:lvlText w:val="o"/>
      <w:lvlJc w:val="left"/>
      <w:pPr>
        <w:ind w:left="4026" w:hanging="360"/>
      </w:pPr>
      <w:rPr>
        <w:rFonts w:ascii="Courier New" w:hAnsi="Courier New" w:cs="Courier New" w:hint="default"/>
      </w:rPr>
    </w:lvl>
    <w:lvl w:ilvl="5" w:tplc="400A0005" w:tentative="1">
      <w:start w:val="1"/>
      <w:numFmt w:val="bullet"/>
      <w:lvlText w:val=""/>
      <w:lvlJc w:val="left"/>
      <w:pPr>
        <w:ind w:left="4746" w:hanging="360"/>
      </w:pPr>
      <w:rPr>
        <w:rFonts w:ascii="Wingdings" w:hAnsi="Wingdings" w:hint="default"/>
      </w:rPr>
    </w:lvl>
    <w:lvl w:ilvl="6" w:tplc="400A0001" w:tentative="1">
      <w:start w:val="1"/>
      <w:numFmt w:val="bullet"/>
      <w:lvlText w:val=""/>
      <w:lvlJc w:val="left"/>
      <w:pPr>
        <w:ind w:left="5466" w:hanging="360"/>
      </w:pPr>
      <w:rPr>
        <w:rFonts w:ascii="Symbol" w:hAnsi="Symbol" w:hint="default"/>
      </w:rPr>
    </w:lvl>
    <w:lvl w:ilvl="7" w:tplc="400A0003" w:tentative="1">
      <w:start w:val="1"/>
      <w:numFmt w:val="bullet"/>
      <w:lvlText w:val="o"/>
      <w:lvlJc w:val="left"/>
      <w:pPr>
        <w:ind w:left="6186" w:hanging="360"/>
      </w:pPr>
      <w:rPr>
        <w:rFonts w:ascii="Courier New" w:hAnsi="Courier New" w:cs="Courier New" w:hint="default"/>
      </w:rPr>
    </w:lvl>
    <w:lvl w:ilvl="8" w:tplc="400A0005" w:tentative="1">
      <w:start w:val="1"/>
      <w:numFmt w:val="bullet"/>
      <w:lvlText w:val=""/>
      <w:lvlJc w:val="left"/>
      <w:pPr>
        <w:ind w:left="6906" w:hanging="360"/>
      </w:pPr>
      <w:rPr>
        <w:rFonts w:ascii="Wingdings" w:hAnsi="Wingdings" w:hint="default"/>
      </w:rPr>
    </w:lvl>
  </w:abstractNum>
  <w:abstractNum w:abstractNumId="7" w15:restartNumberingAfterBreak="0">
    <w:nsid w:val="2ACE680D"/>
    <w:multiLevelType w:val="hybridMultilevel"/>
    <w:tmpl w:val="200826E2"/>
    <w:lvl w:ilvl="0" w:tplc="400A000D">
      <w:start w:val="1"/>
      <w:numFmt w:val="bullet"/>
      <w:lvlText w:val=""/>
      <w:lvlJc w:val="left"/>
      <w:pPr>
        <w:ind w:left="1146" w:hanging="360"/>
      </w:pPr>
      <w:rPr>
        <w:rFonts w:ascii="Wingdings" w:hAnsi="Wingdings" w:hint="default"/>
      </w:rPr>
    </w:lvl>
    <w:lvl w:ilvl="1" w:tplc="400A0003" w:tentative="1">
      <w:start w:val="1"/>
      <w:numFmt w:val="bullet"/>
      <w:lvlText w:val="o"/>
      <w:lvlJc w:val="left"/>
      <w:pPr>
        <w:ind w:left="1866" w:hanging="360"/>
      </w:pPr>
      <w:rPr>
        <w:rFonts w:ascii="Courier New" w:hAnsi="Courier New" w:cs="Courier New" w:hint="default"/>
      </w:rPr>
    </w:lvl>
    <w:lvl w:ilvl="2" w:tplc="400A0005" w:tentative="1">
      <w:start w:val="1"/>
      <w:numFmt w:val="bullet"/>
      <w:lvlText w:val=""/>
      <w:lvlJc w:val="left"/>
      <w:pPr>
        <w:ind w:left="2586" w:hanging="360"/>
      </w:pPr>
      <w:rPr>
        <w:rFonts w:ascii="Wingdings" w:hAnsi="Wingdings" w:hint="default"/>
      </w:rPr>
    </w:lvl>
    <w:lvl w:ilvl="3" w:tplc="400A0001" w:tentative="1">
      <w:start w:val="1"/>
      <w:numFmt w:val="bullet"/>
      <w:lvlText w:val=""/>
      <w:lvlJc w:val="left"/>
      <w:pPr>
        <w:ind w:left="3306" w:hanging="360"/>
      </w:pPr>
      <w:rPr>
        <w:rFonts w:ascii="Symbol" w:hAnsi="Symbol" w:hint="default"/>
      </w:rPr>
    </w:lvl>
    <w:lvl w:ilvl="4" w:tplc="400A0003" w:tentative="1">
      <w:start w:val="1"/>
      <w:numFmt w:val="bullet"/>
      <w:lvlText w:val="o"/>
      <w:lvlJc w:val="left"/>
      <w:pPr>
        <w:ind w:left="4026" w:hanging="360"/>
      </w:pPr>
      <w:rPr>
        <w:rFonts w:ascii="Courier New" w:hAnsi="Courier New" w:cs="Courier New" w:hint="default"/>
      </w:rPr>
    </w:lvl>
    <w:lvl w:ilvl="5" w:tplc="400A0005" w:tentative="1">
      <w:start w:val="1"/>
      <w:numFmt w:val="bullet"/>
      <w:lvlText w:val=""/>
      <w:lvlJc w:val="left"/>
      <w:pPr>
        <w:ind w:left="4746" w:hanging="360"/>
      </w:pPr>
      <w:rPr>
        <w:rFonts w:ascii="Wingdings" w:hAnsi="Wingdings" w:hint="default"/>
      </w:rPr>
    </w:lvl>
    <w:lvl w:ilvl="6" w:tplc="400A0001" w:tentative="1">
      <w:start w:val="1"/>
      <w:numFmt w:val="bullet"/>
      <w:lvlText w:val=""/>
      <w:lvlJc w:val="left"/>
      <w:pPr>
        <w:ind w:left="5466" w:hanging="360"/>
      </w:pPr>
      <w:rPr>
        <w:rFonts w:ascii="Symbol" w:hAnsi="Symbol" w:hint="default"/>
      </w:rPr>
    </w:lvl>
    <w:lvl w:ilvl="7" w:tplc="400A0003" w:tentative="1">
      <w:start w:val="1"/>
      <w:numFmt w:val="bullet"/>
      <w:lvlText w:val="o"/>
      <w:lvlJc w:val="left"/>
      <w:pPr>
        <w:ind w:left="6186" w:hanging="360"/>
      </w:pPr>
      <w:rPr>
        <w:rFonts w:ascii="Courier New" w:hAnsi="Courier New" w:cs="Courier New" w:hint="default"/>
      </w:rPr>
    </w:lvl>
    <w:lvl w:ilvl="8" w:tplc="400A0005" w:tentative="1">
      <w:start w:val="1"/>
      <w:numFmt w:val="bullet"/>
      <w:lvlText w:val=""/>
      <w:lvlJc w:val="left"/>
      <w:pPr>
        <w:ind w:left="6906" w:hanging="360"/>
      </w:pPr>
      <w:rPr>
        <w:rFonts w:ascii="Wingdings" w:hAnsi="Wingdings" w:hint="default"/>
      </w:rPr>
    </w:lvl>
  </w:abstractNum>
  <w:abstractNum w:abstractNumId="8" w15:restartNumberingAfterBreak="0">
    <w:nsid w:val="34281A9A"/>
    <w:multiLevelType w:val="hybridMultilevel"/>
    <w:tmpl w:val="5BE4CEBE"/>
    <w:lvl w:ilvl="0" w:tplc="400A000D">
      <w:start w:val="1"/>
      <w:numFmt w:val="bullet"/>
      <w:lvlText w:val=""/>
      <w:lvlJc w:val="left"/>
      <w:pPr>
        <w:ind w:left="1146" w:hanging="360"/>
      </w:pPr>
      <w:rPr>
        <w:rFonts w:ascii="Wingdings" w:hAnsi="Wingdings" w:hint="default"/>
      </w:rPr>
    </w:lvl>
    <w:lvl w:ilvl="1" w:tplc="400A0003" w:tentative="1">
      <w:start w:val="1"/>
      <w:numFmt w:val="bullet"/>
      <w:lvlText w:val="o"/>
      <w:lvlJc w:val="left"/>
      <w:pPr>
        <w:ind w:left="1866" w:hanging="360"/>
      </w:pPr>
      <w:rPr>
        <w:rFonts w:ascii="Courier New" w:hAnsi="Courier New" w:cs="Courier New" w:hint="default"/>
      </w:rPr>
    </w:lvl>
    <w:lvl w:ilvl="2" w:tplc="400A0005" w:tentative="1">
      <w:start w:val="1"/>
      <w:numFmt w:val="bullet"/>
      <w:lvlText w:val=""/>
      <w:lvlJc w:val="left"/>
      <w:pPr>
        <w:ind w:left="2586" w:hanging="360"/>
      </w:pPr>
      <w:rPr>
        <w:rFonts w:ascii="Wingdings" w:hAnsi="Wingdings" w:hint="default"/>
      </w:rPr>
    </w:lvl>
    <w:lvl w:ilvl="3" w:tplc="400A0001" w:tentative="1">
      <w:start w:val="1"/>
      <w:numFmt w:val="bullet"/>
      <w:lvlText w:val=""/>
      <w:lvlJc w:val="left"/>
      <w:pPr>
        <w:ind w:left="3306" w:hanging="360"/>
      </w:pPr>
      <w:rPr>
        <w:rFonts w:ascii="Symbol" w:hAnsi="Symbol" w:hint="default"/>
      </w:rPr>
    </w:lvl>
    <w:lvl w:ilvl="4" w:tplc="400A0003" w:tentative="1">
      <w:start w:val="1"/>
      <w:numFmt w:val="bullet"/>
      <w:lvlText w:val="o"/>
      <w:lvlJc w:val="left"/>
      <w:pPr>
        <w:ind w:left="4026" w:hanging="360"/>
      </w:pPr>
      <w:rPr>
        <w:rFonts w:ascii="Courier New" w:hAnsi="Courier New" w:cs="Courier New" w:hint="default"/>
      </w:rPr>
    </w:lvl>
    <w:lvl w:ilvl="5" w:tplc="400A0005" w:tentative="1">
      <w:start w:val="1"/>
      <w:numFmt w:val="bullet"/>
      <w:lvlText w:val=""/>
      <w:lvlJc w:val="left"/>
      <w:pPr>
        <w:ind w:left="4746" w:hanging="360"/>
      </w:pPr>
      <w:rPr>
        <w:rFonts w:ascii="Wingdings" w:hAnsi="Wingdings" w:hint="default"/>
      </w:rPr>
    </w:lvl>
    <w:lvl w:ilvl="6" w:tplc="400A0001" w:tentative="1">
      <w:start w:val="1"/>
      <w:numFmt w:val="bullet"/>
      <w:lvlText w:val=""/>
      <w:lvlJc w:val="left"/>
      <w:pPr>
        <w:ind w:left="5466" w:hanging="360"/>
      </w:pPr>
      <w:rPr>
        <w:rFonts w:ascii="Symbol" w:hAnsi="Symbol" w:hint="default"/>
      </w:rPr>
    </w:lvl>
    <w:lvl w:ilvl="7" w:tplc="400A0003" w:tentative="1">
      <w:start w:val="1"/>
      <w:numFmt w:val="bullet"/>
      <w:lvlText w:val="o"/>
      <w:lvlJc w:val="left"/>
      <w:pPr>
        <w:ind w:left="6186" w:hanging="360"/>
      </w:pPr>
      <w:rPr>
        <w:rFonts w:ascii="Courier New" w:hAnsi="Courier New" w:cs="Courier New" w:hint="default"/>
      </w:rPr>
    </w:lvl>
    <w:lvl w:ilvl="8" w:tplc="400A0005" w:tentative="1">
      <w:start w:val="1"/>
      <w:numFmt w:val="bullet"/>
      <w:lvlText w:val=""/>
      <w:lvlJc w:val="left"/>
      <w:pPr>
        <w:ind w:left="6906" w:hanging="360"/>
      </w:pPr>
      <w:rPr>
        <w:rFonts w:ascii="Wingdings" w:hAnsi="Wingdings" w:hint="default"/>
      </w:rPr>
    </w:lvl>
  </w:abstractNum>
  <w:abstractNum w:abstractNumId="9" w15:restartNumberingAfterBreak="0">
    <w:nsid w:val="4277087E"/>
    <w:multiLevelType w:val="hybridMultilevel"/>
    <w:tmpl w:val="DEB8B538"/>
    <w:lvl w:ilvl="0" w:tplc="400A0001">
      <w:start w:val="1"/>
      <w:numFmt w:val="bullet"/>
      <w:lvlText w:val=""/>
      <w:lvlJc w:val="left"/>
      <w:pPr>
        <w:ind w:left="1146" w:hanging="360"/>
      </w:pPr>
      <w:rPr>
        <w:rFonts w:ascii="Symbol" w:hAnsi="Symbol" w:hint="default"/>
      </w:rPr>
    </w:lvl>
    <w:lvl w:ilvl="1" w:tplc="400A0003" w:tentative="1">
      <w:start w:val="1"/>
      <w:numFmt w:val="bullet"/>
      <w:lvlText w:val="o"/>
      <w:lvlJc w:val="left"/>
      <w:pPr>
        <w:ind w:left="1866" w:hanging="360"/>
      </w:pPr>
      <w:rPr>
        <w:rFonts w:ascii="Courier New" w:hAnsi="Courier New" w:cs="Courier New" w:hint="default"/>
      </w:rPr>
    </w:lvl>
    <w:lvl w:ilvl="2" w:tplc="400A0005" w:tentative="1">
      <w:start w:val="1"/>
      <w:numFmt w:val="bullet"/>
      <w:lvlText w:val=""/>
      <w:lvlJc w:val="left"/>
      <w:pPr>
        <w:ind w:left="2586" w:hanging="360"/>
      </w:pPr>
      <w:rPr>
        <w:rFonts w:ascii="Wingdings" w:hAnsi="Wingdings" w:hint="default"/>
      </w:rPr>
    </w:lvl>
    <w:lvl w:ilvl="3" w:tplc="400A0001" w:tentative="1">
      <w:start w:val="1"/>
      <w:numFmt w:val="bullet"/>
      <w:lvlText w:val=""/>
      <w:lvlJc w:val="left"/>
      <w:pPr>
        <w:ind w:left="3306" w:hanging="360"/>
      </w:pPr>
      <w:rPr>
        <w:rFonts w:ascii="Symbol" w:hAnsi="Symbol" w:hint="default"/>
      </w:rPr>
    </w:lvl>
    <w:lvl w:ilvl="4" w:tplc="400A0003" w:tentative="1">
      <w:start w:val="1"/>
      <w:numFmt w:val="bullet"/>
      <w:lvlText w:val="o"/>
      <w:lvlJc w:val="left"/>
      <w:pPr>
        <w:ind w:left="4026" w:hanging="360"/>
      </w:pPr>
      <w:rPr>
        <w:rFonts w:ascii="Courier New" w:hAnsi="Courier New" w:cs="Courier New" w:hint="default"/>
      </w:rPr>
    </w:lvl>
    <w:lvl w:ilvl="5" w:tplc="400A0005" w:tentative="1">
      <w:start w:val="1"/>
      <w:numFmt w:val="bullet"/>
      <w:lvlText w:val=""/>
      <w:lvlJc w:val="left"/>
      <w:pPr>
        <w:ind w:left="4746" w:hanging="360"/>
      </w:pPr>
      <w:rPr>
        <w:rFonts w:ascii="Wingdings" w:hAnsi="Wingdings" w:hint="default"/>
      </w:rPr>
    </w:lvl>
    <w:lvl w:ilvl="6" w:tplc="400A0001" w:tentative="1">
      <w:start w:val="1"/>
      <w:numFmt w:val="bullet"/>
      <w:lvlText w:val=""/>
      <w:lvlJc w:val="left"/>
      <w:pPr>
        <w:ind w:left="5466" w:hanging="360"/>
      </w:pPr>
      <w:rPr>
        <w:rFonts w:ascii="Symbol" w:hAnsi="Symbol" w:hint="default"/>
      </w:rPr>
    </w:lvl>
    <w:lvl w:ilvl="7" w:tplc="400A0003" w:tentative="1">
      <w:start w:val="1"/>
      <w:numFmt w:val="bullet"/>
      <w:lvlText w:val="o"/>
      <w:lvlJc w:val="left"/>
      <w:pPr>
        <w:ind w:left="6186" w:hanging="360"/>
      </w:pPr>
      <w:rPr>
        <w:rFonts w:ascii="Courier New" w:hAnsi="Courier New" w:cs="Courier New" w:hint="default"/>
      </w:rPr>
    </w:lvl>
    <w:lvl w:ilvl="8" w:tplc="400A0005" w:tentative="1">
      <w:start w:val="1"/>
      <w:numFmt w:val="bullet"/>
      <w:lvlText w:val=""/>
      <w:lvlJc w:val="left"/>
      <w:pPr>
        <w:ind w:left="6906" w:hanging="360"/>
      </w:pPr>
      <w:rPr>
        <w:rFonts w:ascii="Wingdings" w:hAnsi="Wingdings" w:hint="default"/>
      </w:rPr>
    </w:lvl>
  </w:abstractNum>
  <w:abstractNum w:abstractNumId="10" w15:restartNumberingAfterBreak="0">
    <w:nsid w:val="54620DE0"/>
    <w:multiLevelType w:val="hybridMultilevel"/>
    <w:tmpl w:val="E86AEDA6"/>
    <w:lvl w:ilvl="0" w:tplc="400A000B">
      <w:start w:val="1"/>
      <w:numFmt w:val="bullet"/>
      <w:lvlText w:val=""/>
      <w:lvlJc w:val="left"/>
      <w:pPr>
        <w:ind w:left="1146" w:hanging="360"/>
      </w:pPr>
      <w:rPr>
        <w:rFonts w:ascii="Wingdings" w:hAnsi="Wingdings" w:hint="default"/>
      </w:rPr>
    </w:lvl>
    <w:lvl w:ilvl="1" w:tplc="400A0003">
      <w:start w:val="1"/>
      <w:numFmt w:val="bullet"/>
      <w:lvlText w:val="o"/>
      <w:lvlJc w:val="left"/>
      <w:pPr>
        <w:ind w:left="1866" w:hanging="360"/>
      </w:pPr>
      <w:rPr>
        <w:rFonts w:ascii="Courier New" w:hAnsi="Courier New" w:cs="Courier New" w:hint="default"/>
      </w:rPr>
    </w:lvl>
    <w:lvl w:ilvl="2" w:tplc="400A0005" w:tentative="1">
      <w:start w:val="1"/>
      <w:numFmt w:val="bullet"/>
      <w:lvlText w:val=""/>
      <w:lvlJc w:val="left"/>
      <w:pPr>
        <w:ind w:left="2586" w:hanging="360"/>
      </w:pPr>
      <w:rPr>
        <w:rFonts w:ascii="Wingdings" w:hAnsi="Wingdings" w:hint="default"/>
      </w:rPr>
    </w:lvl>
    <w:lvl w:ilvl="3" w:tplc="400A0001" w:tentative="1">
      <w:start w:val="1"/>
      <w:numFmt w:val="bullet"/>
      <w:lvlText w:val=""/>
      <w:lvlJc w:val="left"/>
      <w:pPr>
        <w:ind w:left="3306" w:hanging="360"/>
      </w:pPr>
      <w:rPr>
        <w:rFonts w:ascii="Symbol" w:hAnsi="Symbol" w:hint="default"/>
      </w:rPr>
    </w:lvl>
    <w:lvl w:ilvl="4" w:tplc="400A0003" w:tentative="1">
      <w:start w:val="1"/>
      <w:numFmt w:val="bullet"/>
      <w:lvlText w:val="o"/>
      <w:lvlJc w:val="left"/>
      <w:pPr>
        <w:ind w:left="4026" w:hanging="360"/>
      </w:pPr>
      <w:rPr>
        <w:rFonts w:ascii="Courier New" w:hAnsi="Courier New" w:cs="Courier New" w:hint="default"/>
      </w:rPr>
    </w:lvl>
    <w:lvl w:ilvl="5" w:tplc="400A0005" w:tentative="1">
      <w:start w:val="1"/>
      <w:numFmt w:val="bullet"/>
      <w:lvlText w:val=""/>
      <w:lvlJc w:val="left"/>
      <w:pPr>
        <w:ind w:left="4746" w:hanging="360"/>
      </w:pPr>
      <w:rPr>
        <w:rFonts w:ascii="Wingdings" w:hAnsi="Wingdings" w:hint="default"/>
      </w:rPr>
    </w:lvl>
    <w:lvl w:ilvl="6" w:tplc="400A0001" w:tentative="1">
      <w:start w:val="1"/>
      <w:numFmt w:val="bullet"/>
      <w:lvlText w:val=""/>
      <w:lvlJc w:val="left"/>
      <w:pPr>
        <w:ind w:left="5466" w:hanging="360"/>
      </w:pPr>
      <w:rPr>
        <w:rFonts w:ascii="Symbol" w:hAnsi="Symbol" w:hint="default"/>
      </w:rPr>
    </w:lvl>
    <w:lvl w:ilvl="7" w:tplc="400A0003" w:tentative="1">
      <w:start w:val="1"/>
      <w:numFmt w:val="bullet"/>
      <w:lvlText w:val="o"/>
      <w:lvlJc w:val="left"/>
      <w:pPr>
        <w:ind w:left="6186" w:hanging="360"/>
      </w:pPr>
      <w:rPr>
        <w:rFonts w:ascii="Courier New" w:hAnsi="Courier New" w:cs="Courier New" w:hint="default"/>
      </w:rPr>
    </w:lvl>
    <w:lvl w:ilvl="8" w:tplc="400A0005" w:tentative="1">
      <w:start w:val="1"/>
      <w:numFmt w:val="bullet"/>
      <w:lvlText w:val=""/>
      <w:lvlJc w:val="left"/>
      <w:pPr>
        <w:ind w:left="6906" w:hanging="360"/>
      </w:pPr>
      <w:rPr>
        <w:rFonts w:ascii="Wingdings" w:hAnsi="Wingdings" w:hint="default"/>
      </w:rPr>
    </w:lvl>
  </w:abstractNum>
  <w:abstractNum w:abstractNumId="11" w15:restartNumberingAfterBreak="0">
    <w:nsid w:val="55090A54"/>
    <w:multiLevelType w:val="hybridMultilevel"/>
    <w:tmpl w:val="B79C4A36"/>
    <w:lvl w:ilvl="0" w:tplc="400A000D">
      <w:start w:val="1"/>
      <w:numFmt w:val="bullet"/>
      <w:lvlText w:val=""/>
      <w:lvlJc w:val="left"/>
      <w:pPr>
        <w:ind w:left="1146" w:hanging="360"/>
      </w:pPr>
      <w:rPr>
        <w:rFonts w:ascii="Wingdings" w:hAnsi="Wingdings" w:hint="default"/>
      </w:rPr>
    </w:lvl>
    <w:lvl w:ilvl="1" w:tplc="400A0003" w:tentative="1">
      <w:start w:val="1"/>
      <w:numFmt w:val="bullet"/>
      <w:lvlText w:val="o"/>
      <w:lvlJc w:val="left"/>
      <w:pPr>
        <w:ind w:left="1866" w:hanging="360"/>
      </w:pPr>
      <w:rPr>
        <w:rFonts w:ascii="Courier New" w:hAnsi="Courier New" w:cs="Courier New" w:hint="default"/>
      </w:rPr>
    </w:lvl>
    <w:lvl w:ilvl="2" w:tplc="400A0005" w:tentative="1">
      <w:start w:val="1"/>
      <w:numFmt w:val="bullet"/>
      <w:lvlText w:val=""/>
      <w:lvlJc w:val="left"/>
      <w:pPr>
        <w:ind w:left="2586" w:hanging="360"/>
      </w:pPr>
      <w:rPr>
        <w:rFonts w:ascii="Wingdings" w:hAnsi="Wingdings" w:hint="default"/>
      </w:rPr>
    </w:lvl>
    <w:lvl w:ilvl="3" w:tplc="400A0001" w:tentative="1">
      <w:start w:val="1"/>
      <w:numFmt w:val="bullet"/>
      <w:lvlText w:val=""/>
      <w:lvlJc w:val="left"/>
      <w:pPr>
        <w:ind w:left="3306" w:hanging="360"/>
      </w:pPr>
      <w:rPr>
        <w:rFonts w:ascii="Symbol" w:hAnsi="Symbol" w:hint="default"/>
      </w:rPr>
    </w:lvl>
    <w:lvl w:ilvl="4" w:tplc="400A0003" w:tentative="1">
      <w:start w:val="1"/>
      <w:numFmt w:val="bullet"/>
      <w:lvlText w:val="o"/>
      <w:lvlJc w:val="left"/>
      <w:pPr>
        <w:ind w:left="4026" w:hanging="360"/>
      </w:pPr>
      <w:rPr>
        <w:rFonts w:ascii="Courier New" w:hAnsi="Courier New" w:cs="Courier New" w:hint="default"/>
      </w:rPr>
    </w:lvl>
    <w:lvl w:ilvl="5" w:tplc="400A0005" w:tentative="1">
      <w:start w:val="1"/>
      <w:numFmt w:val="bullet"/>
      <w:lvlText w:val=""/>
      <w:lvlJc w:val="left"/>
      <w:pPr>
        <w:ind w:left="4746" w:hanging="360"/>
      </w:pPr>
      <w:rPr>
        <w:rFonts w:ascii="Wingdings" w:hAnsi="Wingdings" w:hint="default"/>
      </w:rPr>
    </w:lvl>
    <w:lvl w:ilvl="6" w:tplc="400A0001" w:tentative="1">
      <w:start w:val="1"/>
      <w:numFmt w:val="bullet"/>
      <w:lvlText w:val=""/>
      <w:lvlJc w:val="left"/>
      <w:pPr>
        <w:ind w:left="5466" w:hanging="360"/>
      </w:pPr>
      <w:rPr>
        <w:rFonts w:ascii="Symbol" w:hAnsi="Symbol" w:hint="default"/>
      </w:rPr>
    </w:lvl>
    <w:lvl w:ilvl="7" w:tplc="400A0003" w:tentative="1">
      <w:start w:val="1"/>
      <w:numFmt w:val="bullet"/>
      <w:lvlText w:val="o"/>
      <w:lvlJc w:val="left"/>
      <w:pPr>
        <w:ind w:left="6186" w:hanging="360"/>
      </w:pPr>
      <w:rPr>
        <w:rFonts w:ascii="Courier New" w:hAnsi="Courier New" w:cs="Courier New" w:hint="default"/>
      </w:rPr>
    </w:lvl>
    <w:lvl w:ilvl="8" w:tplc="400A0005" w:tentative="1">
      <w:start w:val="1"/>
      <w:numFmt w:val="bullet"/>
      <w:lvlText w:val=""/>
      <w:lvlJc w:val="left"/>
      <w:pPr>
        <w:ind w:left="6906" w:hanging="360"/>
      </w:pPr>
      <w:rPr>
        <w:rFonts w:ascii="Wingdings" w:hAnsi="Wingdings" w:hint="default"/>
      </w:rPr>
    </w:lvl>
  </w:abstractNum>
  <w:abstractNum w:abstractNumId="12" w15:restartNumberingAfterBreak="0">
    <w:nsid w:val="57E822B3"/>
    <w:multiLevelType w:val="hybridMultilevel"/>
    <w:tmpl w:val="F0A81048"/>
    <w:lvl w:ilvl="0" w:tplc="400A000D">
      <w:start w:val="1"/>
      <w:numFmt w:val="bullet"/>
      <w:lvlText w:val=""/>
      <w:lvlJc w:val="left"/>
      <w:pPr>
        <w:ind w:left="1146" w:hanging="360"/>
      </w:pPr>
      <w:rPr>
        <w:rFonts w:ascii="Wingdings" w:hAnsi="Wingdings" w:hint="default"/>
      </w:rPr>
    </w:lvl>
    <w:lvl w:ilvl="1" w:tplc="400A0003" w:tentative="1">
      <w:start w:val="1"/>
      <w:numFmt w:val="bullet"/>
      <w:lvlText w:val="o"/>
      <w:lvlJc w:val="left"/>
      <w:pPr>
        <w:ind w:left="1866" w:hanging="360"/>
      </w:pPr>
      <w:rPr>
        <w:rFonts w:ascii="Courier New" w:hAnsi="Courier New" w:cs="Courier New" w:hint="default"/>
      </w:rPr>
    </w:lvl>
    <w:lvl w:ilvl="2" w:tplc="400A0005" w:tentative="1">
      <w:start w:val="1"/>
      <w:numFmt w:val="bullet"/>
      <w:lvlText w:val=""/>
      <w:lvlJc w:val="left"/>
      <w:pPr>
        <w:ind w:left="2586" w:hanging="360"/>
      </w:pPr>
      <w:rPr>
        <w:rFonts w:ascii="Wingdings" w:hAnsi="Wingdings" w:hint="default"/>
      </w:rPr>
    </w:lvl>
    <w:lvl w:ilvl="3" w:tplc="400A0001" w:tentative="1">
      <w:start w:val="1"/>
      <w:numFmt w:val="bullet"/>
      <w:lvlText w:val=""/>
      <w:lvlJc w:val="left"/>
      <w:pPr>
        <w:ind w:left="3306" w:hanging="360"/>
      </w:pPr>
      <w:rPr>
        <w:rFonts w:ascii="Symbol" w:hAnsi="Symbol" w:hint="default"/>
      </w:rPr>
    </w:lvl>
    <w:lvl w:ilvl="4" w:tplc="400A0003" w:tentative="1">
      <w:start w:val="1"/>
      <w:numFmt w:val="bullet"/>
      <w:lvlText w:val="o"/>
      <w:lvlJc w:val="left"/>
      <w:pPr>
        <w:ind w:left="4026" w:hanging="360"/>
      </w:pPr>
      <w:rPr>
        <w:rFonts w:ascii="Courier New" w:hAnsi="Courier New" w:cs="Courier New" w:hint="default"/>
      </w:rPr>
    </w:lvl>
    <w:lvl w:ilvl="5" w:tplc="400A0005" w:tentative="1">
      <w:start w:val="1"/>
      <w:numFmt w:val="bullet"/>
      <w:lvlText w:val=""/>
      <w:lvlJc w:val="left"/>
      <w:pPr>
        <w:ind w:left="4746" w:hanging="360"/>
      </w:pPr>
      <w:rPr>
        <w:rFonts w:ascii="Wingdings" w:hAnsi="Wingdings" w:hint="default"/>
      </w:rPr>
    </w:lvl>
    <w:lvl w:ilvl="6" w:tplc="400A0001" w:tentative="1">
      <w:start w:val="1"/>
      <w:numFmt w:val="bullet"/>
      <w:lvlText w:val=""/>
      <w:lvlJc w:val="left"/>
      <w:pPr>
        <w:ind w:left="5466" w:hanging="360"/>
      </w:pPr>
      <w:rPr>
        <w:rFonts w:ascii="Symbol" w:hAnsi="Symbol" w:hint="default"/>
      </w:rPr>
    </w:lvl>
    <w:lvl w:ilvl="7" w:tplc="400A0003" w:tentative="1">
      <w:start w:val="1"/>
      <w:numFmt w:val="bullet"/>
      <w:lvlText w:val="o"/>
      <w:lvlJc w:val="left"/>
      <w:pPr>
        <w:ind w:left="6186" w:hanging="360"/>
      </w:pPr>
      <w:rPr>
        <w:rFonts w:ascii="Courier New" w:hAnsi="Courier New" w:cs="Courier New" w:hint="default"/>
      </w:rPr>
    </w:lvl>
    <w:lvl w:ilvl="8" w:tplc="400A0005" w:tentative="1">
      <w:start w:val="1"/>
      <w:numFmt w:val="bullet"/>
      <w:lvlText w:val=""/>
      <w:lvlJc w:val="left"/>
      <w:pPr>
        <w:ind w:left="6906" w:hanging="360"/>
      </w:pPr>
      <w:rPr>
        <w:rFonts w:ascii="Wingdings" w:hAnsi="Wingdings" w:hint="default"/>
      </w:rPr>
    </w:lvl>
  </w:abstractNum>
  <w:abstractNum w:abstractNumId="13" w15:restartNumberingAfterBreak="0">
    <w:nsid w:val="5FA751A0"/>
    <w:multiLevelType w:val="hybridMultilevel"/>
    <w:tmpl w:val="3DA2F520"/>
    <w:lvl w:ilvl="0" w:tplc="400A000B">
      <w:start w:val="1"/>
      <w:numFmt w:val="bullet"/>
      <w:lvlText w:val=""/>
      <w:lvlJc w:val="left"/>
      <w:pPr>
        <w:ind w:left="1146" w:hanging="360"/>
      </w:pPr>
      <w:rPr>
        <w:rFonts w:ascii="Wingdings" w:hAnsi="Wingdings" w:hint="default"/>
      </w:rPr>
    </w:lvl>
    <w:lvl w:ilvl="1" w:tplc="400A000B">
      <w:start w:val="1"/>
      <w:numFmt w:val="bullet"/>
      <w:lvlText w:val=""/>
      <w:lvlJc w:val="left"/>
      <w:pPr>
        <w:ind w:left="1866" w:hanging="360"/>
      </w:pPr>
      <w:rPr>
        <w:rFonts w:ascii="Wingdings" w:hAnsi="Wingdings" w:hint="default"/>
      </w:rPr>
    </w:lvl>
    <w:lvl w:ilvl="2" w:tplc="400A0005" w:tentative="1">
      <w:start w:val="1"/>
      <w:numFmt w:val="bullet"/>
      <w:lvlText w:val=""/>
      <w:lvlJc w:val="left"/>
      <w:pPr>
        <w:ind w:left="2586" w:hanging="360"/>
      </w:pPr>
      <w:rPr>
        <w:rFonts w:ascii="Wingdings" w:hAnsi="Wingdings" w:hint="default"/>
      </w:rPr>
    </w:lvl>
    <w:lvl w:ilvl="3" w:tplc="400A0001" w:tentative="1">
      <w:start w:val="1"/>
      <w:numFmt w:val="bullet"/>
      <w:lvlText w:val=""/>
      <w:lvlJc w:val="left"/>
      <w:pPr>
        <w:ind w:left="3306" w:hanging="360"/>
      </w:pPr>
      <w:rPr>
        <w:rFonts w:ascii="Symbol" w:hAnsi="Symbol" w:hint="default"/>
      </w:rPr>
    </w:lvl>
    <w:lvl w:ilvl="4" w:tplc="400A0003" w:tentative="1">
      <w:start w:val="1"/>
      <w:numFmt w:val="bullet"/>
      <w:lvlText w:val="o"/>
      <w:lvlJc w:val="left"/>
      <w:pPr>
        <w:ind w:left="4026" w:hanging="360"/>
      </w:pPr>
      <w:rPr>
        <w:rFonts w:ascii="Courier New" w:hAnsi="Courier New" w:cs="Courier New" w:hint="default"/>
      </w:rPr>
    </w:lvl>
    <w:lvl w:ilvl="5" w:tplc="400A0005" w:tentative="1">
      <w:start w:val="1"/>
      <w:numFmt w:val="bullet"/>
      <w:lvlText w:val=""/>
      <w:lvlJc w:val="left"/>
      <w:pPr>
        <w:ind w:left="4746" w:hanging="360"/>
      </w:pPr>
      <w:rPr>
        <w:rFonts w:ascii="Wingdings" w:hAnsi="Wingdings" w:hint="default"/>
      </w:rPr>
    </w:lvl>
    <w:lvl w:ilvl="6" w:tplc="400A0001" w:tentative="1">
      <w:start w:val="1"/>
      <w:numFmt w:val="bullet"/>
      <w:lvlText w:val=""/>
      <w:lvlJc w:val="left"/>
      <w:pPr>
        <w:ind w:left="5466" w:hanging="360"/>
      </w:pPr>
      <w:rPr>
        <w:rFonts w:ascii="Symbol" w:hAnsi="Symbol" w:hint="default"/>
      </w:rPr>
    </w:lvl>
    <w:lvl w:ilvl="7" w:tplc="400A0003" w:tentative="1">
      <w:start w:val="1"/>
      <w:numFmt w:val="bullet"/>
      <w:lvlText w:val="o"/>
      <w:lvlJc w:val="left"/>
      <w:pPr>
        <w:ind w:left="6186" w:hanging="360"/>
      </w:pPr>
      <w:rPr>
        <w:rFonts w:ascii="Courier New" w:hAnsi="Courier New" w:cs="Courier New" w:hint="default"/>
      </w:rPr>
    </w:lvl>
    <w:lvl w:ilvl="8" w:tplc="400A0005" w:tentative="1">
      <w:start w:val="1"/>
      <w:numFmt w:val="bullet"/>
      <w:lvlText w:val=""/>
      <w:lvlJc w:val="left"/>
      <w:pPr>
        <w:ind w:left="6906" w:hanging="360"/>
      </w:pPr>
      <w:rPr>
        <w:rFonts w:ascii="Wingdings" w:hAnsi="Wingdings" w:hint="default"/>
      </w:rPr>
    </w:lvl>
  </w:abstractNum>
  <w:abstractNum w:abstractNumId="14" w15:restartNumberingAfterBreak="0">
    <w:nsid w:val="76B2546E"/>
    <w:multiLevelType w:val="hybridMultilevel"/>
    <w:tmpl w:val="B336D0EA"/>
    <w:lvl w:ilvl="0" w:tplc="400A000D">
      <w:start w:val="1"/>
      <w:numFmt w:val="bullet"/>
      <w:lvlText w:val=""/>
      <w:lvlJc w:val="left"/>
      <w:pPr>
        <w:ind w:left="1146" w:hanging="360"/>
      </w:pPr>
      <w:rPr>
        <w:rFonts w:ascii="Wingdings" w:hAnsi="Wingdings" w:hint="default"/>
      </w:rPr>
    </w:lvl>
    <w:lvl w:ilvl="1" w:tplc="400A0003" w:tentative="1">
      <w:start w:val="1"/>
      <w:numFmt w:val="bullet"/>
      <w:lvlText w:val="o"/>
      <w:lvlJc w:val="left"/>
      <w:pPr>
        <w:ind w:left="1866" w:hanging="360"/>
      </w:pPr>
      <w:rPr>
        <w:rFonts w:ascii="Courier New" w:hAnsi="Courier New" w:cs="Courier New" w:hint="default"/>
      </w:rPr>
    </w:lvl>
    <w:lvl w:ilvl="2" w:tplc="400A0005" w:tentative="1">
      <w:start w:val="1"/>
      <w:numFmt w:val="bullet"/>
      <w:lvlText w:val=""/>
      <w:lvlJc w:val="left"/>
      <w:pPr>
        <w:ind w:left="2586" w:hanging="360"/>
      </w:pPr>
      <w:rPr>
        <w:rFonts w:ascii="Wingdings" w:hAnsi="Wingdings" w:hint="default"/>
      </w:rPr>
    </w:lvl>
    <w:lvl w:ilvl="3" w:tplc="400A0001" w:tentative="1">
      <w:start w:val="1"/>
      <w:numFmt w:val="bullet"/>
      <w:lvlText w:val=""/>
      <w:lvlJc w:val="left"/>
      <w:pPr>
        <w:ind w:left="3306" w:hanging="360"/>
      </w:pPr>
      <w:rPr>
        <w:rFonts w:ascii="Symbol" w:hAnsi="Symbol" w:hint="default"/>
      </w:rPr>
    </w:lvl>
    <w:lvl w:ilvl="4" w:tplc="400A0003" w:tentative="1">
      <w:start w:val="1"/>
      <w:numFmt w:val="bullet"/>
      <w:lvlText w:val="o"/>
      <w:lvlJc w:val="left"/>
      <w:pPr>
        <w:ind w:left="4026" w:hanging="360"/>
      </w:pPr>
      <w:rPr>
        <w:rFonts w:ascii="Courier New" w:hAnsi="Courier New" w:cs="Courier New" w:hint="default"/>
      </w:rPr>
    </w:lvl>
    <w:lvl w:ilvl="5" w:tplc="400A0005" w:tentative="1">
      <w:start w:val="1"/>
      <w:numFmt w:val="bullet"/>
      <w:lvlText w:val=""/>
      <w:lvlJc w:val="left"/>
      <w:pPr>
        <w:ind w:left="4746" w:hanging="360"/>
      </w:pPr>
      <w:rPr>
        <w:rFonts w:ascii="Wingdings" w:hAnsi="Wingdings" w:hint="default"/>
      </w:rPr>
    </w:lvl>
    <w:lvl w:ilvl="6" w:tplc="400A0001" w:tentative="1">
      <w:start w:val="1"/>
      <w:numFmt w:val="bullet"/>
      <w:lvlText w:val=""/>
      <w:lvlJc w:val="left"/>
      <w:pPr>
        <w:ind w:left="5466" w:hanging="360"/>
      </w:pPr>
      <w:rPr>
        <w:rFonts w:ascii="Symbol" w:hAnsi="Symbol" w:hint="default"/>
      </w:rPr>
    </w:lvl>
    <w:lvl w:ilvl="7" w:tplc="400A0003" w:tentative="1">
      <w:start w:val="1"/>
      <w:numFmt w:val="bullet"/>
      <w:lvlText w:val="o"/>
      <w:lvlJc w:val="left"/>
      <w:pPr>
        <w:ind w:left="6186" w:hanging="360"/>
      </w:pPr>
      <w:rPr>
        <w:rFonts w:ascii="Courier New" w:hAnsi="Courier New" w:cs="Courier New" w:hint="default"/>
      </w:rPr>
    </w:lvl>
    <w:lvl w:ilvl="8" w:tplc="400A0005" w:tentative="1">
      <w:start w:val="1"/>
      <w:numFmt w:val="bullet"/>
      <w:lvlText w:val=""/>
      <w:lvlJc w:val="left"/>
      <w:pPr>
        <w:ind w:left="6906" w:hanging="360"/>
      </w:pPr>
      <w:rPr>
        <w:rFonts w:ascii="Wingdings" w:hAnsi="Wingdings" w:hint="default"/>
      </w:rPr>
    </w:lvl>
  </w:abstractNum>
  <w:abstractNum w:abstractNumId="15" w15:restartNumberingAfterBreak="0">
    <w:nsid w:val="77792CE6"/>
    <w:multiLevelType w:val="hybridMultilevel"/>
    <w:tmpl w:val="A44C9E16"/>
    <w:lvl w:ilvl="0" w:tplc="400A000D">
      <w:start w:val="1"/>
      <w:numFmt w:val="bullet"/>
      <w:lvlText w:val=""/>
      <w:lvlJc w:val="left"/>
      <w:pPr>
        <w:ind w:left="1146" w:hanging="360"/>
      </w:pPr>
      <w:rPr>
        <w:rFonts w:ascii="Wingdings" w:hAnsi="Wingdings" w:hint="default"/>
      </w:rPr>
    </w:lvl>
    <w:lvl w:ilvl="1" w:tplc="211CBAB2">
      <w:numFmt w:val="bullet"/>
      <w:lvlText w:val="•"/>
      <w:lvlJc w:val="left"/>
      <w:pPr>
        <w:ind w:left="1866" w:hanging="360"/>
      </w:pPr>
      <w:rPr>
        <w:rFonts w:ascii="Arial" w:eastAsia="Times New Roman" w:hAnsi="Arial" w:cs="Arial" w:hint="default"/>
      </w:rPr>
    </w:lvl>
    <w:lvl w:ilvl="2" w:tplc="400A0005" w:tentative="1">
      <w:start w:val="1"/>
      <w:numFmt w:val="bullet"/>
      <w:lvlText w:val=""/>
      <w:lvlJc w:val="left"/>
      <w:pPr>
        <w:ind w:left="2586" w:hanging="360"/>
      </w:pPr>
      <w:rPr>
        <w:rFonts w:ascii="Wingdings" w:hAnsi="Wingdings" w:hint="default"/>
      </w:rPr>
    </w:lvl>
    <w:lvl w:ilvl="3" w:tplc="400A0001" w:tentative="1">
      <w:start w:val="1"/>
      <w:numFmt w:val="bullet"/>
      <w:lvlText w:val=""/>
      <w:lvlJc w:val="left"/>
      <w:pPr>
        <w:ind w:left="3306" w:hanging="360"/>
      </w:pPr>
      <w:rPr>
        <w:rFonts w:ascii="Symbol" w:hAnsi="Symbol" w:hint="default"/>
      </w:rPr>
    </w:lvl>
    <w:lvl w:ilvl="4" w:tplc="400A0003" w:tentative="1">
      <w:start w:val="1"/>
      <w:numFmt w:val="bullet"/>
      <w:lvlText w:val="o"/>
      <w:lvlJc w:val="left"/>
      <w:pPr>
        <w:ind w:left="4026" w:hanging="360"/>
      </w:pPr>
      <w:rPr>
        <w:rFonts w:ascii="Courier New" w:hAnsi="Courier New" w:cs="Courier New" w:hint="default"/>
      </w:rPr>
    </w:lvl>
    <w:lvl w:ilvl="5" w:tplc="400A0005" w:tentative="1">
      <w:start w:val="1"/>
      <w:numFmt w:val="bullet"/>
      <w:lvlText w:val=""/>
      <w:lvlJc w:val="left"/>
      <w:pPr>
        <w:ind w:left="4746" w:hanging="360"/>
      </w:pPr>
      <w:rPr>
        <w:rFonts w:ascii="Wingdings" w:hAnsi="Wingdings" w:hint="default"/>
      </w:rPr>
    </w:lvl>
    <w:lvl w:ilvl="6" w:tplc="400A0001" w:tentative="1">
      <w:start w:val="1"/>
      <w:numFmt w:val="bullet"/>
      <w:lvlText w:val=""/>
      <w:lvlJc w:val="left"/>
      <w:pPr>
        <w:ind w:left="5466" w:hanging="360"/>
      </w:pPr>
      <w:rPr>
        <w:rFonts w:ascii="Symbol" w:hAnsi="Symbol" w:hint="default"/>
      </w:rPr>
    </w:lvl>
    <w:lvl w:ilvl="7" w:tplc="400A0003" w:tentative="1">
      <w:start w:val="1"/>
      <w:numFmt w:val="bullet"/>
      <w:lvlText w:val="o"/>
      <w:lvlJc w:val="left"/>
      <w:pPr>
        <w:ind w:left="6186" w:hanging="360"/>
      </w:pPr>
      <w:rPr>
        <w:rFonts w:ascii="Courier New" w:hAnsi="Courier New" w:cs="Courier New" w:hint="default"/>
      </w:rPr>
    </w:lvl>
    <w:lvl w:ilvl="8" w:tplc="400A0005" w:tentative="1">
      <w:start w:val="1"/>
      <w:numFmt w:val="bullet"/>
      <w:lvlText w:val=""/>
      <w:lvlJc w:val="left"/>
      <w:pPr>
        <w:ind w:left="6906" w:hanging="360"/>
      </w:pPr>
      <w:rPr>
        <w:rFonts w:ascii="Wingdings" w:hAnsi="Wingdings" w:hint="default"/>
      </w:rPr>
    </w:lvl>
  </w:abstractNum>
  <w:abstractNum w:abstractNumId="16" w15:restartNumberingAfterBreak="0">
    <w:nsid w:val="7F176033"/>
    <w:multiLevelType w:val="hybridMultilevel"/>
    <w:tmpl w:val="D5A4961E"/>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num w:numId="1">
    <w:abstractNumId w:val="2"/>
  </w:num>
  <w:num w:numId="2">
    <w:abstractNumId w:val="16"/>
  </w:num>
  <w:num w:numId="3">
    <w:abstractNumId w:val="9"/>
  </w:num>
  <w:num w:numId="4">
    <w:abstractNumId w:val="8"/>
  </w:num>
  <w:num w:numId="5">
    <w:abstractNumId w:val="5"/>
  </w:num>
  <w:num w:numId="6">
    <w:abstractNumId w:val="6"/>
  </w:num>
  <w:num w:numId="7">
    <w:abstractNumId w:val="11"/>
  </w:num>
  <w:num w:numId="8">
    <w:abstractNumId w:val="1"/>
  </w:num>
  <w:num w:numId="9">
    <w:abstractNumId w:val="4"/>
  </w:num>
  <w:num w:numId="10">
    <w:abstractNumId w:val="15"/>
  </w:num>
  <w:num w:numId="11">
    <w:abstractNumId w:val="14"/>
  </w:num>
  <w:num w:numId="12">
    <w:abstractNumId w:val="7"/>
  </w:num>
  <w:num w:numId="13">
    <w:abstractNumId w:val="0"/>
  </w:num>
  <w:num w:numId="14">
    <w:abstractNumId w:val="12"/>
  </w:num>
  <w:num w:numId="15">
    <w:abstractNumId w:val="3"/>
  </w:num>
  <w:num w:numId="16">
    <w:abstractNumId w:val="10"/>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56D3"/>
    <w:rsid w:val="00090401"/>
    <w:rsid w:val="000B38C1"/>
    <w:rsid w:val="0011196A"/>
    <w:rsid w:val="00276F45"/>
    <w:rsid w:val="00290C47"/>
    <w:rsid w:val="00381E22"/>
    <w:rsid w:val="003D3A09"/>
    <w:rsid w:val="00445B53"/>
    <w:rsid w:val="00454D20"/>
    <w:rsid w:val="004B6675"/>
    <w:rsid w:val="00522605"/>
    <w:rsid w:val="005B3000"/>
    <w:rsid w:val="005F12D4"/>
    <w:rsid w:val="00623EBB"/>
    <w:rsid w:val="00677924"/>
    <w:rsid w:val="00686224"/>
    <w:rsid w:val="006C683E"/>
    <w:rsid w:val="006D2AD4"/>
    <w:rsid w:val="00776092"/>
    <w:rsid w:val="00780E5A"/>
    <w:rsid w:val="007E39C0"/>
    <w:rsid w:val="008C01B6"/>
    <w:rsid w:val="00AA56D3"/>
    <w:rsid w:val="00B721CD"/>
    <w:rsid w:val="00BC535B"/>
    <w:rsid w:val="00C05CAE"/>
    <w:rsid w:val="00C2779A"/>
    <w:rsid w:val="00C8337C"/>
    <w:rsid w:val="00E434EE"/>
    <w:rsid w:val="00EC2847"/>
    <w:rsid w:val="00FC7D12"/>
    <w:rsid w:val="00FE4E88"/>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F4A48"/>
  <w15:chartTrackingRefBased/>
  <w15:docId w15:val="{8A13F79D-1F34-4785-B00E-8F3038F27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unhideWhenUsed/>
    <w:qFormat/>
    <w:rsid w:val="00C05CAE"/>
    <w:pPr>
      <w:widowControl w:val="0"/>
      <w:autoSpaceDE w:val="0"/>
      <w:autoSpaceDN w:val="0"/>
      <w:spacing w:after="0" w:line="240" w:lineRule="auto"/>
      <w:jc w:val="center"/>
      <w:outlineLvl w:val="1"/>
    </w:pPr>
    <w:rPr>
      <w:rFonts w:ascii="Arial" w:eastAsia="Arial" w:hAnsi="Arial" w:cs="Arial"/>
      <w:sz w:val="40"/>
      <w:szCs w:val="40"/>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AA56D3"/>
    <w:pPr>
      <w:spacing w:before="100" w:beforeAutospacing="1" w:after="100" w:afterAutospacing="1" w:line="240" w:lineRule="auto"/>
    </w:pPr>
    <w:rPr>
      <w:rFonts w:ascii="Times New Roman" w:eastAsia="Times New Roman" w:hAnsi="Times New Roman" w:cs="Times New Roman"/>
      <w:sz w:val="24"/>
      <w:szCs w:val="24"/>
      <w:lang w:eastAsia="es-BO"/>
    </w:rPr>
  </w:style>
  <w:style w:type="paragraph" w:styleId="Prrafodelista">
    <w:name w:val="List Paragraph"/>
    <w:basedOn w:val="Normal"/>
    <w:uiPriority w:val="34"/>
    <w:qFormat/>
    <w:rsid w:val="00AA56D3"/>
    <w:pPr>
      <w:ind w:left="720"/>
      <w:contextualSpacing/>
    </w:pPr>
  </w:style>
  <w:style w:type="character" w:customStyle="1" w:styleId="Ttulo2Car">
    <w:name w:val="Título 2 Car"/>
    <w:basedOn w:val="Fuentedeprrafopredeter"/>
    <w:link w:val="Ttulo2"/>
    <w:uiPriority w:val="9"/>
    <w:rsid w:val="00C05CAE"/>
    <w:rPr>
      <w:rFonts w:ascii="Arial" w:eastAsia="Arial" w:hAnsi="Arial" w:cs="Arial"/>
      <w:sz w:val="40"/>
      <w:szCs w:val="40"/>
      <w:lang w:val="es-ES"/>
    </w:rPr>
  </w:style>
  <w:style w:type="character" w:styleId="Hipervnculo">
    <w:name w:val="Hyperlink"/>
    <w:basedOn w:val="Fuentedeprrafopredeter"/>
    <w:uiPriority w:val="99"/>
    <w:unhideWhenUsed/>
    <w:rsid w:val="00290C4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8363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hyperlink" Target="https://www.bizneo.com/blog/que-es-la-metodologia-5s/"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g"/><Relationship Id="rId17" Type="http://schemas.openxmlformats.org/officeDocument/2006/relationships/hyperlink" Target="https://www.ingenieriaindustrialonline.com/gestion-y-control-de-calidad/metodologia-de-las-5s/" TargetMode="External"/><Relationship Id="rId2" Type="http://schemas.openxmlformats.org/officeDocument/2006/relationships/styles" Target="styles.xml"/><Relationship Id="rId16" Type="http://schemas.openxmlformats.org/officeDocument/2006/relationships/hyperlink" Target="https://www.limpiezasrivera.com/2019/7/3/metodo-5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2037</Words>
  <Characters>11614</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 Caceres</dc:creator>
  <cp:keywords/>
  <dc:description/>
  <cp:lastModifiedBy>Usuario</cp:lastModifiedBy>
  <cp:revision>3</cp:revision>
  <dcterms:created xsi:type="dcterms:W3CDTF">2021-02-08T23:24:00Z</dcterms:created>
  <dcterms:modified xsi:type="dcterms:W3CDTF">2021-10-20T14:18:00Z</dcterms:modified>
</cp:coreProperties>
</file>