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\.rels><?xml version="1.0" encoding="UTF-8" standalone="yes"?><Relationships xmlns="http://schemas.openxmlformats.org/package/2006/relationships">	<Relationship Id="rId1" Type="http://schemas.openxmlformats.org/officeDocument/2006/relationships/officeDocument" Target="word/document.xml"/></Relationships>
</file>

<file path=word\_rels\document.xml.rels><?xml version="1.0" encoding="UTF-8" standalone="yes"?>
<Relationships xmlns="http://schemas.openxmlformats.org/package/2006/relationships">
	<Relationship Id="rId1" Type="http://schemas.openxmlformats.org/officeDocument/2006/relationships/fontTable" Target="fontTable.xml"/>
	<Relationship Id="rId2" Type="http://schemas.openxmlformats.org/officeDocument/2006/relationships/numbering" Target="numbering.xml"/>
	<Relationship Id="rId3" Type="http://schemas.openxmlformats.org/officeDocument/2006/relationships/settings" Target="settings.xml"/>
	<Relationship Id="rId4" Type="http://schemas.openxmlformats.org/officeDocument/2006/relationships/styles" Target="styles.xml"/>
	<Relationship Id="rId5" Type="http://schemas.openxmlformats.org/officeDocument/2006/relationships/theme" Target="theme/theme1.xml"/>
</Relationships>
</file>

<file path=word\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Heading1"/>
      </w:pPr>
      <w:r>
        <w:t>Introduction</w:t>
      </w:r>
    </w:p>
    <w:p>
      <w:pPr>
        <w:pStyle w:val="Heading2"/>
      </w:pPr>
      <w:r>
        <w:t>Purpose</w:t>
      </w:r>
    </w:p>
    <w:p>
      <w:r>
        <w:t>Introduction Purpose text</w:t>
      </w:r>
    </w:p>
    <w:p>
      <w:pPr>
        <w:pStyle w:val="Heading1"/>
      </w:pPr>
      <w:r>
        <w:t>Applicable Documents</w:t>
      </w:r>
    </w:p>
    <w:p>
      <w:pPr>
        <w:pStyle w:val="ADRD"/>
      </w:pPr>
      <w:bookmarkStart w:id="0" w:name="AD1"/>
      <w:r>
        <w:t>AD1</w:t>
      </w:r>
      <w:r>
        <w:rPr>
          <w:i/>
        </w:rPr>
        <w:tab/>
        <w:t>SRG-EPD Software System Specification</w:t>
      </w:r>
      <w:r>
        <w:t>. SRG-EPD-SSS-0001</w:t>
      </w:r>
      <w:bookmarkEnd w:id="0"/>
    </w:p>
    <w:p>
      <w:pPr>
        <w:pStyle w:val="Heading1"/>
      </w:pPr>
      <w:r>
        <w:t>Reference Documents</w:t>
      </w:r>
    </w:p>
    <w:p>
      <w:pPr>
        <w:pStyle w:val="ADRD"/>
      </w:pPr>
      <w:bookmarkStart w:id="1" w:name="RD1"/>
      <w:r>
        <w:t>RD1</w:t>
      </w:r>
      <w:r>
        <w:rPr>
          <w:i/>
        </w:rPr>
        <w:tab/>
        <w:t>SRG-EPD Software System Specification</w:t>
      </w:r>
      <w:r>
        <w:t>. SRG-EPD-SSS-0001</w:t>
      </w:r>
      <w:bookmarkEnd w:id="1"/>
    </w:p>
    <w:p>
      <w:pPr>
        <w:pStyle w:val="Heading1"/>
      </w:pPr>
      <w:r>
        <w:t>Terms, Definitions and Abbreviations</w:t>
      </w:r>
    </w:p>
    <w:p>
      <w:pPr>
        <w:pStyle w:val="TDA"/>
      </w:pPr>
      <w:r>
        <w:t>AD</w:t>
      </w:r>
      <w:r>
        <w:tab/>
        <w:t>Applicable Document</w:t>
      </w:r>
    </w:p>
    <w:p>
      <w:pPr>
        <w:pStyle w:val="Heading1"/>
      </w:pPr>
      <w:r>
        <w:t>Software Validation Process Verification</w:t>
      </w:r>
    </w:p>
    <w:p>
      <w:pPr>
        <w:pStyle w:val="Heading2"/>
      </w:pPr>
      <w:r>
        <w:t>Traceability</w:t>
      </w:r>
    </w:p>
    <w:p>
      <w:pPr>
        <w:pStyle w:val="Heading3"/>
      </w:pPr>
      <w:r>
        <w:t>SW validation w.r.t. TS</w:t>
      </w:r>
    </w:p>
    <w:tbl>
      <w:tblPr>
        <w:tblW w:w="5000" w:type="pct"/>
        <w:tblStyle w:val="TableGridFirstRowShadow"/>
      </w:tblPr>
      <w:tr>
        <w:tc>
          <w:tcPr>
            <w:tcW w:w="750" w:type="pct"/>
          </w:tcPr>
          <w:p>
            <w:r>
              <w:rPr>
                <w:b/>
              </w:rPr>
              <w:t>SRS Item</w:t>
            </w:r>
          </w:p>
        </w:tc>
        <w:tc>
          <w:tcPr>
            <w:tcW w:w="1300" w:type="pct"/>
          </w:tcPr>
          <w:p>
            <w:r>
              <w:rPr>
                <w:b/>
              </w:rPr>
              <w:t>SRS document</w:t>
            </w:r>
          </w:p>
        </w:tc>
        <w:tc>
          <w:tcPr>
            <w:tcW w:w="2950" w:type="pct"/>
          </w:tcPr>
          <w:p>
            <w:r>
              <w:rPr>
                <w:b/>
              </w:rPr>
              <w:t>SVS Test Case</w:t>
            </w:r>
          </w:p>
        </w:tc>
      </w:tr>
      <w:tr>
        <w:tc>
          <w:tcPr>
            <w:vMerge w:val="restart"/>
          </w:tcPr>
          <w:p>
            <w:r>
              <w:t>GE R-00010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FT_SOLO_EPD_NOM_ASW_OPER_SERV_17-10200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FT_SOLO_EPD_NOM_ASW_OPER_SERV_1-10300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FT_SOLO_EPD_NOM_ASW_CONF_SERV_17-10800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FT_SOLO_EPD_NOM_ASW_CONF_SERV_1-10900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FT_SOLO_EPD_BASE_ASW_CONF_SERV_17-11300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FT_SOLO_EPD_BASE_ASW_CONF_SERV_1-11400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FT_SOLO_EPD_BASE_ASW_OPER_SERV_17-11800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FT_SOLO_EPD_BASE_ASW_OPER_SERV_1-11900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GE R-00030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FT_SOLO_EPD_NOM_ASW_OPER_SERV_17-10200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FT_SOLO_EPD_NOM_ASW_OPER_SERV_1-10300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FT_SOLO_EPD_NOM_ASW_CONF_SERV_17-10800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FT_SOLO_EPD_NOM_ASW_CONF_SERV_1-10900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FT_SOLO_EPD_BASE_ASW_CONF_SERV_17-11300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FT_SOLO_EPD_BASE_ASW_CONF_SERV_1-11400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FT_SOLO_EPD_BASE_ASW_OPER_SERV_17-11800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FT_SOLO_EPD_BASE_ASW_OPER_SERV_1-11900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FU R-00340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FU R-00390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FT_SOLO_EPD_NOM_ASW_OPER_SERV_17-10200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FT_SOLO_EPD_NOM_ASW_CONF_SERV_17-10800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FT_SOLO_EPD_BASE_ASW_CONF_SERV_17-11300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FT_SOLO_EPD_BASE_ASW_OPER_SERV_17-11800</w:t>
            </w:r>
          </w:p>
        </w:tc>
      </w:tr>
      <w:tr>
        <w:tc>
          <w:tcPr>
            <w:vMerge w:val="restart"/>
          </w:tcPr>
          <w:p>
            <w:r>
              <w:t>FU R-00370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restart"/>
          </w:tcPr>
          <w:p>
            <w:r>
              <w:t>FU R-00380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restart"/>
          </w:tcPr>
          <w:p>
            <w:r>
              <w:t>IF R-00140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IF R-00150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FT_SOLO_EPD_NOM_ASW_OPER_SERV_1-10300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FT_SOLO_EPD_NOM_ASW_CONF_SERV_1-10900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FT_SOLO_EPD_BASE_ASW_CONF_SERV_1-11400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FT_SOLO_EPD_BASE_ASW_OPER_SERV_1-11900</w:t>
            </w:r>
          </w:p>
        </w:tc>
      </w:tr>
      <w:tr>
        <w:tc>
          <w:tcPr>
            <w:vMerge w:val="restart"/>
          </w:tcPr>
          <w:p>
            <w:r>
              <w:t>IF R-00160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restart"/>
          </w:tcPr>
          <w:p>
            <w:r>
              <w:t>IF R-00170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IF R-00180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IF R-00390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FT_SOLO_EPD_NOM_ASW_OPER_SERV_17-10200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FT_SOLO_EPD_NOM_ASW_CONF_SERV_17-10800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FT_SOLO_EPD_BASE_ASW_CONF_SERV_17-11300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FT_SOLO_EPD_BASE_ASW_OPER_SERV_17-11800</w:t>
            </w:r>
          </w:p>
        </w:tc>
      </w:tr>
      <w:tr>
        <w:tc>
          <w:tcPr>
            <w:vMerge w:val="restart"/>
          </w:tcPr>
          <w:p>
            <w:r>
              <w:t>OP R-00010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R-00020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R-00030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R-00040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R-00050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R-00080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R-00160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RE R-00070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DI R-00080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DI R-00140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</w:tbl>
    <w:p>
      <w:r>
        <w:rPr>
          <w:b/>
        </w:rPr>
        <w:t>Items Not Found</w:t>
      </w:r>
    </w:p>
    <w:tbl>
      <w:tblPr>
        <w:tblW w:w="5000" w:type="pct"/>
        <w:tblStyle w:val="TableGridFirstRowShadow"/>
      </w:tblPr>
      <w:tr>
        <w:tc>
          <w:tcPr>
            <w:tcW w:w="2500" w:type="pct"/>
          </w:tcPr>
          <w:p>
            <w:r>
              <w:rPr>
                <w:b/>
              </w:rPr>
              <w:t>SRS Item</w:t>
            </w:r>
          </w:p>
        </w:tc>
        <w:tc>
          <w:tcPr>
					</w:tcPr>
          <w:p>
            <w:r>
              <w:rPr>
                <w:b/>
              </w:rPr>
              <w:t>SRS document</w:t>
            </w:r>
          </w:p>
        </w:tc>
      </w:tr>
      <w:tr>
        <w:tc>
          <w:tcPr>
            <w:tcW w:w="2500" w:type="pct"/>
          </w:tcPr>
          <w:p>
            <w:r>
              <w:t>FU R-00180</w:t>
            </w:r>
          </w:p>
        </w:tc>
        <w:tc>
          <w:tcPr>
					</w:tcPr>
          <w:p>
            <w:r>
              <w:t>EPD-ICU FSR i1r14</w:t>
            </w:r>
          </w:p>
        </w:tc>
      </w:tr>
      <w:tr>
        <w:tc>
          <w:tcPr>
            <w:tcW w:w="2500" w:type="pct"/>
          </w:tcPr>
          <w:p>
            <w:r>
              <w:t>DI R-00030</w:t>
            </w:r>
          </w:p>
        </w:tc>
        <w:tc>
          <w:tcPr>
					</w:tcPr>
          <w:p>
            <w:r>
              <w:t>EPD-ICU FSR i1r14</w:t>
            </w:r>
          </w:p>
        </w:tc>
      </w:tr>
    </w:tbl>
    <w:p>
      <w:pPr>
        <w:pStyle w:val="Heading3"/>
      </w:pPr>
      <w:r>
        <w:t>SW validation w.r.t. RB</w:t>
      </w:r>
    </w:p>
    <w:tbl>
      <w:tblPr>
        <w:tblW w:w="5000" w:type="pct"/>
        <w:tblStyle w:val="TableGridFirstRowShadow"/>
      </w:tblPr>
      <w:tr>
        <w:tc>
          <w:tcPr>
            <w:tcW w:w="1850" w:type="pct"/>
          </w:tcPr>
          <w:p>
            <w:r>
              <w:rPr>
                <w:b/>
              </w:rPr>
              <w:t>SSS Item</w:t>
            </w:r>
          </w:p>
        </w:tc>
        <w:tc>
          <w:tcPr>
            <w:tcW w:w="1300" w:type="pct"/>
          </w:tcPr>
          <w:p>
            <w:r>
              <w:rPr>
                <w:b/>
              </w:rPr>
              <w:t>SSS document</w:t>
            </w:r>
          </w:p>
        </w:tc>
        <w:tc>
          <w:tcPr>
            <w:tcW w:w="1850" w:type="pct"/>
          </w:tcPr>
          <w:p>
            <w:r>
              <w:rPr>
                <w:b/>
              </w:rPr>
              <w:t>SRS Item</w:t>
            </w:r>
          </w:p>
        </w:tc>
      </w:tr>
      <w:tr>
        <w:tc>
          <w:tcPr>
					</w:tcPr>
          <w:p>
            <w:r>
              <w:t>R-014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R-00160</w:t>
            </w:r>
          </w:p>
        </w:tc>
      </w:tr>
      <w:tr>
        <w:tc>
          <w:tcPr>
					</w:tcPr>
          <w:p>
            <w:r>
              <w:t>R-180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GE R-00030</w:t>
            </w:r>
          </w:p>
        </w:tc>
      </w:tr>
      <w:tr>
        <w:tc>
          <w:tcPr>
					</w:tcPr>
          <w:p>
            <w:r>
              <w:t>R-184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R-00010</w:t>
            </w:r>
          </w:p>
        </w:tc>
      </w:tr>
      <w:tr>
        <w:tc>
          <w:tcPr>
					</w:tcPr>
          <w:p>
            <w:r>
              <w:t>R-188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R-00050</w:t>
            </w:r>
          </w:p>
        </w:tc>
      </w:tr>
      <w:tr>
        <w:tc>
          <w:tcPr>
					</w:tcPr>
          <w:p>
            <w:r>
              <w:t>R-225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FU R-00340</w:t>
            </w:r>
          </w:p>
        </w:tc>
      </w:tr>
      <w:tr>
        <w:tc>
          <w:tcPr>
            <w:vMerge w:val="restart"/>
          </w:tcPr>
          <w:p>
            <w:r>
              <w:t>R-366</w:t>
            </w:r>
          </w:p>
        </w:tc>
        <w:tc>
          <w:tcPr>
            <w:vMerge w:val="restart"/>
          </w:tcPr>
          <w:p>
            <w:r>
              <w:t>SOL-EST-RCD-0050</w:t>
            </w:r>
          </w:p>
        </w:tc>
        <w:tc>
          <w:tcPr>
					</w:tcPr>
          <w:p>
            <w:r>
              <w:t>FU R-00180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IF R-00140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DI R-00030</w:t>
            </w:r>
          </w:p>
        </w:tc>
      </w:tr>
      <w:tr>
        <w:tc>
          <w:tcPr>
            <w:vMerge w:val="restart"/>
          </w:tcPr>
          <w:p>
            <w:r>
              <w:t>R-407</w:t>
            </w:r>
          </w:p>
        </w:tc>
        <w:tc>
          <w:tcPr>
            <w:vMerge w:val="restart"/>
          </w:tcPr>
          <w:p>
            <w:r>
              <w:t>SOL-EST-RCD-0050</w:t>
            </w:r>
          </w:p>
        </w:tc>
        <w:tc>
          <w:tcPr>
					</w:tcPr>
          <w:p>
            <w:r>
              <w:t>OP R-00080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RE R-00070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DI R-00080</w:t>
            </w:r>
          </w:p>
        </w:tc>
      </w:tr>
      <w:tr>
        <w:tc>
          <w:tcPr>
					</w:tcPr>
          <w:p>
            <w:r>
              <w:t>R-260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R-00040</w:t>
            </w:r>
          </w:p>
        </w:tc>
      </w:tr>
      <w:tr>
        <w:tc>
          <w:tcPr>
					</w:tcPr>
          <w:p>
            <w:r>
              <w:t>R-261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IF R-00390</w:t>
            </w:r>
          </w:p>
        </w:tc>
      </w:tr>
      <w:tr>
        <w:tc>
          <w:tcPr>
					</w:tcPr>
          <w:p>
            <w:r>
              <w:t>R-264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RE R-00070</w:t>
            </w:r>
          </w:p>
        </w:tc>
      </w:tr>
      <w:tr>
        <w:tc>
          <w:tcPr>
					</w:tcPr>
          <w:p>
            <w:r>
              <w:t>R-266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R-00010</w:t>
            </w:r>
          </w:p>
        </w:tc>
      </w:tr>
      <w:tr>
        <w:tc>
          <w:tcPr>
					</w:tcPr>
          <w:p>
            <w:r>
              <w:t>R-269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R-00020</w:t>
            </w:r>
          </w:p>
        </w:tc>
      </w:tr>
      <w:tr>
        <w:tc>
          <w:tcPr>
					</w:tcPr>
          <w:p>
            <w:r>
              <w:t>R-278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R-00020</w:t>
            </w:r>
          </w:p>
        </w:tc>
      </w:tr>
      <w:tr>
        <w:tc>
          <w:tcPr>
					</w:tcPr>
          <w:p>
            <w:r>
              <w:t>R-406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GE R-00010</w:t>
            </w:r>
          </w:p>
        </w:tc>
      </w:tr>
      <w:tr>
        <w:tc>
          <w:tcPr>
					</w:tcPr>
          <w:p>
            <w:r>
              <w:t>R-375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DI R-00140</w:t>
            </w:r>
          </w:p>
        </w:tc>
      </w:tr>
      <w:tr>
        <w:tc>
          <w:tcPr>
					</w:tcPr>
          <w:p>
            <w:r>
              <w:t>MOD-1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R-00010</w:t>
            </w:r>
          </w:p>
        </w:tc>
      </w:tr>
      <w:tr>
        <w:tc>
          <w:tcPr>
					</w:tcPr>
          <w:p>
            <w:r>
              <w:t>MOD-2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R-00010</w:t>
            </w:r>
          </w:p>
        </w:tc>
      </w:tr>
      <w:tr>
        <w:tc>
          <w:tcPr>
					</w:tcPr>
          <w:p>
            <w:r>
              <w:t>MOD-3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R-00020</w:t>
            </w:r>
          </w:p>
        </w:tc>
      </w:tr>
      <w:tr>
        <w:tc>
          <w:tcPr>
					</w:tcPr>
          <w:p>
            <w:r>
              <w:t>MOD-5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R-00030</w:t>
            </w:r>
          </w:p>
        </w:tc>
      </w:tr>
      <w:tr>
        <w:tc>
          <w:tcPr>
					</w:tcPr>
          <w:p>
            <w:r>
              <w:t>MOD-6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R-00040</w:t>
            </w:r>
          </w:p>
        </w:tc>
      </w:tr>
      <w:tr>
        <w:tc>
          <w:tcPr>
					</w:tcPr>
          <w:p>
            <w:r>
              <w:t>MOD-7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R-00050</w:t>
            </w:r>
          </w:p>
        </w:tc>
      </w:tr>
      <w:tr>
        <w:tc>
          <w:tcPr>
					</w:tcPr>
          <w:p>
            <w:r>
              <w:t>TM-4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R-00180</w:t>
            </w:r>
          </w:p>
        </w:tc>
      </w:tr>
      <w:tr>
        <w:tc>
          <w:tcPr>
					</w:tcPr>
          <w:p>
            <w:r>
              <w:t>TM-5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R-00140</w:t>
            </w:r>
          </w:p>
        </w:tc>
      </w:tr>
      <w:tr>
        <w:tc>
          <w:tcPr>
					</w:tcPr>
          <w:p>
            <w:r>
              <w:t>FDIR-14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RE R-00070</w:t>
            </w:r>
          </w:p>
        </w:tc>
      </w:tr>
      <w:tr>
        <w:tc>
          <w:tcPr>
					</w:tcPr>
          <w:p>
            <w:r>
              <w:t>REC-1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DI R-00080</w:t>
            </w:r>
          </w:p>
        </w:tc>
      </w:tr>
      <w:tr>
        <w:tc>
          <w:tcPr>
					</w:tcPr>
          <w:p>
            <w:r>
              <w:t>REC-3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R-00080</w:t>
            </w:r>
          </w:p>
        </w:tc>
      </w:tr>
      <w:tr>
        <w:tc>
          <w:tcPr>
					</w:tcPr>
          <w:p>
            <w:r>
              <w:t>REC-4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DI R-00080</w:t>
            </w:r>
          </w:p>
        </w:tc>
      </w:tr>
      <w:tr>
        <w:tc>
          <w:tcPr>
					</w:tcPr>
          <w:p>
            <w:r>
              <w:t>PROC-21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DI R-00140</w:t>
            </w:r>
          </w:p>
        </w:tc>
      </w:tr>
      <w:tr>
        <w:tc>
          <w:tcPr>
					</w:tcPr>
          <w:p>
            <w:r>
              <w:t>TCV-1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TCV-5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TCV-6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TCV-7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PERP-1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R-00160</w:t>
            </w:r>
          </w:p>
        </w:tc>
      </w:tr>
      <w:tr>
        <w:tc>
          <w:tcPr>
					</w:tcPr>
          <w:p>
            <w:r>
              <w:t>PERP-2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R-00160</w:t>
            </w:r>
          </w:p>
        </w:tc>
      </w:tr>
      <w:tr>
        <w:tc>
          <w:tcPr>
					</w:tcPr>
          <w:p>
            <w:r>
              <w:t>PERP-3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R-00160</w:t>
            </w:r>
          </w:p>
        </w:tc>
      </w:tr>
      <w:tr>
        <w:tc>
          <w:tcPr>
					</w:tcPr>
          <w:p>
            <w:r>
              <w:t>PERP-7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R-00370</w:t>
            </w:r>
          </w:p>
        </w:tc>
      </w:tr>
      <w:tr>
        <w:tc>
          <w:tcPr>
					</w:tcPr>
          <w:p>
            <w:r>
              <w:t>PERP-12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R-00380</w:t>
            </w:r>
          </w:p>
        </w:tc>
      </w:tr>
      <w:tr>
        <w:tc>
          <w:tcPr>
					</w:tcPr>
          <w:p>
            <w:r>
              <w:t>EVRP-1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R-00180</w:t>
            </w:r>
          </w:p>
        </w:tc>
      </w:tr>
      <w:tr>
        <w:tc>
          <w:tcPr>
					</w:tcPr>
          <w:p>
            <w:r>
              <w:t>EVRP-2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					</w:tcPr>
          <w:p>
            <w:r>
              <w:t>EVRP-3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					</w:tcPr>
          <w:p>
            <w:r>
              <w:t>EVRP-4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					</w:tcPr>
          <w:p>
            <w:r>
              <w:t>EVRP-5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            <w:vMerge w:val="restart"/>
          </w:tcPr>
          <w:p>
            <w:r>
              <w:t>EVRP-6</w:t>
            </w:r>
          </w:p>
        </w:tc>
        <w:tc>
          <w:tcPr>
            <w:vMerge w:val="restart"/>
          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RE R-00070</w:t>
            </w:r>
          </w:p>
        </w:tc>
      </w:tr>
      <w:tr>
        <w:tc>
          <w:tcPr>
					</w:tcPr>
          <w:p>
            <w:r>
              <w:t>EVRP-7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					</w:tcPr>
          <w:p>
            <w:r>
              <w:t>FTS-1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R-00390</w:t>
            </w:r>
          </w:p>
        </w:tc>
      </w:tr>
      <w:tr>
        <w:tc>
          <w:tcPr>
					</w:tcPr>
          <w:p>
            <w:r>
              <w:t>FTS-2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R-00390</w:t>
            </w:r>
          </w:p>
        </w:tc>
      </w:tr>
    </w:tbl>
    <w:p>
      <w:pPr>
        <w:pStyle w:val="Heading2"/>
      </w:pPr>
      <w:r>
        <w:t>Feasibility</w:t>
      </w:r>
    </w:p>
    <w:p>
      <w:pPr>
        <w:pStyle w:val="Heading3"/>
      </w:pPr>
      <w:r>
        <w:t>Test Report Traceability Matrices</w:t>
      </w:r>
    </w:p>
    <w:tbl>
      <w:tblPr>
        <w:tblW w:w="5000" w:type="pct"/>
        <w:tblStyle w:val="TableGridFirstRowShadow"/>
      </w:tblPr>
      <w:tr>
        <w:tc>
          <w:tcPr>
            <w:tcW w:w="2250" w:type="pct"/>
          </w:tcPr>
          <w:p>
            <w:r>
              <w:rPr>
                <w:b/>
              </w:rPr>
              <w:t>SVS Test Case</w:t>
            </w:r>
          </w:p>
        </w:tc>
        <w:tc>
          <w:tcPr>
            <w:tcW w:w="750" w:type="pct"/>
          </w:tcPr>
          <w:p>
            <w:r>
              <w:rPr>
                <w:b/>
              </w:rPr>
              <w:t>Pass/</w:t>
            </w:r>
          </w:p>
          <w:p>
            <w:r>
              <w:rPr>
                <w:b/>
              </w:rPr>
              <w:t>Fail</w:t>
            </w:r>
          </w:p>
        </w:tc>
        <w:tc>
          <w:tcPr>
            <w:tcW w:w="2000" w:type="pct"/>
          </w:tcPr>
          <w:p>
            <w:r>
              <w:rPr>
                <w:b/>
              </w:rPr>
              <w:t>Evidence</w:t>
            </w:r>
          </w:p>
        </w:tc>
      </w:tr>
      <w:tr>
        <w:tc>
          <w:tcPr>
					</w:tcPr>
          <w:p>
            <w:r>
              <w:t>TP_FT_SOLO_EPD_BSW_GO_NOM_ASW_OPERATIONAL-00200</w:t>
            </w:r>
          </w:p>
        </w:tc>
        <w:tc>
          <w:tcPr>
					</w:tcPr>
          <w:p>
            <w:r>
              <w:rPr>
                <w:b/>
                <w:color w:val="red"/>
              </w:rPr>
              <w:t>Fail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13:57:03 2020</w:t>
            </w:r>
            <w:r>
              <w:t xml:space="preserve"> (line 9), </w:t>
            </w:r>
            <w:r>
              <w:rPr>
                <w:i/>
                <w:color w:val="red"/>
              </w:rPr>
              <w:t>canceled</w:t>
            </w:r>
            <w:r>
              <w:t xml:space="preserve"> at </w:t>
            </w:r>
            <w:r>
              <w:rPr>
                <w:b/>
              </w:rPr>
              <w:t>Mon Mar 23 13:57:16 2020</w:t>
            </w:r>
            <w:r>
              <w:t xml:space="preserve"> (line 66).</w:t>
            </w:r>
          </w:p>
        </w:tc>
      </w:tr>
      <w:tr>
        <w:tc>
          <w:tcPr>
					</w:tcPr>
          <w:p>
            <w:r>
              <w:t>TP_FT_SOLO_EPD_BSW_GO_NOM_ASW_OPERATIONAL-00200</w:t>
            </w:r>
          </w:p>
        </w:tc>
        <w:tc>
          <w:tcPr>
					</w:tcPr>
          <w:p>
            <w:r>
              <w:rPr>
                <w:b/>
                <w:color w:val="red"/>
              </w:rPr>
              <w:t>Fail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14:03:53 2020</w:t>
            </w:r>
            <w:r>
              <w:t xml:space="preserve"> (line 137), </w:t>
            </w:r>
            <w:r>
              <w:rPr>
                <w:i/>
                <w:color w:val="red"/>
              </w:rPr>
              <w:t>canceled</w:t>
            </w:r>
            <w:r>
              <w:t xml:space="preserve"> at </w:t>
            </w:r>
            <w:r>
              <w:rPr>
                <w:b/>
              </w:rPr>
              <w:t>Mon Mar 23 14:10:44 2020</w:t>
            </w:r>
            <w:r>
              <w:t xml:space="preserve"> (line 312).</w:t>
            </w:r>
          </w:p>
        </w:tc>
      </w:tr>
      <w:tr>
        <w:tc>
          <w:tcPr>
					</w:tcPr>
          <w:p>
            <w:r>
              <w:t>TP_FT_SOLO_EPD_BASE_ASW_CONF_TO_SAFE-12440</w:t>
            </w:r>
          </w:p>
        </w:tc>
        <w:tc>
          <w:tcPr>
					</w:tcPr>
          <w:p>
            <w:r>
              <w:rPr>
                <w:b/>
                <w:color w:val="red"/>
              </w:rPr>
              <w:t>Fail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14:10:47 2020</w:t>
            </w:r>
            <w:r>
              <w:t xml:space="preserve"> (line 318), </w:t>
            </w:r>
            <w:r>
              <w:rPr>
                <w:i/>
                <w:color w:val="red"/>
              </w:rPr>
              <w:t>ended with 1 filter errors.</w:t>
            </w:r>
            <w:r>
              <w:t xml:space="preserve"> at </w:t>
            </w:r>
            <w:r>
              <w:rPr>
                <w:b/>
              </w:rPr>
              <w:t>Mon Mar 23 14:10:58 2020</w:t>
            </w:r>
            <w:r>
              <w:t xml:space="preserve"> (line 405).</w:t>
            </w:r>
          </w:p>
        </w:tc>
      </w:tr>
      <w:tr>
        <w:tc>
          <w:tcPr>
					</w:tcPr>
          <w:p>
            <w:r>
              <w:t>TP_FT_SOLO_EPD_BSW_GO_NOM_ASW_OPERATIONAL-00200</w:t>
            </w:r>
          </w:p>
        </w:tc>
        <w:tc>
          <w:tcPr>
					</w:tcPr>
          <w:p>
            <w:r>
              <w:rPr>
                <w:b/>
                <w:color w:val="red"/>
              </w:rPr>
              <w:t>Fail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14:15:20 2020</w:t>
            </w:r>
            <w:r>
              <w:t xml:space="preserve"> (line 411), </w:t>
            </w:r>
            <w:r>
              <w:rPr>
                <w:i/>
                <w:color w:val="red"/>
              </w:rPr>
              <w:t>ended with 3 filter errors.</w:t>
            </w:r>
            <w:r>
              <w:t xml:space="preserve"> at </w:t>
            </w:r>
            <w:r>
              <w:rPr>
                <w:b/>
              </w:rPr>
              <w:t>Mon Mar 23 14:17:16 2020</w:t>
            </w:r>
            <w:r>
              <w:t xml:space="preserve"> (line 586).</w:t>
            </w:r>
          </w:p>
        </w:tc>
      </w:tr>
      <w:tr>
        <w:tc>
          <w:tcPr>
					</w:tcPr>
          <w:p>
            <w:r>
              <w:t>TP_FT_SOLO_EPD_BASE_ASW_CONF_TO_SAFE-12440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16:05:16 2020</w:t>
            </w:r>
            <w:r>
              <w:t xml:space="preserve"> (line 619),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16:05:27 2020</w:t>
            </w:r>
            <w:r>
              <w:t xml:space="preserve"> (line 706).</w:t>
            </w:r>
          </w:p>
        </w:tc>
      </w:tr>
      <w:tr>
        <w:tc>
          <w:tcPr>
					</w:tcPr>
          <w:p>
            <w:r>
              <w:t>TP_FT_SOLO_EPD_BSW_GO_NOM_ASW_OPERATIONAL-00200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16:05:40 2020</w:t>
            </w:r>
            <w:r>
              <w:t xml:space="preserve"> (line 712),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16:07:35 2020</w:t>
            </w:r>
            <w:r>
              <w:t xml:space="preserve"> (line 887).</w:t>
            </w:r>
          </w:p>
        </w:tc>
      </w:tr>
      <w:tr>
        <w:tc>
          <w:tcPr>
					</w:tcPr>
          <w:p>
            <w:r>
              <w:t>TP_FT_SOLO_EPD_NOM_ASW_OPER_SERV_17-10200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16:08:53 2020</w:t>
            </w:r>
            <w:r>
              <w:t xml:space="preserve"> (line 893),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16:08:53 2020</w:t>
            </w:r>
            <w:r>
              <w:t xml:space="preserve"> (line 936).</w:t>
            </w:r>
          </w:p>
        </w:tc>
      </w:tr>
      <w:tr>
        <w:tc>
          <w:tcPr>
					</w:tcPr>
          <w:p>
            <w:r>
              <w:t>TP_FT_SOLO_EPD_NOM_ASW_OPER_SERV_1-10300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16:08:58 2020</w:t>
            </w:r>
            <w:r>
              <w:t xml:space="preserve"> (line 944),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16:09:00 2020</w:t>
            </w:r>
            <w:r>
              <w:t xml:space="preserve"> (line 1198).</w:t>
            </w:r>
          </w:p>
        </w:tc>
      </w:tr>
      <w:tr>
        <w:tc>
          <w:tcPr>
					</w:tcPr>
          <w:p>
            <w:r>
              <w:t>TP_FT_SOLO_EPD_NOM_ASW_OPER_SERV_3_TC-10310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16:16:23 2020</w:t>
            </w:r>
            <w:r>
              <w:t xml:space="preserve"> (line 1214),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16:27:41 2020</w:t>
            </w:r>
            <w:r>
              <w:t xml:space="preserve"> (line 2121).</w:t>
            </w:r>
          </w:p>
        </w:tc>
      </w:tr>
      <w:tr>
        <w:tc>
          <w:tcPr>
					</w:tcPr>
          <w:p>
            <w:r>
              <w:t>TP_FT_SOLO_EPD_NOM_ASW_OPER_SERV_5_TC_OPER-10320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16:27:44 2020</w:t>
            </w:r>
            <w:r>
              <w:t xml:space="preserve"> (line 2127),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16:31:44 2020</w:t>
            </w:r>
            <w:r>
              <w:t xml:space="preserve"> (line 2511).</w:t>
            </w:r>
          </w:p>
        </w:tc>
      </w:tr>
      <w:tr>
        <w:tc>
          <w:tcPr>
					</w:tcPr>
          <w:p>
            <w:r>
              <w:t>TP_FT_SOLO_EPD_NOM_ASW_OPER_TO_NOM_ASW_CONF-10700</w:t>
            </w:r>
          </w:p>
        </w:tc>
        <w:tc>
          <w:tcPr>
					</w:tcPr>
          <w:p>
            <w:r>
              <w:rPr>
                <w:b/>
                <w:color w:val="red"/>
              </w:rPr>
              <w:t>Fail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16:32:57 2020</w:t>
            </w:r>
            <w:r>
              <w:t xml:space="preserve"> (line 2517), </w:t>
            </w:r>
            <w:r>
              <w:rPr>
                <w:i/>
                <w:color w:val="red"/>
              </w:rPr>
              <w:t>canceled</w:t>
            </w:r>
            <w:r>
              <w:t xml:space="preserve"> at </w:t>
            </w:r>
            <w:r>
              <w:rPr>
                <w:b/>
              </w:rPr>
              <w:t>Mon Mar 23 16:40:02 2020</w:t>
            </w:r>
            <w:r>
              <w:t xml:space="preserve"> (line 2548).</w:t>
            </w:r>
          </w:p>
        </w:tc>
      </w:tr>
      <w:tr>
        <w:tc>
          <w:tcPr>
					</w:tcPr>
          <w:p>
            <w:r>
              <w:t>TP_FT_SOLO_EPD_NOM_ASW_OPER_TO_NOM_ASW_CONF-10700</w:t>
            </w:r>
          </w:p>
        </w:tc>
        <w:tc>
          <w:tcPr>
					</w:tcPr>
          <w:p>
            <w:r>
              <w:rPr>
                <w:b/>
                <w:color w:val="red"/>
              </w:rPr>
              <w:t>Fail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16:49:12 2020</w:t>
            </w:r>
            <w:r>
              <w:t xml:space="preserve"> (line 2561), </w:t>
            </w:r>
            <w:r>
              <w:rPr>
                <w:i/>
                <w:color w:val="red"/>
              </w:rPr>
              <w:t>ended with 1 filter errors.</w:t>
            </w:r>
            <w:r>
              <w:t xml:space="preserve"> at </w:t>
            </w:r>
            <w:r>
              <w:rPr>
                <w:b/>
              </w:rPr>
              <w:t>Mon Mar 23 16:51:11 2020</w:t>
            </w:r>
            <w:r>
              <w:t xml:space="preserve"> (line 2734).</w:t>
            </w:r>
          </w:p>
        </w:tc>
      </w:tr>
      <w:tr>
        <w:tc>
          <w:tcPr>
					</w:tcPr>
          <w:p>
            <w:r>
              <w:t>TP_FT_SOLO_EPD_NOM_ASW_OPER_TO_NOM_ASW_CONF-10700</w:t>
            </w:r>
          </w:p>
        </w:tc>
        <w:tc>
          <w:tcPr>
					</w:tcPr>
          <w:p>
            <w:r>
              <w:rPr>
                <w:b/>
                <w:color w:val="red"/>
              </w:rPr>
              <w:t>Fail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16:59:55 2020</w:t>
            </w:r>
            <w:r>
              <w:t xml:space="preserve"> (line 2747), </w:t>
            </w:r>
            <w:r>
              <w:rPr>
                <w:i/>
                <w:color w:val="red"/>
              </w:rPr>
              <w:t>canceled</w:t>
            </w:r>
            <w:r>
              <w:t xml:space="preserve"> at </w:t>
            </w:r>
            <w:r>
              <w:rPr>
                <w:b/>
              </w:rPr>
              <w:t>Mon Mar 23 17:00:06 2020</w:t>
            </w:r>
            <w:r>
              <w:t xml:space="preserve"> (line 2754).</w:t>
            </w:r>
          </w:p>
        </w:tc>
      </w:tr>
      <w:tr>
        <w:tc>
          <w:tcPr>
					</w:tcPr>
          <w:p>
            <w:r>
              <w:t>TP_FT_SOLO_EPD_NOM_ASW_OPER_TO_NOM_ASW_CONF-10700</w:t>
            </w:r>
          </w:p>
        </w:tc>
        <w:tc>
          <w:tcPr>
					</w:tcPr>
          <w:p>
            <w:r>
              <w:rPr>
                <w:b/>
                <w:color w:val="red"/>
              </w:rPr>
              <w:t>Fail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17:00:31 2020</w:t>
            </w:r>
            <w:r>
              <w:t xml:space="preserve"> (line 2767), </w:t>
            </w:r>
            <w:r>
              <w:rPr>
                <w:i/>
                <w:color w:val="red"/>
              </w:rPr>
              <w:t>canceled</w:t>
            </w:r>
            <w:r>
              <w:t xml:space="preserve"> at </w:t>
            </w:r>
            <w:r>
              <w:rPr>
                <w:b/>
              </w:rPr>
              <w:t>Mon Mar 23 17:00:49 2020</w:t>
            </w:r>
            <w:r>
              <w:t xml:space="preserve"> (line 2798).</w:t>
            </w:r>
          </w:p>
        </w:tc>
      </w:tr>
      <w:tr>
        <w:tc>
          <w:tcPr>
					</w:tcPr>
          <w:p>
            <w:r>
              <w:t>TP_FT_SOLO_EPD_BASE_ASW_CONF_TO_SAFE-12440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17:00:56 2020</w:t>
            </w:r>
            <w:r>
              <w:t xml:space="preserve"> (line 2804),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17:01:08 2020</w:t>
            </w:r>
            <w:r>
              <w:t xml:space="preserve"> (line 2891).</w:t>
            </w:r>
          </w:p>
        </w:tc>
      </w:tr>
      <w:tr>
        <w:tc>
          <w:tcPr>
					</w:tcPr>
          <w:p>
            <w:r>
              <w:t>TP_FT_SOLO_EPD_BSW_GO_NOM_ASW_OPERATIONAL-00200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17:08:05 2020</w:t>
            </w:r>
            <w:r>
              <w:t xml:space="preserve"> (line 2897),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17:10:01 2020</w:t>
            </w:r>
            <w:r>
              <w:t xml:space="preserve"> (line 3072).</w:t>
            </w:r>
          </w:p>
        </w:tc>
      </w:tr>
      <w:tr>
        <w:tc>
          <w:tcPr>
					</w:tcPr>
          <w:p>
            <w:r>
              <w:t>TP_FT_SOLO_EPD_NOM_ASW_OPER_TO_NOM_ASW_CONF-10700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17:12:34 2020</w:t>
            </w:r>
            <w:r>
              <w:t xml:space="preserve"> (line 3078),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17:14:34 2020</w:t>
            </w:r>
            <w:r>
              <w:t xml:space="preserve"> (line 3251).</w:t>
            </w:r>
          </w:p>
        </w:tc>
      </w:tr>
      <w:tr>
        <w:tc>
          <w:tcPr>
					</w:tcPr>
          <w:p>
            <w:r>
              <w:t>TP_FT_SOLO_EPD_NOM_ASW_CONF_SERV_17-10800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17:16:53 2020</w:t>
            </w:r>
            <w:r>
              <w:t xml:space="preserve"> (line 3257),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17:16:53 2020</w:t>
            </w:r>
            <w:r>
              <w:t xml:space="preserve"> (line 3300).</w:t>
            </w:r>
          </w:p>
        </w:tc>
      </w:tr>
      <w:tr>
        <w:tc>
          <w:tcPr>
					</w:tcPr>
          <w:p>
            <w:r>
              <w:t>TP_FT_SOLO_EPD_NOM_ASW_CONF_SERV_1-10900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17:16:57 2020</w:t>
            </w:r>
            <w:r>
              <w:t xml:space="preserve"> (line 3308),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17:16:59 2020</w:t>
            </w:r>
            <w:r>
              <w:t xml:space="preserve"> (line 3562).</w:t>
            </w:r>
          </w:p>
        </w:tc>
      </w:tr>
      <w:tr>
        <w:tc>
          <w:tcPr>
					</w:tcPr>
          <w:p>
            <w:r>
              <w:t>TP_FT_SOLO_EPD_NOM_ASW_CONF_SERV_3_TC-10910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17:17:01 2020</w:t>
            </w:r>
            <w:r>
              <w:t xml:space="preserve"> (line 3568),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17:32:08 2020</w:t>
            </w:r>
            <w:r>
              <w:t xml:space="preserve"> (line 5375).</w:t>
            </w:r>
          </w:p>
        </w:tc>
      </w:tr>
      <w:tr>
        <w:tc>
          <w:tcPr>
					</w:tcPr>
          <w:p>
            <w:r>
              <w:t>TP_FT_SOLO_EPD_NOM_ASW_CONF_SERV_5_TC-10920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17:32:10 2020</w:t>
            </w:r>
            <w:r>
              <w:t xml:space="preserve"> (line 5381),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17:36:10 2020</w:t>
            </w:r>
            <w:r>
              <w:t xml:space="preserve"> (line 5765).</w:t>
            </w:r>
          </w:p>
        </w:tc>
      </w:tr>
      <w:tr>
        <w:tc>
          <w:tcPr>
					</w:tcPr>
          <w:p>
            <w:r>
              <w:t>TP_FT_SOLO_EPD_NOM_ASW_CONF_TO_BASE_ASW_CONF-11201</w:t>
            </w:r>
          </w:p>
        </w:tc>
        <w:tc>
          <w:tcPr>
					</w:tcPr>
          <w:p>
            <w:r>
              <w:rPr>
                <w:b/>
                <w:color w:val="red"/>
              </w:rPr>
              <w:t>Fail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17:37:06 2020</w:t>
            </w:r>
            <w:r>
              <w:t xml:space="preserve"> (line 5771), </w:t>
            </w:r>
            <w:r>
              <w:rPr>
                <w:i/>
                <w:color w:val="red"/>
              </w:rPr>
              <w:t>canceled</w:t>
            </w:r>
            <w:r>
              <w:t xml:space="preserve"> at </w:t>
            </w:r>
            <w:r>
              <w:rPr>
                <w:b/>
              </w:rPr>
              <w:t>Mon Mar 23 17:37:10 2020</w:t>
            </w:r>
            <w:r>
              <w:t xml:space="preserve"> (line 5811).</w:t>
            </w:r>
          </w:p>
        </w:tc>
      </w:tr>
      <w:tr>
        <w:tc>
          <w:tcPr>
					</w:tcPr>
          <w:p>
            <w:r>
              <w:t>TP_FT_SOLO_EPD_NOM_ASW_CONF_TO_BASE_ASW_CONF-11201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17:46:33 2020</w:t>
            </w:r>
            <w:r>
              <w:t xml:space="preserve"> (line 5870),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17:48:31 2020</w:t>
            </w:r>
            <w:r>
              <w:t xml:space="preserve"> (line 6071).</w:t>
            </w:r>
          </w:p>
        </w:tc>
      </w:tr>
      <w:tr>
        <w:tc>
          <w:tcPr>
					</w:tcPr>
          <w:p>
            <w:r>
              <w:t>TP_FT_SOLO_EPD_BASE_ASW_CONF_SERV_17-11300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17:53:03 2020</w:t>
            </w:r>
            <w:r>
              <w:t xml:space="preserve"> (line 6077),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17:53:03 2020</w:t>
            </w:r>
            <w:r>
              <w:t xml:space="preserve"> (line 6120).</w:t>
            </w:r>
          </w:p>
        </w:tc>
      </w:tr>
      <w:tr>
        <w:tc>
          <w:tcPr>
					</w:tcPr>
          <w:p>
            <w:r>
              <w:t>TP_FT_SOLO_EPD_BASE_ASW_CONF_SERV_1-11400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17:53:06 2020</w:t>
            </w:r>
            <w:r>
              <w:t xml:space="preserve"> (line 6128),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17:53:08 2020</w:t>
            </w:r>
            <w:r>
              <w:t xml:space="preserve"> (line 6382).</w:t>
            </w:r>
          </w:p>
        </w:tc>
      </w:tr>
      <w:tr>
        <w:tc>
          <w:tcPr>
					</w:tcPr>
          <w:p>
            <w:r>
              <w:t>TP_FT_SOLO_EPD_BASE_ASW_CONF_SERV_3_TC-11410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17:53:10 2020</w:t>
            </w:r>
            <w:r>
              <w:t xml:space="preserve"> (line 6388),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18:01:15 2020</w:t>
            </w:r>
            <w:r>
              <w:t xml:space="preserve"> (line 6951).</w:t>
            </w:r>
          </w:p>
        </w:tc>
      </w:tr>
      <w:tr>
        <w:tc>
          <w:tcPr>
					</w:tcPr>
          <w:p>
            <w:r>
              <w:t>TP_FT_SOLO_EPD_BASE_ASW_CONF_SERV_5_TC-11420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18:01:18 2020</w:t>
            </w:r>
            <w:r>
              <w:t xml:space="preserve"> (line 6957),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18:05:14 2020</w:t>
            </w:r>
            <w:r>
              <w:t xml:space="preserve"> (line 7341).</w:t>
            </w:r>
          </w:p>
        </w:tc>
      </w:tr>
      <w:tr>
        <w:tc>
          <w:tcPr>
					</w:tcPr>
          <w:p>
            <w:r>
              <w:t>TP_FT_SOLO_EPD_BASE_ASW_CONF_TO_BASE_ASW_OPER-11700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18:05:21 2020</w:t>
            </w:r>
            <w:r>
              <w:t xml:space="preserve"> (line 7347),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18:05:23 2020</w:t>
            </w:r>
            <w:r>
              <w:t xml:space="preserve"> (line 7394).</w:t>
            </w:r>
          </w:p>
        </w:tc>
      </w:tr>
      <w:tr>
        <w:tc>
          <w:tcPr>
					</w:tcPr>
          <w:p>
            <w:r>
              <w:t>TP_FT_SOLO_EPD_BASE_ASW_OPER_SERV_17-11800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18:05:25 2020</w:t>
            </w:r>
            <w:r>
              <w:t xml:space="preserve"> (line 7400),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18:05:25 2020</w:t>
            </w:r>
            <w:r>
              <w:t xml:space="preserve"> (line 7443).</w:t>
            </w:r>
          </w:p>
        </w:tc>
      </w:tr>
      <w:tr>
        <w:tc>
          <w:tcPr>
					</w:tcPr>
          <w:p>
            <w:r>
              <w:t>TP_FT_SOLO_EPD_BASE_ASW_OPER_SERV_1-11900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18:05:28 2020</w:t>
            </w:r>
            <w:r>
              <w:t xml:space="preserve"> (line 7451),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18:05:30 2020</w:t>
            </w:r>
            <w:r>
              <w:t xml:space="preserve"> (line 7705).</w:t>
            </w:r>
          </w:p>
        </w:tc>
      </w:tr>
      <w:tr>
        <w:tc>
          <w:tcPr>
					</w:tcPr>
          <w:p>
            <w:r>
              <w:t>TP_FT_SOLO_EPD_BASE_ASW_OPER_SERV_3_TC-11910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18:05:32 2020</w:t>
            </w:r>
            <w:r>
              <w:t xml:space="preserve"> (line 7711),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18:12:14 2020</w:t>
            </w:r>
            <w:r>
              <w:t xml:space="preserve"> (line 8262).</w:t>
            </w:r>
          </w:p>
        </w:tc>
      </w:tr>
      <w:tr>
        <w:tc>
          <w:tcPr>
					</w:tcPr>
          <w:p>
            <w:r>
              <w:t>TP_FT_SOLO_EPD_BASE_ASW_OPER_SERV_5_TC-11920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18:12:16 2020</w:t>
            </w:r>
            <w:r>
              <w:t xml:space="preserve"> (line 8268),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18:16:13 2020</w:t>
            </w:r>
            <w:r>
              <w:t xml:space="preserve"> (line 8652).</w:t>
            </w:r>
          </w:p>
        </w:tc>
      </w:tr>
      <w:tr>
        <w:tc>
          <w:tcPr>
					</w:tcPr>
          <w:p>
            <w:r>
              <w:t>TP_FT_SOLO_EPD_BASE_ASW_CONF_TO_SAFE-12440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18:17:45 2020</w:t>
            </w:r>
            <w:r>
              <w:t xml:space="preserve"> (line 8658),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18:17:57 2020</w:t>
            </w:r>
            <w:r>
              <w:t xml:space="preserve"> (line 8745).</w:t>
            </w:r>
          </w:p>
        </w:tc>
      </w:tr>
    </w:tbl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>
  <w:font w:name="Calibri"/>
</w:fonts>
</file>

<file path=word\numbering.xml><?xml version="1.0" encoding="utf-8"?>
<w:numbering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decimal"/>
      <w:lvlText w:val="%1.%2.%3."/>
      <w:lvlJc w:val="righ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righ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1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20"/>
  <w:hyphenationZone w:val="425"/>
  <w:characterSpacingControl w:val="doNotCompress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ajorHAnsi" w:eastAsiaTheme="majorHAnsi" w:hAnsiTheme="majorHAnsi" w:cstheme="minorBidi"/>
        <w:sz w:val="22"/>
        <w:szCs w:val="22"/>
        <w:lang w:val="en"/>
      </w:rPr>
    </w:rPrDefault>
    <w:pPrDefault>
      <w:pPr>
        <w:spacing w:before="0" w:after="40"/>
      </w:pPr>
    </w:pPrDefault>
  </w:docDefaults>
  <w:style w:type="paragraph" w:default="1" w:styleId="Normal">
    <w:name w:val="Normal"/>
    <w:qFormat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2"/>
      <w:szCs w:val="22"/>
    </w:rPr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FirstRowShadow">
    <w:name w:val="Table Grid First Row Shadow"/>
    <w:basedOn w:val="TableGrid"/>
    <w:tblStylePr w:type="firstRow">
      <w:rPr>
        <w:b/>
        <w:bCs/>
      </w:rPr>
      <w:tcPr>
        <w:shd w:val="clear" w:color="auto" w:fill="D8D8D8"/>
      </w:tcPr>
    </w:tblStylePr>
  </w:style>
  <w:style w:type="table" w:styleId="TableGridFirstRowColummShadow">
    <w:name w:val="Table Grid First Row Columm Shadow"/>
    <w:basedOn w:val="TableGridFirstRowShadow"/>
    <w:tblStylePr w:type="firstCol">
      <w:rPr>
        <w:b/>
        <w:bCs/>
      </w:rPr>
      <w:tcPr>
        <w:shd w:val="clear" w:color="auto" w:fill="D8D8D8"/>
      </w:tcPr>
    </w:tblStylePr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RD">
    <w:name w:val="AD + RD"/>
    <w:basedOn w:val="Normal"/>
    <w:pPr>
      <w:ind w:left="700" w:hanging="700"/>
    </w:pPr>
  </w:style>
  <w:style w:type="paragraph" w:styleId="TDA">
    <w:name w:val="TermsDefinitionsAbbreviations"/>
    <w:basedOn w:val="Normal"/>
    <w:pPr>
      <w:ind w:left="1000" w:hanging="1000"/>
    </w:p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