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\.rels><?xml version="1.0" encoding="UTF-8" standalone="yes"?><Relationships xmlns="http://schemas.openxmlformats.org/package/2006/relationships">	<Relationship Id="rId1" Type="http://schemas.openxmlformats.org/officeDocument/2006/relationships/officeDocument" Target="word/document.xml"/></Relationships>
</file>

<file path=word\_rels\document.xml.rels><?xml version="1.0" encoding="UTF-8" standalone="yes"?>
<Relationships xmlns="http://schemas.openxmlformats.org/package/2006/relationships">
	<Relationship Id="rId1" Type="http://schemas.openxmlformats.org/officeDocument/2006/relationships/fontTable" Target="fontTable.xml"/>
	<Relationship Id="rId2" Type="http://schemas.openxmlformats.org/officeDocument/2006/relationships/numbering" Target="numbering.xml"/>
	<Relationship Id="rId3" Type="http://schemas.openxmlformats.org/officeDocument/2006/relationships/settings" Target="settings.xml"/>
	<Relationship Id="rId4" Type="http://schemas.openxmlformats.org/officeDocument/2006/relationships/styles" Target="styles.xml"/>
	<Relationship Id="rId5" Type="http://schemas.openxmlformats.org/officeDocument/2006/relationships/theme" Target="theme/theme1.xml"/>
</Relationships>
</file>

<file path=word\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Heading1"/>
      </w:pPr>
      <w:r>
        <w:t>SVS / SRS Traceability Matrices</w:t>
      </w:r>
    </w:p>
    <w:p>
      <w:pPr>
        <w:pStyle w:val="Heading2"/>
      </w:pPr>
      <w:r>
        <w:t>SRS Traceability</w:t>
      </w:r>
    </w:p>
    <w:tbl>
      <w:tblPr>
        <w:tblW w:w="5000" w:type="pct"/>
        <w:tblStyle w:val="TableGridFirstRowShadow"/>
      </w:tblPr>
      <w:tr>
        <w:tc>
          <w:tcPr>
            <w:tcW w:w="1850" w:type="pct"/>
          </w:tcPr>
          <w:p>
            <w:r>
              <w:rPr>
                <w:b/>
              </w:rPr>
              <w:t>SSS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SSS document</w:t>
            </w:r>
          </w:p>
        </w:tc>
        <w:tc>
          <w:tcPr>
            <w:tcW w:w="1850" w:type="pct"/>
          </w:tcPr>
          <w:p>
            <w:r>
              <w:rPr>
                <w:b/>
              </w:rPr>
              <w:t>SRS Item</w:t>
            </w:r>
          </w:p>
        </w:tc>
      </w:tr>
      <w:tr>
        <w:tc>
          <w:tcPr>
					</w:tcPr>
          <w:p>
            <w:r>
              <w:t>R-014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R-00160</w:t>
            </w:r>
          </w:p>
        </w:tc>
      </w:tr>
      <w:tr>
        <w:tc>
          <w:tcPr>
					</w:tcPr>
          <w:p>
            <w:r>
              <w:t>R-180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GE R-00030</w:t>
            </w:r>
          </w:p>
        </w:tc>
      </w:tr>
      <w:tr>
        <w:tc>
          <w:tcPr>
					</w:tcPr>
          <w:p>
            <w:r>
              <w:t>R-184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R-188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R-00050</w:t>
            </w:r>
          </w:p>
        </w:tc>
      </w:tr>
      <w:tr>
        <w:tc>
          <w:tcPr>
					</w:tcPr>
          <w:p>
            <w:r>
              <w:t>R-225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FU R-00340</w:t>
            </w:r>
          </w:p>
        </w:tc>
      </w:tr>
      <w:tr>
        <w:tc>
          <w:tcPr>
            <w:vMerge w:val="restart"/>
          </w:tcPr>
          <w:p>
            <w:r>
              <w:t>R-366</w:t>
            </w:r>
          </w:p>
        </w:tc>
        <w:tc>
          <w:tcPr>
            <w:vMerge w:val="restart"/>
          </w:tcPr>
          <w:p>
            <w:r>
              <w:t>SOL-EST-RCD-0050</w:t>
            </w:r>
          </w:p>
        </w:tc>
        <w:tc>
          <w:tcPr>
					</w:tcPr>
          <w:p>
            <w:r>
              <w:t>FU R-00180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IF R-00140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DI R-00030</w:t>
            </w:r>
          </w:p>
        </w:tc>
      </w:tr>
      <w:tr>
        <w:tc>
          <w:tcPr>
            <w:vMerge w:val="restart"/>
          </w:tcPr>
          <w:p>
            <w:r>
              <w:t>R-407</w:t>
            </w:r>
          </w:p>
        </w:tc>
        <w:tc>
          <w:tcPr>
            <w:vMerge w:val="restart"/>
          </w:tcPr>
          <w:p>
            <w:r>
              <w:t>SOL-EST-RCD-0050</w:t>
            </w:r>
          </w:p>
        </w:tc>
        <w:tc>
          <w:tcPr>
					</w:tcPr>
          <w:p>
            <w:r>
              <w:t>OP R-00080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RE R-00070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DI R-00080</w:t>
            </w:r>
          </w:p>
        </w:tc>
      </w:tr>
      <w:tr>
        <w:tc>
          <w:tcPr>
					</w:tcPr>
          <w:p>
            <w:r>
              <w:t>R-260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R-00040</w:t>
            </w:r>
          </w:p>
        </w:tc>
      </w:tr>
      <w:tr>
        <w:tc>
          <w:tcPr>
					</w:tcPr>
          <w:p>
            <w:r>
              <w:t>R-261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IF R-00390</w:t>
            </w:r>
          </w:p>
        </w:tc>
      </w:tr>
      <w:tr>
        <w:tc>
          <w:tcPr>
					</w:tcPr>
          <w:p>
            <w:r>
              <w:t>R-264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RE R-00070</w:t>
            </w:r>
          </w:p>
        </w:tc>
      </w:tr>
      <w:tr>
        <w:tc>
          <w:tcPr>
					</w:tcPr>
          <w:p>
            <w:r>
              <w:t>R-266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R-269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R-00020</w:t>
            </w:r>
          </w:p>
        </w:tc>
      </w:tr>
      <w:tr>
        <w:tc>
          <w:tcPr>
					</w:tcPr>
          <w:p>
            <w:r>
              <w:t>R-278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R-00020</w:t>
            </w:r>
          </w:p>
        </w:tc>
      </w:tr>
      <w:tr>
        <w:tc>
          <w:tcPr>
					</w:tcPr>
          <w:p>
            <w:r>
              <w:t>R-406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GE R-00010</w:t>
            </w:r>
          </w:p>
        </w:tc>
      </w:tr>
      <w:tr>
        <w:tc>
          <w:tcPr>
					</w:tcPr>
          <w:p>
            <w:r>
              <w:t>R-375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DI R-00140</w:t>
            </w:r>
          </w:p>
        </w:tc>
      </w:tr>
      <w:tr>
        <w:tc>
          <w:tcPr>
					</w:tcPr>
          <w:p>
            <w:r>
              <w:t>MOD-1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MOD-2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MOD-3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R-00020</w:t>
            </w:r>
          </w:p>
        </w:tc>
      </w:tr>
      <w:tr>
        <w:tc>
          <w:tcPr>
					</w:tcPr>
          <w:p>
            <w:r>
              <w:t>MOD-5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R-00030</w:t>
            </w:r>
          </w:p>
        </w:tc>
      </w:tr>
      <w:tr>
        <w:tc>
          <w:tcPr>
					</w:tcPr>
          <w:p>
            <w:r>
              <w:t>MOD-6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R-00040</w:t>
            </w:r>
          </w:p>
        </w:tc>
      </w:tr>
      <w:tr>
        <w:tc>
          <w:tcPr>
					</w:tcPr>
          <w:p>
            <w:r>
              <w:t>MOD-7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R-00050</w:t>
            </w:r>
          </w:p>
        </w:tc>
      </w:tr>
      <w:tr>
        <w:tc>
          <w:tcPr>
					</w:tcPr>
          <w:p>
            <w:r>
              <w:t>TM-4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R-00180</w:t>
            </w:r>
          </w:p>
        </w:tc>
      </w:tr>
      <w:tr>
        <w:tc>
          <w:tcPr>
					</w:tcPr>
          <w:p>
            <w:r>
              <w:t>TM-5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R-00140</w:t>
            </w:r>
          </w:p>
        </w:tc>
      </w:tr>
      <w:tr>
        <w:tc>
          <w:tcPr>
					</w:tcPr>
          <w:p>
            <w:r>
              <w:t>FDIR-14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RE R-00070</w:t>
            </w:r>
          </w:p>
        </w:tc>
      </w:tr>
      <w:tr>
        <w:tc>
          <w:tcPr>
					</w:tcPr>
          <w:p>
            <w:r>
              <w:t>REC-1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DI R-00080</w:t>
            </w:r>
          </w:p>
        </w:tc>
      </w:tr>
      <w:tr>
        <w:tc>
          <w:tcPr>
					</w:tcPr>
          <w:p>
            <w:r>
              <w:t>REC-3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R-00080</w:t>
            </w:r>
          </w:p>
        </w:tc>
      </w:tr>
      <w:tr>
        <w:tc>
          <w:tcPr>
					</w:tcPr>
          <w:p>
            <w:r>
              <w:t>REC-4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DI R-00080</w:t>
            </w:r>
          </w:p>
        </w:tc>
      </w:tr>
      <w:tr>
        <w:tc>
          <w:tcPr>
					</w:tcPr>
          <w:p>
            <w:r>
              <w:t>PROC-21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DI R-00140</w:t>
            </w:r>
          </w:p>
        </w:tc>
      </w:tr>
      <w:tr>
        <w:tc>
          <w:tcPr>
					</w:tcPr>
          <w:p>
            <w:r>
              <w:t>TCV-1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TCV-6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PERP-1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R-00160</w:t>
            </w:r>
          </w:p>
        </w:tc>
      </w:tr>
      <w:tr>
        <w:tc>
          <w:tcPr>
					</w:tcPr>
          <w:p>
            <w:r>
              <w:t>PERP-2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R-00160</w:t>
            </w:r>
          </w:p>
        </w:tc>
      </w:tr>
      <w:tr>
        <w:tc>
          <w:tcPr>
					</w:tcPr>
          <w:p>
            <w:r>
              <w:t>PERP-3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R-00160</w:t>
            </w:r>
          </w:p>
        </w:tc>
      </w:tr>
      <w:tr>
        <w:tc>
          <w:tcPr>
					</w:tcPr>
          <w:p>
            <w:r>
              <w:t>PERP-7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R-00370</w:t>
            </w:r>
          </w:p>
        </w:tc>
      </w:tr>
      <w:tr>
        <w:tc>
          <w:tcPr>
					</w:tcPr>
          <w:p>
            <w:r>
              <w:t>PERP-12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R-00380</w:t>
            </w:r>
          </w:p>
        </w:tc>
      </w:tr>
      <w:tr>
        <w:tc>
          <w:tcPr>
					</w:tcPr>
          <w:p>
            <w:r>
              <w:t>EVRP-1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R-00180</w:t>
            </w:r>
          </w:p>
        </w:tc>
      </w:tr>
      <w:tr>
        <w:tc>
          <w:tcPr>
					</w:tcPr>
          <w:p>
            <w:r>
              <w:t>EVRP-2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EVRP-3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EVRP-4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EVRP-5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            <w:vMerge w:val="restart"/>
          </w:tcPr>
          <w:p>
            <w:r>
              <w:t>EVRP-6</w:t>
            </w:r>
          </w:p>
        </w:tc>
        <w:tc>
          <w:tcPr>
            <w:vMerge w:val="restart"/>
          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RE R-00070</w:t>
            </w:r>
          </w:p>
        </w:tc>
      </w:tr>
      <w:tr>
        <w:tc>
          <w:tcPr>
					</w:tcPr>
          <w:p>
            <w:r>
              <w:t>EVRP-7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FTS-1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R-00390</w:t>
            </w:r>
          </w:p>
        </w:tc>
      </w:tr>
      <w:tr>
        <w:tc>
          <w:tcPr>
					</w:tcPr>
          <w:p>
            <w:r>
              <w:t>FTS-2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R-00390</w:t>
            </w:r>
          </w:p>
        </w:tc>
      </w:tr>
    </w:tbl>
    <w:p>
      <w:pPr>
        <w:pStyle w:val="Heading2"/>
      </w:pPr>
      <w:r>
        <w:t>SVS Traceability</w:t>
      </w:r>
    </w:p>
    <w:tbl>
      <w:tblPr>
        <w:tblW w:w="5000" w:type="pct"/>
        <w:tblStyle w:val="TableGridFirstRowShadow"/>
      </w:tblPr>
      <w:tr>
        <w:tc>
          <w:tcPr>
            <w:tcW w:w="750" w:type="pct"/>
          </w:tcPr>
          <w:p>
            <w:r>
              <w:rPr>
                <w:b/>
              </w:rPr>
              <w:t>SRS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SRS document</w:t>
            </w:r>
          </w:p>
        </w:tc>
        <w:tc>
          <w:tcPr>
            <w:tcW w:w="2950" w:type="pct"/>
          </w:tcPr>
          <w:p>
            <w:r>
              <w:rPr>
                <w:b/>
              </w:rPr>
              <w:t>SVS Test Case</w:t>
            </w:r>
          </w:p>
        </w:tc>
      </w:tr>
      <w:tr>
        <w:tc>
          <w:tcPr>
            <w:vMerge w:val="restart"/>
          </w:tcPr>
          <w:p>
            <w:r>
              <w:t>GE R-00010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FT_SOLO_EPD_NOM_ASW_OPER_SERV_1-10300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FT_SOLO_EPD_NOM_ASW_CONF_SERV_1-10900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FT_SOLO_EPD_BASE_ASW_CONF_SERV_1-11400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FT_SOLO_EPD_BASE_ASW_OPER_SERV_1-11900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GE R-00030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FT_SOLO_EPD_NOM_ASW_OPER_SERV_1-10300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FT_SOLO_EPD_NOM_ASW_CONF_SERV_1-10900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FT_SOLO_EPD_BASE_ASW_CONF_SERV_1-11400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FT_SOLO_EPD_BASE_ASW_OPER_SERV_1-11900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FU R-00340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FU R-00390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restart"/>
          </w:tcPr>
          <w:p>
            <w:r>
              <w:t>FU R-00370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restart"/>
          </w:tcPr>
          <w:p>
            <w:r>
              <w:t>FU R-00380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restart"/>
          </w:tcPr>
          <w:p>
            <w:r>
              <w:t>IF R-00140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IF R-00150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FT_SOLO_EPD_NOM_ASW_OPER_SERV_1-10300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FT_SOLO_EPD_NOM_ASW_CONF_SERV_1-10900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FT_SOLO_EPD_BASE_ASW_CONF_SERV_1-11400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FT_SOLO_EPD_BASE_ASW_OPER_SERV_1-11900</w:t>
            </w:r>
          </w:p>
        </w:tc>
      </w:tr>
      <w:tr>
        <w:tc>
          <w:tcPr>
            <w:vMerge w:val="restart"/>
          </w:tcPr>
          <w:p>
            <w:r>
              <w:t>IF R-00160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restart"/>
          </w:tcPr>
          <w:p>
            <w:r>
              <w:t>IF R-00170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IF R-00180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IF R-00390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restart"/>
          </w:tcPr>
          <w:p>
            <w:r>
              <w:t>OP R-00010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R-00020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R-00030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R-00050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R-00160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RE R-00070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DI R-00080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DI R-00140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</w:tbl>
    <w:p>
      <w:r>
        <w:rPr>
          <w:b/>
        </w:rPr>
        <w:t>Items Not Found</w:t>
      </w:r>
    </w:p>
    <w:tbl>
      <w:tblPr>
        <w:tblW w:w="5000" w:type="pct"/>
        <w:tblStyle w:val="TableGridFirstRowShadow"/>
      </w:tblPr>
      <w:tr>
        <w:tc>
          <w:tcPr>
            <w:tcW w:w="2500" w:type="pct"/>
          </w:tcPr>
          <w:p>
            <w:r>
              <w:rPr>
                <w:b/>
              </w:rPr>
              <w:t>SRS Item</w:t>
            </w:r>
          </w:p>
        </w:tc>
        <w:tc>
          <w:tcPr>
					</w:tcPr>
          <w:p>
            <w:r>
              <w:rPr>
                <w:b/>
              </w:rPr>
              <w:t>SRS document</w:t>
            </w:r>
          </w:p>
        </w:tc>
      </w:tr>
      <w:tr>
        <w:tc>
          <w:tcPr>
            <w:tcW w:w="2500" w:type="pct"/>
          </w:tcPr>
          <w:p>
            <w:r>
              <w:t>FU R-00180</w:t>
            </w:r>
          </w:p>
        </w:tc>
        <w:tc>
          <w:tcPr>
					</w:tcPr>
          <w:p>
            <w:r>
              <w:t>EPD-ICU FSR i1r14</w:t>
            </w:r>
          </w:p>
        </w:tc>
      </w:tr>
      <w:tr>
        <w:tc>
          <w:tcPr>
            <w:tcW w:w="2500" w:type="pct"/>
          </w:tcPr>
          <w:p>
            <w:r>
              <w:t>DI R-00030</w:t>
            </w:r>
          </w:p>
        </w:tc>
        <w:tc>
          <w:tcPr>
					</w:tcPr>
          <w:p>
            <w:r>
              <w:t>EPD-ICU FSR i1r14</w:t>
            </w:r>
          </w:p>
        </w:tc>
      </w:tr>
    </w:tbl>
    <w:p>
      <w:pPr>
        <w:pStyle w:val="Heading1"/>
      </w:pPr>
      <w:r>
        <w:t>TR Traceability Matrices</w:t>
      </w:r>
    </w:p>
    <w:p>
      <w:pPr>
        <w:pStyle w:val="Heading2"/>
      </w:pPr>
      <w:r>
        <w:t>Report Traceability</w:t>
      </w:r>
    </w:p>
    <w:tbl>
      <w:tblPr>
        <w:tblW w:w="5000" w:type="pct"/>
        <w:tblStyle w:val="TableGridFirstRowShadow"/>
      </w:tblPr>
      <w:tr>
        <w:tc>
          <w:tcPr>
            <w:tcW w:w="2250" w:type="pct"/>
          </w:tcPr>
          <w:p>
            <w:r>
              <w:rPr>
                <w:b/>
              </w:rPr>
              <w:t>SVS Test Case</w:t>
            </w:r>
          </w:p>
        </w:tc>
        <w:tc>
          <w:tcPr>
            <w:tcW w:w="750" w:type="pct"/>
          </w:tcPr>
          <w:p>
            <w:r>
              <w:rPr>
                <w:b/>
              </w:rPr>
              <w:t>Pass/</w:t>
            </w:r>
          </w:p>
          <w:p>
            <w:r>
              <w:rPr>
                <w:b/>
              </w:rPr>
              <w:t>Fail</w:t>
            </w:r>
          </w:p>
        </w:tc>
        <w:tc>
          <w:tcPr>
            <w:tcW w:w="2000" w:type="pct"/>
          </w:tcPr>
          <w:p>
            <w:r>
              <w:rPr>
                <w:b/>
              </w:rPr>
              <w:t>Evidence</w:t>
            </w:r>
          </w:p>
        </w:tc>
      </w:tr>
      <w:tr>
        <w:tc>
          <w:tcPr>
					</w:tcPr>
          <w:p>
            <w:r>
              <w:t>TP_FT_SOLO_EPD_BSW_GO_NOM_ASW_OPERATIONAL-00200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18:52:08 2020</w:t>
            </w:r>
            <w:r>
              <w:t xml:space="preserve"> (line 9),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18:54:04 2020</w:t>
            </w:r>
            <w:r>
              <w:t xml:space="preserve"> (line 184).</w:t>
            </w:r>
          </w:p>
        </w:tc>
      </w:tr>
      <w:tr>
        <w:tc>
          <w:tcPr>
					</w:tcPr>
          <w:p>
            <w:r>
              <w:t>TP_FT_SOLO_EPD_NOM_ASW_OPER_SERV_17-10200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18:54:04 2020</w:t>
            </w:r>
            <w:r>
              <w:t xml:space="preserve"> (line 190),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18:54:04 2020</w:t>
            </w:r>
            <w:r>
              <w:t xml:space="preserve"> (line 233).</w:t>
            </w:r>
          </w:p>
        </w:tc>
      </w:tr>
      <w:tr>
        <w:tc>
          <w:tcPr>
					</w:tcPr>
          <w:p>
            <w:r>
              <w:t>TP_FT_SOLO_EPD_NOM_ASW_OPER_SERV_1-10300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18:54:04 2020</w:t>
            </w:r>
            <w:r>
              <w:t xml:space="preserve"> (line 241),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18:54:06 2020</w:t>
            </w:r>
            <w:r>
              <w:t xml:space="preserve"> (line 495).</w:t>
            </w:r>
          </w:p>
        </w:tc>
      </w:tr>
      <w:tr>
        <w:tc>
          <w:tcPr>
					</w:tcPr>
          <w:p>
            <w:r>
              <w:t>TP_FT_SOLO_EPD_NOM_ASW_OPER_SERV_3_TC-10310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18:54:06 2020</w:t>
            </w:r>
            <w:r>
              <w:t xml:space="preserve"> (line 501),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18:56:08 2020</w:t>
            </w:r>
            <w:r>
              <w:t xml:space="preserve"> (line 772).</w:t>
            </w:r>
          </w:p>
        </w:tc>
      </w:tr>
      <w:tr>
        <w:tc>
          <w:tcPr>
					</w:tcPr>
          <w:p>
            <w:r>
              <w:t>TP_FT_SOLO_EPD_NOM_ASW_OPER_SERV_5_TC_OPER-10320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18:56:08 2020</w:t>
            </w:r>
            <w:r>
              <w:t xml:space="preserve"> (line 778),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19:00:08 2020</w:t>
            </w:r>
            <w:r>
              <w:t xml:space="preserve"> (line 1162).</w:t>
            </w:r>
          </w:p>
        </w:tc>
      </w:tr>
      <w:tr>
        <w:tc>
          <w:tcPr>
					</w:tcPr>
          <w:p>
            <w:r>
              <w:t>TP_FT_SOLO_EPD_NOM_ASW_OPER_TO_NOM_ASW_CONF-10700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19:00:08 2020</w:t>
            </w:r>
            <w:r>
              <w:t xml:space="preserve"> (line 1168),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19:02:07 2020</w:t>
            </w:r>
            <w:r>
              <w:t xml:space="preserve"> (line 1341).</w:t>
            </w:r>
          </w:p>
        </w:tc>
      </w:tr>
      <w:tr>
        <w:tc>
          <w:tcPr>
					</w:tcPr>
          <w:p>
            <w:r>
              <w:t>TP_FT_SOLO_EPD_NOM_ASW_CONF_SERV_17-10800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19:02:07 2020</w:t>
            </w:r>
            <w:r>
              <w:t xml:space="preserve"> (line 1347),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19:02:08 2020</w:t>
            </w:r>
            <w:r>
              <w:t xml:space="preserve"> (line 1390).</w:t>
            </w:r>
          </w:p>
        </w:tc>
      </w:tr>
      <w:tr>
        <w:tc>
          <w:tcPr>
					</w:tcPr>
          <w:p>
            <w:r>
              <w:t>TP_FT_SOLO_EPD_NOM_ASW_CONF_SERV_1-10900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19:02:08 2020</w:t>
            </w:r>
            <w:r>
              <w:t xml:space="preserve"> (line 1398),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19:02:09 2020</w:t>
            </w:r>
            <w:r>
              <w:t xml:space="preserve"> (line 1652).</w:t>
            </w:r>
          </w:p>
        </w:tc>
      </w:tr>
      <w:tr>
        <w:tc>
          <w:tcPr>
					</w:tcPr>
          <w:p>
            <w:r>
              <w:t>TP_FT_SOLO_EPD_NOM_ASW_CONF_SERV_3_TC-10910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19:02:09 2020</w:t>
            </w:r>
            <w:r>
              <w:t xml:space="preserve"> (line 1658),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19:04:12 2020</w:t>
            </w:r>
            <w:r>
              <w:t xml:space="preserve"> (line 1929).</w:t>
            </w:r>
          </w:p>
        </w:tc>
      </w:tr>
      <w:tr>
        <w:tc>
          <w:tcPr>
					</w:tcPr>
          <w:p>
            <w:r>
              <w:t>TP_FT_SOLO_EPD_NOM_ASW_CONF_SERV_5_TC-10920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19:04:12 2020</w:t>
            </w:r>
            <w:r>
              <w:t xml:space="preserve"> (line 1935),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19:08:12 2020</w:t>
            </w:r>
            <w:r>
              <w:t xml:space="preserve"> (line 2319).</w:t>
            </w:r>
          </w:p>
        </w:tc>
      </w:tr>
      <w:tr>
        <w:tc>
          <w:tcPr>
					</w:tcPr>
          <w:p>
            <w:r>
              <w:t>TP_FT_SOLO_EPD_NOM_ASW_CONF_TO_BASE_ASW_CONF-11201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19:08:12 2020</w:t>
            </w:r>
            <w:r>
              <w:t xml:space="preserve"> (line 2325),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19:10:11 2020</w:t>
            </w:r>
            <w:r>
              <w:t xml:space="preserve"> (line 2526).</w:t>
            </w:r>
          </w:p>
        </w:tc>
      </w:tr>
      <w:tr>
        <w:tc>
          <w:tcPr>
					</w:tcPr>
          <w:p>
            <w:r>
              <w:t>TP_FT_SOLO_EPD_BASE_ASW_CONF_SERV_17-11300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19:10:11 2020</w:t>
            </w:r>
            <w:r>
              <w:t xml:space="preserve"> (line 2532),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19:10:11 2020</w:t>
            </w:r>
            <w:r>
              <w:t xml:space="preserve"> (line 2575).</w:t>
            </w:r>
          </w:p>
        </w:tc>
      </w:tr>
      <w:tr>
        <w:tc>
          <w:tcPr>
					</w:tcPr>
          <w:p>
            <w:r>
              <w:t>TP_FT_SOLO_EPD_BASE_ASW_CONF_SERV_1-11400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19:10:11 2020</w:t>
            </w:r>
            <w:r>
              <w:t xml:space="preserve"> (line 2583),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19:10:13 2020</w:t>
            </w:r>
            <w:r>
              <w:t xml:space="preserve"> (line 2837).</w:t>
            </w:r>
          </w:p>
        </w:tc>
      </w:tr>
      <w:tr>
        <w:tc>
          <w:tcPr>
					</w:tcPr>
          <w:p>
            <w:r>
              <w:t>TP_FT_SOLO_EPD_BASE_ASW_CONF_SERV_3_TC-11410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19:10:13 2020</w:t>
            </w:r>
            <w:r>
              <w:t xml:space="preserve"> (line 2843),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19:12:15 2020</w:t>
            </w:r>
            <w:r>
              <w:t xml:space="preserve"> (line 3114).</w:t>
            </w:r>
          </w:p>
        </w:tc>
      </w:tr>
      <w:tr>
        <w:tc>
          <w:tcPr>
					</w:tcPr>
          <w:p>
            <w:r>
              <w:t>TP_FT_SOLO_EPD_BASE_ASW_CONF_SERV_5_TC-11420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19:12:15 2020</w:t>
            </w:r>
            <w:r>
              <w:t xml:space="preserve"> (line 3120),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19:16:12 2020</w:t>
            </w:r>
            <w:r>
              <w:t xml:space="preserve"> (line 3504).</w:t>
            </w:r>
          </w:p>
        </w:tc>
      </w:tr>
      <w:tr>
        <w:tc>
          <w:tcPr>
					</w:tcPr>
          <w:p>
            <w:r>
              <w:t>TP_FT_SOLO_EPD_BASE_ASW_CONF_TO_BASE_ASW_OPER-11700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19:16:12 2020</w:t>
            </w:r>
            <w:r>
              <w:t xml:space="preserve"> (line 3510),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19:16:13 2020</w:t>
            </w:r>
            <w:r>
              <w:t xml:space="preserve"> (line 3557).</w:t>
            </w:r>
          </w:p>
        </w:tc>
      </w:tr>
      <w:tr>
        <w:tc>
          <w:tcPr>
					</w:tcPr>
          <w:p>
            <w:r>
              <w:t>TP_FT_SOLO_EPD_BASE_ASW_OPER_SERV_17-11800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19:16:13 2020</w:t>
            </w:r>
            <w:r>
              <w:t xml:space="preserve"> (line 3563),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19:16:13 2020</w:t>
            </w:r>
            <w:r>
              <w:t xml:space="preserve"> (line 3606).</w:t>
            </w:r>
          </w:p>
        </w:tc>
      </w:tr>
      <w:tr>
        <w:tc>
          <w:tcPr>
					</w:tcPr>
          <w:p>
            <w:r>
              <w:t>TP_FT_SOLO_EPD_BASE_ASW_OPER_SERV_1-11900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19:16:14 2020</w:t>
            </w:r>
            <w:r>
              <w:t xml:space="preserve"> (line 3614),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19:16:15 2020</w:t>
            </w:r>
            <w:r>
              <w:t xml:space="preserve"> (line 3868).</w:t>
            </w:r>
          </w:p>
        </w:tc>
      </w:tr>
      <w:tr>
        <w:tc>
          <w:tcPr>
					</w:tcPr>
          <w:p>
            <w:r>
              <w:t>TP_FT_SOLO_EPD_BASE_ASW_OPER_SERV_3_TC-11910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19:16:15 2020</w:t>
            </w:r>
            <w:r>
              <w:t xml:space="preserve"> (line 3874),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19:18:18 2020</w:t>
            </w:r>
            <w:r>
              <w:t xml:space="preserve"> (line 4145).</w:t>
            </w:r>
          </w:p>
        </w:tc>
      </w:tr>
      <w:tr>
        <w:tc>
          <w:tcPr>
					</w:tcPr>
          <w:p>
            <w:r>
              <w:t>TP_FT_SOLO_EPD_BASE_ASW_OPER_SERV_5_TC-11920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19:18:18 2020</w:t>
            </w:r>
            <w:r>
              <w:t xml:space="preserve"> (line 4151),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19:22:15 2020</w:t>
            </w:r>
            <w:r>
              <w:t xml:space="preserve"> (line 4535).</w:t>
            </w:r>
          </w:p>
        </w:tc>
      </w:tr>
      <w:tr>
        <w:tc>
          <w:tcPr>
					</w:tcPr>
          <w:p>
            <w:r>
              <w:t>TP_FT_SOLO_EPD_BASE_ASW_CONF_TO_SAFE-12440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19:22:15 2020</w:t>
            </w:r>
            <w:r>
              <w:t xml:space="preserve"> (line 4541),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19:22:26 2020</w:t>
            </w:r>
            <w:r>
              <w:t xml:space="preserve"> (line 4628).</w:t>
            </w:r>
          </w:p>
        </w:tc>
      </w:tr>
    </w:tbl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>
  <w:font w:name="Calibri"/>
</w:fonts>
</file>

<file path=word\numbering.xml><?xml version="1.0" encoding="utf-8"?>
<w:numbering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righ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righ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hyphenationZone w:val="425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ajorHAnsi" w:eastAsiaTheme="majorHAnsi" w:hAnsiTheme="majorHAnsi" w:cstheme="minorBidi"/>
        <w:sz w:val="22"/>
        <w:szCs w:val="22"/>
        <w:lang w:val="en"/>
      </w:rPr>
    </w:rPrDefault>
    <w:pPrDefault>
      <w:pPr>
        <w:spacing w:before="0" w:after="40"/>
      </w:pPr>
    </w:pPrDefault>
  </w:docDefaults>
  <w:style w:type="paragraph" w:default="1" w:styleId="Normal">
    <w:name w:val="Normal"/>
    <w:qFormat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2"/>
      <w:szCs w:val="22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FirstRowShadow">
    <w:name w:val="Table Grid First Row Shadow"/>
    <w:basedOn w:val="TableGrid"/>
    <w:tblStylePr w:type="firstRow">
      <w:rPr>
        <w:b/>
        <w:bCs/>
      </w:rPr>
      <w:tcPr>
        <w:shd w:val="clear" w:color="auto" w:fill="D8D8D8"/>
      </w:tcPr>
    </w:tblStylePr>
  </w:style>
  <w:style w:type="table" w:styleId="TableGridFirstRowColummShadow">
    <w:name w:val="Table Grid First Row Columm Shadow"/>
    <w:basedOn w:val="TableGridFirstRowShadow"/>
    <w:tblStylePr w:type="firstCol">
      <w:rPr>
        <w:b/>
        <w:bCs/>
      </w:rPr>
      <w:tcPr>
        <w:shd w:val="clear" w:color="auto" w:fill="D8D8D8"/>
      </w:tcPr>
    </w:tblStyle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RD">
    <w:name w:val="AD + RD"/>
    <w:basedOn w:val="Normal"/>
    <w:pPr>
      <w:ind w:left="700" w:hanging="700"/>
    </w:pPr>
  </w:style>
  <w:style w:type="paragraph" w:styleId="TDA">
    <w:name w:val="TermsDefinitionsAbbreviations"/>
    <w:basedOn w:val="Normal"/>
    <w:pPr>
      <w:ind w:left="1000" w:hanging="1000"/>
    </w:p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