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EB" w:rsidRDefault="001B5EEB" w:rsidP="007E368C">
      <w:pPr>
        <w:pStyle w:val="a3"/>
        <w:spacing w:line="480" w:lineRule="auto"/>
        <w:rPr>
          <w:rFonts w:ascii="Times New Roman" w:eastAsia="함초롬바탕" w:hAnsi="Times New Roman" w:cs="Times New Roman" w:hint="eastAsia"/>
          <w:b/>
          <w:bCs/>
          <w:sz w:val="24"/>
          <w:szCs w:val="24"/>
        </w:rPr>
      </w:pPr>
      <w:r w:rsidRPr="001B5EEB">
        <w:rPr>
          <w:rFonts w:ascii="Times New Roman" w:eastAsia="함초롬바탕" w:hAnsi="Times New Roman" w:cs="Times New Roman"/>
          <w:b/>
          <w:bCs/>
          <w:sz w:val="24"/>
          <w:szCs w:val="24"/>
        </w:rPr>
        <w:t>&lt;Some problems we found&gt;</w:t>
      </w:r>
    </w:p>
    <w:p w:rsidR="00DF5A4A" w:rsidRPr="001B5EEB" w:rsidRDefault="00DF5A4A" w:rsidP="007E368C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5EEB" w:rsidRDefault="001B5EEB" w:rsidP="007E368C">
      <w:pPr>
        <w:pStyle w:val="a3"/>
        <w:spacing w:line="480" w:lineRule="auto"/>
        <w:rPr>
          <w:rFonts w:ascii="Times New Roman" w:eastAsia="함초롬바탕" w:hAnsi="Times New Roman" w:cs="Times New Roman" w:hint="eastAsia"/>
          <w:sz w:val="24"/>
          <w:szCs w:val="24"/>
        </w:rPr>
      </w:pPr>
      <w:r w:rsidRPr="001B5EEB">
        <w:rPr>
          <w:rFonts w:ascii="Times New Roman" w:eastAsia="함초롬바탕" w:hAnsi="Times New Roman" w:cs="Times New Roman"/>
          <w:sz w:val="24"/>
          <w:szCs w:val="24"/>
        </w:rPr>
        <w:t>&lt;1&gt;</w:t>
      </w:r>
      <w:r w:rsidRPr="001B5EEB">
        <w:rPr>
          <w:rFonts w:ascii="Times New Roman" w:eastAsia="함초롬바탕" w:hAnsi="Times New Roman" w:cs="Times New Roman" w:hint="eastAsia"/>
          <w:sz w:val="24"/>
          <w:szCs w:val="24"/>
        </w:rPr>
        <w:t xml:space="preserve"> </w:t>
      </w:r>
      <w:r w:rsidR="00E97BCC" w:rsidRPr="001B5EEB">
        <w:rPr>
          <w:rFonts w:ascii="Times New Roman" w:eastAsia="함초롬바탕" w:hAnsi="Times New Roman" w:cs="Times New Roman"/>
          <w:sz w:val="24"/>
          <w:szCs w:val="24"/>
        </w:rPr>
        <w:t>t</w:t>
      </w:r>
      <w:r w:rsidR="00E97BCC">
        <w:rPr>
          <w:rFonts w:ascii="Times New Roman" w:eastAsia="함초롬바탕" w:hAnsi="Times New Roman" w:cs="Times New Roman"/>
          <w:sz w:val="24"/>
          <w:szCs w:val="24"/>
        </w:rPr>
        <w:t>he first word of each sentence</w:t>
      </w:r>
    </w:p>
    <w:p w:rsidR="001B5EEB" w:rsidRDefault="001B5EEB" w:rsidP="007E368C">
      <w:pPr>
        <w:pStyle w:val="a3"/>
        <w:spacing w:line="480" w:lineRule="auto"/>
        <w:rPr>
          <w:rFonts w:ascii="Times New Roman" w:eastAsia="함초롬바탕" w:hAnsi="Times New Roman" w:cs="Times New Roman" w:hint="eastAsia"/>
          <w:sz w:val="24"/>
          <w:szCs w:val="24"/>
        </w:rPr>
      </w:pPr>
      <w:r>
        <w:rPr>
          <w:rFonts w:ascii="Times New Roman" w:eastAsia="함초롬바탕" w:hAnsi="Times New Roman" w:cs="Times New Roman" w:hint="eastAsia"/>
          <w:sz w:val="24"/>
          <w:szCs w:val="24"/>
        </w:rPr>
        <w:t>Most of the</w:t>
      </w:r>
      <w:r w:rsidRPr="001B5EEB">
        <w:rPr>
          <w:rFonts w:ascii="Times New Roman" w:eastAsia="함초롬바탕" w:hAnsi="Times New Roman" w:cs="Times New Roman" w:hint="eastAsia"/>
          <w:sz w:val="24"/>
          <w:szCs w:val="24"/>
        </w:rPr>
        <w:t xml:space="preserve"> </w:t>
      </w:r>
      <w:r w:rsidRPr="001B5EEB">
        <w:rPr>
          <w:rFonts w:ascii="Times New Roman" w:eastAsia="함초롬바탕" w:hAnsi="Times New Roman" w:cs="Times New Roman"/>
          <w:sz w:val="24"/>
          <w:szCs w:val="24"/>
        </w:rPr>
        <w:t>test subjects</w:t>
      </w:r>
      <w:r w:rsidRPr="001B5EEB">
        <w:rPr>
          <w:rFonts w:ascii="Times New Roman" w:eastAsia="함초롬바탕" w:hAnsi="Times New Roman" w:cs="Times New Roman" w:hint="eastAsia"/>
          <w:sz w:val="24"/>
          <w:szCs w:val="24"/>
        </w:rPr>
        <w:t xml:space="preserve"> g</w:t>
      </w:r>
      <w:r w:rsidRPr="001B5EEB">
        <w:rPr>
          <w:rFonts w:ascii="Times New Roman" w:eastAsia="함초롬바탕" w:hAnsi="Times New Roman" w:cs="Times New Roman"/>
          <w:sz w:val="24"/>
          <w:szCs w:val="24"/>
        </w:rPr>
        <w:t>enerally had a difficulty</w:t>
      </w:r>
      <w:r w:rsidR="00A818E8">
        <w:rPr>
          <w:rFonts w:ascii="Times New Roman" w:eastAsia="함초롬바탕" w:hAnsi="Times New Roman" w:cs="Times New Roman" w:hint="eastAsia"/>
          <w:sz w:val="24"/>
          <w:szCs w:val="24"/>
        </w:rPr>
        <w:t xml:space="preserve"> in</w:t>
      </w:r>
      <w:r w:rsidRPr="001B5EEB">
        <w:rPr>
          <w:rFonts w:ascii="Times New Roman" w:eastAsia="함초롬바탕" w:hAnsi="Times New Roman" w:cs="Times New Roman"/>
          <w:sz w:val="24"/>
          <w:szCs w:val="24"/>
        </w:rPr>
        <w:t xml:space="preserve"> writing down t</w:t>
      </w:r>
      <w:r w:rsidR="007E368C">
        <w:rPr>
          <w:rFonts w:ascii="Times New Roman" w:eastAsia="함초롬바탕" w:hAnsi="Times New Roman" w:cs="Times New Roman"/>
          <w:sz w:val="24"/>
          <w:szCs w:val="24"/>
        </w:rPr>
        <w:t>he first word of each sentence</w:t>
      </w:r>
      <w:r w:rsidR="00765B72">
        <w:rPr>
          <w:rFonts w:ascii="Times New Roman" w:eastAsia="함초롬바탕" w:hAnsi="Times New Roman" w:cs="Times New Roman" w:hint="eastAsia"/>
          <w:sz w:val="24"/>
          <w:szCs w:val="24"/>
        </w:rPr>
        <w:t>, while</w:t>
      </w:r>
      <w:r w:rsidR="007E368C">
        <w:rPr>
          <w:rFonts w:ascii="Times New Roman" w:eastAsia="함초롬바탕" w:hAnsi="Times New Roman" w:cs="Times New Roman" w:hint="eastAsia"/>
          <w:sz w:val="24"/>
          <w:szCs w:val="24"/>
        </w:rPr>
        <w:t xml:space="preserve"> </w:t>
      </w:r>
      <w:r w:rsidR="00765B72">
        <w:rPr>
          <w:rFonts w:ascii="Times New Roman" w:eastAsia="함초롬바탕" w:hAnsi="Times New Roman" w:cs="Times New Roman" w:hint="eastAsia"/>
          <w:sz w:val="24"/>
          <w:szCs w:val="24"/>
        </w:rPr>
        <w:t xml:space="preserve">they easily write down a </w:t>
      </w:r>
      <w:r w:rsidR="007E368C">
        <w:rPr>
          <w:rFonts w:ascii="Times New Roman" w:eastAsia="함초롬바탕" w:hAnsi="Times New Roman" w:cs="Times New Roman" w:hint="eastAsia"/>
          <w:sz w:val="24"/>
          <w:szCs w:val="24"/>
        </w:rPr>
        <w:t xml:space="preserve">verb which located in the last part of a sentence. </w:t>
      </w:r>
      <w:r w:rsidR="0079455E">
        <w:rPr>
          <w:rFonts w:ascii="Times New Roman" w:eastAsia="함초롬바탕" w:hAnsi="Times New Roman" w:cs="Times New Roman" w:hint="eastAsia"/>
          <w:sz w:val="24"/>
          <w:szCs w:val="24"/>
        </w:rPr>
        <w:t>So, they left</w:t>
      </w:r>
      <w:r w:rsidR="007E368C">
        <w:rPr>
          <w:rFonts w:ascii="Times New Roman" w:eastAsia="함초롬바탕" w:hAnsi="Times New Roman" w:cs="Times New Roman" w:hint="eastAsia"/>
          <w:sz w:val="24"/>
          <w:szCs w:val="24"/>
        </w:rPr>
        <w:t xml:space="preserve"> the part of beginning</w:t>
      </w:r>
      <w:r w:rsidR="0079455E">
        <w:rPr>
          <w:rFonts w:ascii="Times New Roman" w:eastAsia="함초롬바탕" w:hAnsi="Times New Roman" w:cs="Times New Roman" w:hint="eastAsia"/>
          <w:sz w:val="24"/>
          <w:szCs w:val="24"/>
        </w:rPr>
        <w:t xml:space="preserve"> blank in many sentences</w:t>
      </w:r>
      <w:r w:rsidR="007E368C">
        <w:rPr>
          <w:rFonts w:ascii="Times New Roman" w:eastAsia="함초롬바탕" w:hAnsi="Times New Roman" w:cs="Times New Roman" w:hint="eastAsia"/>
          <w:sz w:val="24"/>
          <w:szCs w:val="24"/>
        </w:rPr>
        <w:t xml:space="preserve">, which affected their score a lot. </w:t>
      </w:r>
      <w:r w:rsidR="00765B72">
        <w:rPr>
          <w:rFonts w:ascii="Times New Roman" w:eastAsia="함초롬바탕" w:hAnsi="Times New Roman" w:cs="Times New Roman" w:hint="eastAsia"/>
          <w:sz w:val="24"/>
          <w:szCs w:val="24"/>
        </w:rPr>
        <w:t>W</w:t>
      </w:r>
      <w:r w:rsidR="007E368C">
        <w:rPr>
          <w:rFonts w:ascii="Times New Roman" w:eastAsia="함초롬바탕" w:hAnsi="Times New Roman" w:cs="Times New Roman" w:hint="eastAsia"/>
          <w:sz w:val="24"/>
          <w:szCs w:val="24"/>
        </w:rPr>
        <w:t>e thought</w:t>
      </w:r>
      <w:r w:rsidR="00765B72">
        <w:rPr>
          <w:rFonts w:ascii="Times New Roman" w:eastAsia="함초롬바탕" w:hAnsi="Times New Roman" w:cs="Times New Roman" w:hint="eastAsia"/>
          <w:sz w:val="24"/>
          <w:szCs w:val="24"/>
        </w:rPr>
        <w:t xml:space="preserve"> </w:t>
      </w:r>
      <w:r w:rsidR="00FA6BA8">
        <w:rPr>
          <w:rFonts w:ascii="Times New Roman" w:eastAsia="함초롬바탕" w:hAnsi="Times New Roman" w:cs="Times New Roman" w:hint="eastAsia"/>
          <w:sz w:val="24"/>
          <w:szCs w:val="24"/>
        </w:rPr>
        <w:t>that</w:t>
      </w:r>
      <w:r w:rsidR="00FA6BA8">
        <w:rPr>
          <w:rFonts w:ascii="Times New Roman" w:eastAsia="함초롬바탕" w:hAnsi="Times New Roman" w:cs="Times New Roman"/>
          <w:sz w:val="24"/>
          <w:szCs w:val="24"/>
        </w:rPr>
        <w:t xml:space="preserve"> is</w:t>
      </w:r>
      <w:r w:rsidR="00765B72">
        <w:rPr>
          <w:rFonts w:ascii="Times New Roman" w:eastAsia="함초롬바탕" w:hAnsi="Times New Roman" w:cs="Times New Roman" w:hint="eastAsia"/>
          <w:sz w:val="24"/>
          <w:szCs w:val="24"/>
        </w:rPr>
        <w:t xml:space="preserve"> because </w:t>
      </w:r>
      <w:r w:rsidR="00FA6BA8">
        <w:rPr>
          <w:rFonts w:ascii="Times New Roman" w:eastAsia="함초롬바탕" w:hAnsi="Times New Roman" w:cs="Times New Roman" w:hint="eastAsia"/>
          <w:sz w:val="24"/>
          <w:szCs w:val="24"/>
        </w:rPr>
        <w:t>it</w:t>
      </w:r>
      <w:r w:rsidR="00FA6BA8">
        <w:rPr>
          <w:rFonts w:ascii="Times New Roman" w:eastAsia="함초롬바탕" w:hAnsi="Times New Roman" w:cs="Times New Roman"/>
          <w:sz w:val="24"/>
          <w:szCs w:val="24"/>
        </w:rPr>
        <w:t>’</w:t>
      </w:r>
      <w:r w:rsidR="00FA6BA8">
        <w:rPr>
          <w:rFonts w:ascii="Times New Roman" w:eastAsia="함초롬바탕" w:hAnsi="Times New Roman" w:cs="Times New Roman" w:hint="eastAsia"/>
          <w:sz w:val="24"/>
          <w:szCs w:val="24"/>
        </w:rPr>
        <w:t xml:space="preserve">s hard to catch the start of </w:t>
      </w:r>
      <w:r w:rsidR="00FA6BA8">
        <w:rPr>
          <w:rFonts w:ascii="Times New Roman" w:eastAsia="함초롬바탕" w:hAnsi="Times New Roman" w:cs="Times New Roman"/>
          <w:sz w:val="24"/>
          <w:szCs w:val="24"/>
        </w:rPr>
        <w:t>sentence</w:t>
      </w:r>
      <w:r w:rsidR="00FA6BA8">
        <w:rPr>
          <w:rFonts w:ascii="Times New Roman" w:eastAsia="함초롬바탕" w:hAnsi="Times New Roman" w:cs="Times New Roman" w:hint="eastAsia"/>
          <w:sz w:val="24"/>
          <w:szCs w:val="24"/>
        </w:rPr>
        <w:t xml:space="preserve"> in noise and to guess the first word from the context as it is the start point of hearing.</w:t>
      </w:r>
      <w:r w:rsidR="00060C14">
        <w:rPr>
          <w:rFonts w:ascii="Times New Roman" w:eastAsia="함초롬바탕" w:hAnsi="Times New Roman" w:cs="Times New Roman" w:hint="eastAsia"/>
          <w:sz w:val="24"/>
          <w:szCs w:val="24"/>
        </w:rPr>
        <w:t xml:space="preserve"> In regard to this, t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here was a </w:t>
      </w:r>
      <w:r w:rsidR="001F5507">
        <w:rPr>
          <w:rFonts w:ascii="Times New Roman" w:eastAsia="함초롬바탕" w:hAnsi="Times New Roman" w:cs="Times New Roman"/>
          <w:sz w:val="24"/>
          <w:szCs w:val="24"/>
        </w:rPr>
        <w:t>problem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 that t</w:t>
      </w:r>
      <w:r w:rsidR="007F5199">
        <w:rPr>
          <w:rFonts w:ascii="Times New Roman" w:eastAsia="함초롬바탕" w:hAnsi="Times New Roman" w:cs="Times New Roman" w:hint="eastAsia"/>
          <w:sz w:val="24"/>
          <w:szCs w:val="24"/>
        </w:rPr>
        <w:t xml:space="preserve">he score of the first sentence was 0 for both 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male and female voice. The sentence </w:t>
      </w:r>
      <w:r w:rsidR="001F5507" w:rsidRPr="005301BC">
        <w:rPr>
          <w:rFonts w:ascii="Times New Roman" w:eastAsia="새굴림" w:hAnsi="Times New Roman" w:cs="Times New Roman"/>
          <w:sz w:val="24"/>
          <w:szCs w:val="24"/>
        </w:rPr>
        <w:t>was</w:t>
      </w:r>
      <w:r w:rsidR="001F5507" w:rsidRPr="0027096D">
        <w:rPr>
          <w:rFonts w:ascii="새굴림" w:eastAsia="새굴림" w:hAnsi="새굴림" w:cs="Times New Roman" w:hint="eastAsia"/>
        </w:rPr>
        <w:t xml:space="preserve"> </w:t>
      </w:r>
      <w:r w:rsidR="001F5507" w:rsidRPr="0027096D">
        <w:rPr>
          <w:rFonts w:ascii="새굴림" w:eastAsia="새굴림" w:hAnsi="새굴림" w:cs="Times New Roman"/>
        </w:rPr>
        <w:t>“</w:t>
      </w:r>
      <w:r w:rsidR="001F5507" w:rsidRPr="0027096D">
        <w:rPr>
          <w:rFonts w:ascii="새굴림" w:eastAsia="새굴림" w:hAnsi="새굴림" w:cs="Times New Roman" w:hint="eastAsia"/>
        </w:rPr>
        <w:t>드센 사람은 피곤하다</w:t>
      </w:r>
      <w:r w:rsidR="001F5507" w:rsidRPr="0027096D">
        <w:rPr>
          <w:rFonts w:ascii="새굴림" w:eastAsia="새굴림" w:hAnsi="새굴림" w:cs="Times New Roman"/>
        </w:rPr>
        <w:t>”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, and the beginning word </w:t>
      </w:r>
      <w:r w:rsidR="001F5507" w:rsidRPr="0027096D">
        <w:rPr>
          <w:rFonts w:ascii="새굴림" w:eastAsia="새굴림" w:hAnsi="새굴림" w:cs="Times New Roman"/>
        </w:rPr>
        <w:t>‘</w:t>
      </w:r>
      <w:r w:rsidR="001F5507" w:rsidRPr="0027096D">
        <w:rPr>
          <w:rFonts w:ascii="새굴림" w:eastAsia="새굴림" w:hAnsi="새굴림" w:cs="Times New Roman" w:hint="eastAsia"/>
        </w:rPr>
        <w:t>드세다</w:t>
      </w:r>
      <w:r w:rsidR="001F5507" w:rsidRPr="0027096D">
        <w:rPr>
          <w:rFonts w:ascii="새굴림" w:eastAsia="새굴림" w:hAnsi="새굴림" w:cs="Times New Roman"/>
        </w:rPr>
        <w:t>’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 was the female word we intended to observe. </w:t>
      </w:r>
      <w:r w:rsidR="002D158E">
        <w:rPr>
          <w:rFonts w:ascii="Times New Roman" w:eastAsia="함초롬바탕" w:hAnsi="Times New Roman" w:cs="Times New Roman" w:hint="eastAsia"/>
          <w:sz w:val="24"/>
          <w:szCs w:val="24"/>
        </w:rPr>
        <w:t>Accordingly, all the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 test subjects didn</w:t>
      </w:r>
      <w:r w:rsidR="001F5507">
        <w:rPr>
          <w:rFonts w:ascii="Times New Roman" w:eastAsia="함초롬바탕" w:hAnsi="Times New Roman" w:cs="Times New Roman"/>
          <w:sz w:val="24"/>
          <w:szCs w:val="24"/>
        </w:rPr>
        <w:t>’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>t hear and write down th</w:t>
      </w:r>
      <w:r w:rsidR="00A818E8">
        <w:rPr>
          <w:rFonts w:ascii="Times New Roman" w:eastAsia="함초롬바탕" w:hAnsi="Times New Roman" w:cs="Times New Roman" w:hint="eastAsia"/>
          <w:sz w:val="24"/>
          <w:szCs w:val="24"/>
        </w:rPr>
        <w:t>at</w:t>
      </w:r>
      <w:r w:rsidR="001F5507">
        <w:rPr>
          <w:rFonts w:ascii="Times New Roman" w:eastAsia="함초롬바탕" w:hAnsi="Times New Roman" w:cs="Times New Roman" w:hint="eastAsia"/>
          <w:sz w:val="24"/>
          <w:szCs w:val="24"/>
        </w:rPr>
        <w:t xml:space="preserve"> word, the first sentence </w:t>
      </w:r>
      <w:r w:rsidR="002D158E">
        <w:rPr>
          <w:rFonts w:ascii="Times New Roman" w:eastAsia="함초롬바탕" w:hAnsi="Times New Roman" w:cs="Times New Roman" w:hint="eastAsia"/>
          <w:sz w:val="24"/>
          <w:szCs w:val="24"/>
        </w:rPr>
        <w:t>came up with the meaningless result.</w:t>
      </w:r>
      <w:r w:rsidR="00060C14">
        <w:rPr>
          <w:rFonts w:ascii="Times New Roman" w:eastAsia="함초롬바탕" w:hAnsi="Times New Roman" w:cs="Times New Roman" w:hint="eastAsia"/>
          <w:sz w:val="24"/>
          <w:szCs w:val="24"/>
        </w:rPr>
        <w:t xml:space="preserve"> So we should not have put the major word we planned to observe in the first part when we constructed the experiment sentences.</w:t>
      </w:r>
    </w:p>
    <w:p w:rsidR="00CE7CE1" w:rsidRPr="001B5EEB" w:rsidRDefault="00CE7CE1" w:rsidP="007E368C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5EEB" w:rsidRDefault="002D158E" w:rsidP="007E368C">
      <w:pPr>
        <w:pStyle w:val="a3"/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&lt;2&gt;</w:t>
      </w:r>
      <w:r w:rsidR="00E97BCC">
        <w:rPr>
          <w:rFonts w:ascii="Times New Roman" w:hAnsi="Times New Roman" w:cs="Times New Roman" w:hint="eastAsia"/>
          <w:sz w:val="24"/>
          <w:szCs w:val="24"/>
        </w:rPr>
        <w:t xml:space="preserve"> the female sentences</w:t>
      </w:r>
    </w:p>
    <w:p w:rsidR="00513E1E" w:rsidRDefault="00E455F0" w:rsidP="00513E1E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="003C2CD0">
        <w:rPr>
          <w:rFonts w:ascii="Times New Roman" w:hAnsi="Times New Roman" w:cs="Times New Roman" w:hint="eastAsia"/>
          <w:sz w:val="24"/>
          <w:szCs w:val="24"/>
        </w:rPr>
        <w:t>Among the female sentences, n</w:t>
      </w:r>
      <w:r w:rsidR="00CE7CE1">
        <w:rPr>
          <w:rFonts w:ascii="Times New Roman" w:hAnsi="Times New Roman" w:cs="Times New Roman" w:hint="eastAsia"/>
          <w:sz w:val="24"/>
          <w:szCs w:val="24"/>
        </w:rPr>
        <w:t xml:space="preserve">ot only the first sentence, but also the second and the third one have too low </w:t>
      </w:r>
      <w:r w:rsidR="003C2CD0">
        <w:rPr>
          <w:rFonts w:ascii="Times New Roman" w:hAnsi="Times New Roman" w:cs="Times New Roman" w:hint="eastAsia"/>
          <w:sz w:val="24"/>
          <w:szCs w:val="24"/>
        </w:rPr>
        <w:t>average score</w:t>
      </w:r>
      <w:r w:rsidR="00CE7CE1">
        <w:rPr>
          <w:rFonts w:ascii="Times New Roman" w:hAnsi="Times New Roman" w:cs="Times New Roman" w:hint="eastAsia"/>
          <w:sz w:val="24"/>
          <w:szCs w:val="24"/>
        </w:rPr>
        <w:t>.</w:t>
      </w:r>
      <w:r w:rsidR="00513E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3E1E">
        <w:rPr>
          <w:rFonts w:ascii="Times New Roman" w:hAnsi="Times New Roman" w:cs="Times New Roman"/>
          <w:sz w:val="24"/>
          <w:szCs w:val="24"/>
        </w:rPr>
        <w:t>E</w:t>
      </w:r>
      <w:r w:rsidR="00513E1E">
        <w:rPr>
          <w:rFonts w:ascii="Times New Roman" w:hAnsi="Times New Roman" w:cs="Times New Roman" w:hint="eastAsia"/>
          <w:sz w:val="24"/>
          <w:szCs w:val="24"/>
        </w:rPr>
        <w:t>ach of these three sentences</w:t>
      </w:r>
      <w:r w:rsidR="00513E1E">
        <w:rPr>
          <w:rFonts w:ascii="Times New Roman" w:hAnsi="Times New Roman" w:cs="Times New Roman"/>
          <w:sz w:val="24"/>
          <w:szCs w:val="24"/>
        </w:rPr>
        <w:t>’</w:t>
      </w:r>
      <w:r w:rsidR="00513E1E">
        <w:rPr>
          <w:rFonts w:ascii="Times New Roman" w:hAnsi="Times New Roman" w:cs="Times New Roman" w:hint="eastAsia"/>
          <w:sz w:val="24"/>
          <w:szCs w:val="24"/>
        </w:rPr>
        <w:t xml:space="preserve"> average score of the </w:t>
      </w:r>
      <w:r w:rsidR="00F64D96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513E1E">
        <w:rPr>
          <w:rFonts w:ascii="Times New Roman" w:hAnsi="Times New Roman" w:cs="Times New Roman" w:hint="eastAsia"/>
          <w:sz w:val="24"/>
          <w:szCs w:val="24"/>
        </w:rPr>
        <w:t xml:space="preserve">subjects of female voice </w:t>
      </w:r>
      <w:r w:rsidR="003C2CD0">
        <w:rPr>
          <w:rFonts w:ascii="Times New Roman" w:hAnsi="Times New Roman" w:cs="Times New Roman" w:hint="eastAsia"/>
          <w:sz w:val="24"/>
          <w:szCs w:val="24"/>
        </w:rPr>
        <w:t>wa</w:t>
      </w:r>
      <w:r w:rsidR="00513E1E">
        <w:rPr>
          <w:rFonts w:ascii="Times New Roman" w:hAnsi="Times New Roman" w:cs="Times New Roman" w:hint="eastAsia"/>
          <w:sz w:val="24"/>
          <w:szCs w:val="24"/>
        </w:rPr>
        <w:t>s 0, 0.19 and 0.1 which are nearly 0 point.</w:t>
      </w:r>
      <w:r w:rsidR="003C2C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64D96">
        <w:rPr>
          <w:rFonts w:ascii="Times New Roman" w:hAnsi="Times New Roman" w:cs="Times New Roman" w:hint="eastAsia"/>
          <w:sz w:val="24"/>
          <w:szCs w:val="24"/>
        </w:rPr>
        <w:t>T</w:t>
      </w:r>
      <w:r w:rsidR="003C2CD0">
        <w:rPr>
          <w:rFonts w:ascii="Times New Roman" w:hAnsi="Times New Roman" w:cs="Times New Roman" w:hint="eastAsia"/>
          <w:sz w:val="24"/>
          <w:szCs w:val="24"/>
        </w:rPr>
        <w:t>he</w:t>
      </w:r>
      <w:r w:rsidR="00F64D96">
        <w:rPr>
          <w:rFonts w:ascii="Times New Roman" w:hAnsi="Times New Roman" w:cs="Times New Roman" w:hint="eastAsia"/>
          <w:sz w:val="24"/>
          <w:szCs w:val="24"/>
        </w:rPr>
        <w:t xml:space="preserve"> test</w:t>
      </w:r>
      <w:r w:rsidR="003C2CD0">
        <w:rPr>
          <w:rFonts w:ascii="Times New Roman" w:hAnsi="Times New Roman" w:cs="Times New Roman" w:hint="eastAsia"/>
          <w:sz w:val="24"/>
          <w:szCs w:val="24"/>
        </w:rPr>
        <w:t xml:space="preserve"> subjects </w:t>
      </w:r>
      <w:r w:rsidR="00F64D96">
        <w:rPr>
          <w:rFonts w:ascii="Times New Roman" w:hAnsi="Times New Roman" w:cs="Times New Roman" w:hint="eastAsia"/>
          <w:sz w:val="24"/>
          <w:szCs w:val="24"/>
        </w:rPr>
        <w:t>with</w:t>
      </w:r>
      <w:r w:rsidR="003C2CD0">
        <w:rPr>
          <w:rFonts w:ascii="Times New Roman" w:hAnsi="Times New Roman" w:cs="Times New Roman" w:hint="eastAsia"/>
          <w:sz w:val="24"/>
          <w:szCs w:val="24"/>
        </w:rPr>
        <w:t xml:space="preserve"> male voice </w:t>
      </w:r>
      <w:r w:rsidR="00F64D96">
        <w:rPr>
          <w:rFonts w:ascii="Times New Roman" w:hAnsi="Times New Roman" w:cs="Times New Roman" w:hint="eastAsia"/>
          <w:sz w:val="24"/>
          <w:szCs w:val="24"/>
        </w:rPr>
        <w:t>also showed low scores</w:t>
      </w:r>
      <w:r>
        <w:rPr>
          <w:rFonts w:ascii="Times New Roman" w:hAnsi="Times New Roman" w:cs="Times New Roman" w:hint="eastAsia"/>
          <w:sz w:val="24"/>
          <w:szCs w:val="24"/>
        </w:rPr>
        <w:t xml:space="preserve">. We thought that as these three </w:t>
      </w:r>
      <w:r>
        <w:rPr>
          <w:rFonts w:ascii="Times New Roman" w:hAnsi="Times New Roman" w:cs="Times New Roman"/>
          <w:sz w:val="24"/>
          <w:szCs w:val="24"/>
        </w:rPr>
        <w:t>sentences</w:t>
      </w:r>
      <w:r w:rsidR="00F64D96">
        <w:rPr>
          <w:rFonts w:ascii="Times New Roman" w:hAnsi="Times New Roman" w:cs="Times New Roman" w:hint="eastAsia"/>
          <w:sz w:val="24"/>
          <w:szCs w:val="24"/>
        </w:rPr>
        <w:t xml:space="preserve"> are the starting questions,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subjects may have felt difficulty adjusting to noise, </w:t>
      </w:r>
      <w:r w:rsidR="00B35415">
        <w:rPr>
          <w:rFonts w:ascii="Times New Roman" w:hAnsi="Times New Roman" w:cs="Times New Roman" w:hint="eastAsia"/>
          <w:sz w:val="24"/>
          <w:szCs w:val="24"/>
        </w:rPr>
        <w:t xml:space="preserve">or </w:t>
      </w:r>
      <w:r>
        <w:rPr>
          <w:rFonts w:ascii="Times New Roman" w:hAnsi="Times New Roman" w:cs="Times New Roman" w:hint="eastAsia"/>
          <w:sz w:val="24"/>
          <w:szCs w:val="24"/>
        </w:rPr>
        <w:t>we had made these sentences inappropriately. If we delet</w:t>
      </w:r>
      <w:r w:rsidR="00D56E62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these three sentences in our experiment result, the score can be changed to be mo</w:t>
      </w:r>
      <w:r w:rsidR="00D56E62">
        <w:rPr>
          <w:rFonts w:ascii="Times New Roman" w:hAnsi="Times New Roman" w:cs="Times New Roman" w:hint="eastAsia"/>
          <w:sz w:val="24"/>
          <w:szCs w:val="24"/>
        </w:rPr>
        <w:t>re meaningful to our hypothesis like the table below.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7"/>
        <w:gridCol w:w="2005"/>
        <w:gridCol w:w="2967"/>
      </w:tblGrid>
      <w:tr w:rsidR="00D56E62" w:rsidRPr="00D56E62" w:rsidTr="00D56E62">
        <w:trPr>
          <w:trHeight w:val="56"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함초롬바탕" w:hAnsi="굴림" w:cs="Times New Roman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eastAsia="함초롬바탕" w:hAnsi="굴림" w:cs="Times New Roman" w:hint="eastAsia"/>
                <w:color w:val="000000"/>
                <w:kern w:val="0"/>
                <w:szCs w:val="20"/>
              </w:rPr>
              <w:t>ale voice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함초롬바탕" w:hAnsi="굴림" w:cs="Times New Roman"/>
                <w:color w:val="000000"/>
                <w:kern w:val="0"/>
                <w:szCs w:val="20"/>
              </w:rPr>
              <w:t>F</w:t>
            </w:r>
            <w:r>
              <w:rPr>
                <w:rFonts w:ascii="Times New Roman" w:eastAsia="함초롬바탕" w:hAnsi="굴림" w:cs="Times New Roman" w:hint="eastAsia"/>
                <w:color w:val="000000"/>
                <w:kern w:val="0"/>
                <w:szCs w:val="20"/>
              </w:rPr>
              <w:t>emale voice</w:t>
            </w:r>
          </w:p>
        </w:tc>
      </w:tr>
      <w:tr w:rsidR="00D56E62" w:rsidRPr="00D56E62" w:rsidTr="00D56E62">
        <w:trPr>
          <w:trHeight w:val="56"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b/>
                <w:bCs/>
                <w:color w:val="000000"/>
                <w:kern w:val="0"/>
                <w:szCs w:val="20"/>
              </w:rPr>
              <w:t>1.18</w:t>
            </w:r>
            <w:r w:rsidRPr="00D56E62">
              <w:rPr>
                <w:rFonts w:ascii="Times New Roman" w:eastAsia="함초롬바탕" w:hAnsi="Times New Roman" w:cs="Times New Roman"/>
                <w:b/>
                <w:bCs/>
                <w:color w:val="000000"/>
                <w:kern w:val="0"/>
                <w:szCs w:val="20"/>
              </w:rPr>
              <w:sym w:font="Wingdings" w:char="F0E0"/>
            </w:r>
            <w:r w:rsidRPr="00D56E62">
              <w:rPr>
                <w:rFonts w:ascii="Times New Roman" w:eastAsia="함초롬바탕" w:hAnsi="Times New Roman" w:cs="Times New Roman"/>
                <w:b/>
                <w:bCs/>
                <w:color w:val="000000"/>
                <w:kern w:val="0"/>
                <w:szCs w:val="20"/>
              </w:rPr>
              <w:t>1.33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female sentence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b/>
                <w:bCs/>
                <w:color w:val="000000"/>
                <w:kern w:val="0"/>
                <w:szCs w:val="20"/>
              </w:rPr>
              <w:t>1.09</w:t>
            </w:r>
            <w:r w:rsidRPr="00D56E62">
              <w:rPr>
                <w:rFonts w:ascii="Times New Roman" w:eastAsia="함초롬바탕" w:hAnsi="Times New Roman" w:cs="Times New Roman"/>
                <w:b/>
                <w:bCs/>
                <w:color w:val="000000"/>
                <w:kern w:val="0"/>
                <w:szCs w:val="20"/>
              </w:rPr>
              <w:sym w:font="Wingdings" w:char="F0E0"/>
            </w:r>
            <w:r w:rsidRPr="00D56E62">
              <w:rPr>
                <w:rFonts w:ascii="Times New Roman" w:eastAsia="함초롬바탕" w:hAnsi="Times New Roman" w:cs="Times New Roman"/>
                <w:b/>
                <w:bCs/>
                <w:color w:val="000000"/>
                <w:kern w:val="0"/>
                <w:szCs w:val="20"/>
              </w:rPr>
              <w:t>1.34</w:t>
            </w:r>
          </w:p>
        </w:tc>
      </w:tr>
      <w:tr w:rsidR="00D56E62" w:rsidRPr="00D56E62" w:rsidTr="00D56E62">
        <w:trPr>
          <w:trHeight w:val="56"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1.68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male sentence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1.05</w:t>
            </w:r>
          </w:p>
        </w:tc>
      </w:tr>
      <w:tr w:rsidR="00D56E62" w:rsidRPr="00D56E62" w:rsidTr="00D56E62">
        <w:trPr>
          <w:trHeight w:val="56"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1.43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neutral sentence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6E62" w:rsidRPr="00D56E62" w:rsidRDefault="00D56E62" w:rsidP="00D56E62">
            <w:pPr>
              <w:wordWrap/>
              <w:spacing w:line="56" w:lineRule="atLeast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D56E62">
              <w:rPr>
                <w:rFonts w:ascii="Times New Roman" w:eastAsia="함초롬바탕" w:hAnsi="Times New Roman" w:cs="Times New Roman"/>
                <w:color w:val="000000"/>
                <w:kern w:val="0"/>
                <w:szCs w:val="20"/>
              </w:rPr>
              <w:t>1.36</w:t>
            </w:r>
          </w:p>
        </w:tc>
      </w:tr>
    </w:tbl>
    <w:p w:rsidR="00D56E62" w:rsidRDefault="00D56E62" w:rsidP="00513E1E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7F7E6C" w:rsidRPr="007F7E6C" w:rsidRDefault="00E455F0" w:rsidP="00E9511E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394268">
        <w:rPr>
          <w:rFonts w:ascii="Times New Roman" w:hAnsi="Times New Roman" w:cs="Times New Roman" w:hint="eastAsia"/>
          <w:sz w:val="24"/>
          <w:szCs w:val="24"/>
        </w:rPr>
        <w:t>In the experiment result,</w:t>
      </w:r>
      <w:r w:rsidR="00135366">
        <w:rPr>
          <w:rFonts w:ascii="Times New Roman" w:hAnsi="Times New Roman" w:cs="Times New Roman" w:hint="eastAsia"/>
          <w:sz w:val="24"/>
          <w:szCs w:val="24"/>
        </w:rPr>
        <w:t xml:space="preserve"> as we expected, we </w:t>
      </w:r>
      <w:r w:rsidR="00E9511E">
        <w:rPr>
          <w:rFonts w:ascii="Times New Roman" w:hAnsi="Times New Roman" w:cs="Times New Roman" w:hint="eastAsia"/>
          <w:sz w:val="24"/>
          <w:szCs w:val="24"/>
        </w:rPr>
        <w:t>figure</w:t>
      </w:r>
      <w:r w:rsidR="00394268">
        <w:rPr>
          <w:rFonts w:ascii="Times New Roman" w:hAnsi="Times New Roman" w:cs="Times New Roman" w:hint="eastAsia"/>
          <w:sz w:val="24"/>
          <w:szCs w:val="24"/>
        </w:rPr>
        <w:t>d</w:t>
      </w:r>
      <w:r w:rsidR="00E9511E">
        <w:rPr>
          <w:rFonts w:ascii="Times New Roman" w:hAnsi="Times New Roman" w:cs="Times New Roman" w:hint="eastAsia"/>
          <w:sz w:val="24"/>
          <w:szCs w:val="24"/>
        </w:rPr>
        <w:t xml:space="preserve"> out the tendency that </w:t>
      </w:r>
      <w:r w:rsidR="00394268">
        <w:rPr>
          <w:rFonts w:ascii="Times New Roman" w:hAnsi="Times New Roman" w:cs="Times New Roman"/>
          <w:sz w:val="24"/>
          <w:szCs w:val="24"/>
        </w:rPr>
        <w:t>the</w:t>
      </w:r>
      <w:r w:rsidR="00394268">
        <w:rPr>
          <w:rFonts w:ascii="Times New Roman" w:hAnsi="Times New Roman" w:cs="Times New Roman" w:hint="eastAsia"/>
          <w:sz w:val="24"/>
          <w:szCs w:val="24"/>
        </w:rPr>
        <w:t xml:space="preserve"> test subject</w:t>
      </w:r>
      <w:r w:rsidR="00E951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11E">
        <w:rPr>
          <w:rFonts w:ascii="Times New Roman" w:hAnsi="Times New Roman" w:cs="Times New Roman" w:hint="eastAsia"/>
          <w:sz w:val="24"/>
          <w:szCs w:val="24"/>
        </w:rPr>
        <w:lastRenderedPageBreak/>
        <w:t>group</w:t>
      </w:r>
      <w:r w:rsidR="00394268">
        <w:rPr>
          <w:rFonts w:ascii="Times New Roman" w:hAnsi="Times New Roman" w:cs="Times New Roman" w:hint="eastAsia"/>
          <w:sz w:val="24"/>
          <w:szCs w:val="24"/>
        </w:rPr>
        <w:t xml:space="preserve"> with male voice</w:t>
      </w:r>
      <w:r w:rsidR="00E951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4268">
        <w:rPr>
          <w:rFonts w:ascii="Times New Roman" w:hAnsi="Times New Roman" w:cs="Times New Roman" w:hint="eastAsia"/>
          <w:sz w:val="24"/>
          <w:szCs w:val="24"/>
        </w:rPr>
        <w:t>attained higher average score in male sentence than</w:t>
      </w:r>
      <w:r w:rsidR="00135366">
        <w:rPr>
          <w:rFonts w:ascii="Times New Roman" w:hAnsi="Times New Roman" w:cs="Times New Roman" w:hint="eastAsia"/>
          <w:sz w:val="24"/>
          <w:szCs w:val="24"/>
        </w:rPr>
        <w:t xml:space="preserve"> in</w:t>
      </w:r>
      <w:r w:rsidR="00394268">
        <w:rPr>
          <w:rFonts w:ascii="Times New Roman" w:hAnsi="Times New Roman" w:cs="Times New Roman" w:hint="eastAsia"/>
          <w:sz w:val="24"/>
          <w:szCs w:val="24"/>
        </w:rPr>
        <w:t xml:space="preserve"> female sentence, and vice versa.</w:t>
      </w:r>
      <w:r w:rsidR="00E951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4268">
        <w:rPr>
          <w:rFonts w:ascii="Times New Roman" w:hAnsi="Times New Roman" w:cs="Times New Roman" w:hint="eastAsia"/>
          <w:sz w:val="24"/>
          <w:szCs w:val="24"/>
        </w:rPr>
        <w:t>However,</w:t>
      </w:r>
      <w:r w:rsidR="00C06AD7">
        <w:rPr>
          <w:rFonts w:ascii="Times New Roman" w:hAnsi="Times New Roman" w:cs="Times New Roman" w:hint="eastAsia"/>
          <w:sz w:val="24"/>
          <w:szCs w:val="24"/>
        </w:rPr>
        <w:t xml:space="preserve"> we found that the overall female sentences have little discrimination compared to the male sentences. A</w:t>
      </w:r>
      <w:r w:rsidR="007F7E6C">
        <w:rPr>
          <w:rFonts w:ascii="Times New Roman" w:hAnsi="Times New Roman" w:cs="Times New Roman" w:hint="eastAsia"/>
          <w:sz w:val="24"/>
          <w:szCs w:val="24"/>
        </w:rPr>
        <w:t>mong the 10 female sentences, the female voice group attained higher average score</w:t>
      </w:r>
      <w:r w:rsidR="00135366">
        <w:rPr>
          <w:rFonts w:ascii="Times New Roman" w:hAnsi="Times New Roman" w:cs="Times New Roman" w:hint="eastAsia"/>
          <w:sz w:val="24"/>
          <w:szCs w:val="24"/>
        </w:rPr>
        <w:t>s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 than male voice group in </w:t>
      </w:r>
      <w:r w:rsidR="00135366">
        <w:rPr>
          <w:rFonts w:ascii="Times New Roman" w:hAnsi="Times New Roman" w:cs="Times New Roman" w:hint="eastAsia"/>
          <w:sz w:val="24"/>
          <w:szCs w:val="24"/>
        </w:rPr>
        <w:t>only three sentences</w:t>
      </w:r>
      <w:r w:rsidR="007F7E6C">
        <w:rPr>
          <w:rFonts w:ascii="Times New Roman" w:hAnsi="Times New Roman" w:cs="Times New Roman" w:hint="eastAsia"/>
          <w:sz w:val="24"/>
          <w:szCs w:val="24"/>
        </w:rPr>
        <w:t>. In the rest of the female sentences, male voice group had similar scores or higher score</w:t>
      </w:r>
      <w:r w:rsidR="00135366">
        <w:rPr>
          <w:rFonts w:ascii="Times New Roman" w:hAnsi="Times New Roman" w:cs="Times New Roman" w:hint="eastAsia"/>
          <w:sz w:val="24"/>
          <w:szCs w:val="24"/>
        </w:rPr>
        <w:t>s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 than female </w:t>
      </w:r>
      <w:r w:rsidR="003B0206">
        <w:rPr>
          <w:rFonts w:ascii="Times New Roman" w:hAnsi="Times New Roman" w:cs="Times New Roman" w:hint="eastAsia"/>
          <w:sz w:val="24"/>
          <w:szCs w:val="24"/>
        </w:rPr>
        <w:t xml:space="preserve">voice group. On the other hand, </w:t>
      </w:r>
      <w:r w:rsidR="007F7E6C">
        <w:rPr>
          <w:rFonts w:ascii="Times New Roman" w:hAnsi="Times New Roman" w:cs="Times New Roman" w:hint="eastAsia"/>
          <w:sz w:val="24"/>
          <w:szCs w:val="24"/>
        </w:rPr>
        <w:t>male voice group had much higher scores than female voice group</w:t>
      </w:r>
      <w:r w:rsidR="003B0206">
        <w:rPr>
          <w:rFonts w:ascii="Times New Roman" w:hAnsi="Times New Roman" w:cs="Times New Roman" w:hint="eastAsia"/>
          <w:sz w:val="24"/>
          <w:szCs w:val="24"/>
        </w:rPr>
        <w:t xml:space="preserve"> in all male sentences except two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. And </w:t>
      </w:r>
      <w:r w:rsidR="00FD14A3">
        <w:rPr>
          <w:rFonts w:ascii="Times New Roman" w:hAnsi="Times New Roman" w:cs="Times New Roman" w:hint="eastAsia"/>
          <w:sz w:val="24"/>
          <w:szCs w:val="24"/>
        </w:rPr>
        <w:t>for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 neutral sentences,</w:t>
      </w:r>
      <w:r w:rsidR="001A67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61FB">
        <w:rPr>
          <w:rFonts w:ascii="Times New Roman" w:hAnsi="Times New Roman" w:cs="Times New Roman" w:hint="eastAsia"/>
          <w:sz w:val="24"/>
          <w:szCs w:val="24"/>
        </w:rPr>
        <w:t>the voice</w:t>
      </w:r>
      <w:r w:rsidR="001A6701">
        <w:rPr>
          <w:rFonts w:ascii="Times New Roman" w:hAnsi="Times New Roman" w:cs="Times New Roman"/>
          <w:sz w:val="24"/>
          <w:szCs w:val="24"/>
        </w:rPr>
        <w:t>’</w:t>
      </w:r>
      <w:r w:rsidR="001A6701">
        <w:rPr>
          <w:rFonts w:ascii="Times New Roman" w:hAnsi="Times New Roman" w:cs="Times New Roman" w:hint="eastAsia"/>
          <w:sz w:val="24"/>
          <w:szCs w:val="24"/>
        </w:rPr>
        <w:t>s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 gender difference was not</w:t>
      </w:r>
      <w:r w:rsidR="001A6701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 important </w:t>
      </w:r>
      <w:r w:rsidR="001A6701">
        <w:rPr>
          <w:rFonts w:ascii="Times New Roman" w:hAnsi="Times New Roman" w:cs="Times New Roman" w:hint="eastAsia"/>
          <w:sz w:val="24"/>
          <w:szCs w:val="24"/>
        </w:rPr>
        <w:t xml:space="preserve">factor in a percentage of correct answers </w:t>
      </w:r>
      <w:r w:rsidR="007F7E6C">
        <w:rPr>
          <w:rFonts w:ascii="Times New Roman" w:hAnsi="Times New Roman" w:cs="Times New Roman" w:hint="eastAsia"/>
          <w:sz w:val="24"/>
          <w:szCs w:val="24"/>
        </w:rPr>
        <w:t xml:space="preserve">as we expected. </w:t>
      </w:r>
      <w:r w:rsidR="00B14AB8">
        <w:rPr>
          <w:rFonts w:ascii="Times New Roman" w:hAnsi="Times New Roman" w:cs="Times New Roman" w:hint="eastAsia"/>
          <w:sz w:val="24"/>
          <w:szCs w:val="24"/>
        </w:rPr>
        <w:t xml:space="preserve">According to this result, we conclude that we </w:t>
      </w:r>
      <w:r w:rsidR="00C06AD7">
        <w:rPr>
          <w:rFonts w:ascii="Times New Roman" w:hAnsi="Times New Roman" w:cs="Times New Roman" w:hint="eastAsia"/>
          <w:sz w:val="24"/>
          <w:szCs w:val="24"/>
        </w:rPr>
        <w:t xml:space="preserve">made some </w:t>
      </w:r>
      <w:r w:rsidR="00B14AB8">
        <w:rPr>
          <w:rFonts w:ascii="Times New Roman" w:hAnsi="Times New Roman" w:cs="Times New Roman" w:hint="eastAsia"/>
          <w:sz w:val="24"/>
          <w:szCs w:val="24"/>
        </w:rPr>
        <w:t xml:space="preserve">faults for constructing female sentences in the </w:t>
      </w:r>
      <w:r w:rsidR="00B14AB8">
        <w:rPr>
          <w:rFonts w:ascii="Times New Roman" w:hAnsi="Times New Roman" w:cs="Times New Roman"/>
          <w:sz w:val="24"/>
          <w:szCs w:val="24"/>
        </w:rPr>
        <w:t>experiment</w:t>
      </w:r>
      <w:r w:rsidR="00B14AB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761FB">
        <w:rPr>
          <w:rFonts w:ascii="Times New Roman" w:hAnsi="Times New Roman" w:cs="Times New Roman" w:hint="eastAsia"/>
          <w:sz w:val="24"/>
          <w:szCs w:val="24"/>
        </w:rPr>
        <w:t>Therefore, we think we</w:t>
      </w:r>
      <w:r w:rsidR="005D390C">
        <w:rPr>
          <w:rFonts w:ascii="Times New Roman" w:hAnsi="Times New Roman" w:cs="Times New Roman"/>
          <w:sz w:val="24"/>
          <w:szCs w:val="24"/>
        </w:rPr>
        <w:t>’</w:t>
      </w:r>
      <w:r w:rsidR="005D390C">
        <w:rPr>
          <w:rFonts w:ascii="Times New Roman" w:hAnsi="Times New Roman" w:cs="Times New Roman" w:hint="eastAsia"/>
          <w:sz w:val="24"/>
          <w:szCs w:val="24"/>
        </w:rPr>
        <w:t xml:space="preserve">d better </w:t>
      </w:r>
      <w:r w:rsidR="00040E1E">
        <w:rPr>
          <w:rFonts w:ascii="Times New Roman" w:hAnsi="Times New Roman" w:cs="Times New Roman" w:hint="eastAsia"/>
          <w:sz w:val="24"/>
          <w:szCs w:val="24"/>
        </w:rPr>
        <w:t xml:space="preserve">revise the female sentences by </w:t>
      </w:r>
      <w:r w:rsidR="00185847">
        <w:rPr>
          <w:rFonts w:ascii="Times New Roman" w:hAnsi="Times New Roman" w:cs="Times New Roman" w:hint="eastAsia"/>
          <w:sz w:val="24"/>
          <w:szCs w:val="24"/>
        </w:rPr>
        <w:t>us</w:t>
      </w:r>
      <w:r w:rsidR="00040E1E">
        <w:rPr>
          <w:rFonts w:ascii="Times New Roman" w:hAnsi="Times New Roman" w:cs="Times New Roman" w:hint="eastAsia"/>
          <w:sz w:val="24"/>
          <w:szCs w:val="24"/>
        </w:rPr>
        <w:t xml:space="preserve">ing </w:t>
      </w:r>
      <w:r w:rsidR="00185847">
        <w:rPr>
          <w:rFonts w:ascii="Times New Roman" w:hAnsi="Times New Roman" w:cs="Times New Roman" w:hint="eastAsia"/>
          <w:sz w:val="24"/>
          <w:szCs w:val="24"/>
        </w:rPr>
        <w:t xml:space="preserve">other words </w:t>
      </w:r>
      <w:r w:rsidR="00787A84">
        <w:rPr>
          <w:rFonts w:ascii="Times New Roman" w:hAnsi="Times New Roman" w:cs="Times New Roman" w:hint="eastAsia"/>
          <w:sz w:val="24"/>
          <w:szCs w:val="24"/>
        </w:rPr>
        <w:t xml:space="preserve">containing </w:t>
      </w:r>
      <w:r w:rsidR="00040E1E">
        <w:rPr>
          <w:rFonts w:ascii="Times New Roman" w:hAnsi="Times New Roman" w:cs="Times New Roman" w:hint="eastAsia"/>
          <w:sz w:val="24"/>
          <w:szCs w:val="24"/>
        </w:rPr>
        <w:t>gender discriminative perception.</w:t>
      </w:r>
    </w:p>
    <w:p w:rsidR="001B5EEB" w:rsidRDefault="001B5EEB" w:rsidP="007E368C">
      <w:pPr>
        <w:pStyle w:val="a3"/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B10C7F" w:rsidRDefault="00B10C7F" w:rsidP="007E368C">
      <w:pPr>
        <w:pStyle w:val="a3"/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&lt;3&gt; the counterexamples </w:t>
      </w:r>
    </w:p>
    <w:p w:rsidR="00805B98" w:rsidRDefault="00B10C7F" w:rsidP="007E368C">
      <w:pPr>
        <w:pStyle w:val="a3"/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 w:hint="eastAsia"/>
          <w:sz w:val="24"/>
          <w:szCs w:val="24"/>
        </w:rPr>
        <w:t xml:space="preserve"> result, we found some counterexamples. In the other word, there were 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some male sentences showing higher average score with female voice, and vice versa. For example, </w:t>
      </w:r>
      <w:r w:rsidR="00805B98" w:rsidRPr="0027096D">
        <w:rPr>
          <w:rFonts w:ascii="Times New Roman" w:hAnsi="Times New Roman" w:cs="Times New Roman"/>
        </w:rPr>
        <w:t>“</w:t>
      </w:r>
      <w:r w:rsidR="00805B98" w:rsidRPr="0027096D">
        <w:rPr>
          <w:rFonts w:ascii="Times New Roman" w:hAnsi="Times New Roman" w:cs="Times New Roman" w:hint="eastAsia"/>
        </w:rPr>
        <w:t>오늘따라</w:t>
      </w:r>
      <w:r w:rsidR="00805B98" w:rsidRPr="0027096D">
        <w:rPr>
          <w:rFonts w:ascii="Times New Roman" w:hAnsi="Times New Roman" w:cs="Times New Roman" w:hint="eastAsia"/>
        </w:rPr>
        <w:t xml:space="preserve"> </w:t>
      </w:r>
      <w:r w:rsidR="00805B98" w:rsidRPr="0027096D">
        <w:rPr>
          <w:rFonts w:ascii="Times New Roman" w:hAnsi="Times New Roman" w:cs="Times New Roman" w:hint="eastAsia"/>
        </w:rPr>
        <w:t>더</w:t>
      </w:r>
      <w:r w:rsidR="00805B98" w:rsidRPr="0027096D">
        <w:rPr>
          <w:rFonts w:ascii="Times New Roman" w:hAnsi="Times New Roman" w:cs="Times New Roman" w:hint="eastAsia"/>
        </w:rPr>
        <w:t xml:space="preserve"> </w:t>
      </w:r>
      <w:r w:rsidR="00805B98" w:rsidRPr="0027096D">
        <w:rPr>
          <w:rFonts w:ascii="Times New Roman" w:hAnsi="Times New Roman" w:cs="Times New Roman" w:hint="eastAsia"/>
        </w:rPr>
        <w:t>예민해</w:t>
      </w:r>
      <w:r w:rsidR="00805B98" w:rsidRPr="0027096D">
        <w:rPr>
          <w:rFonts w:ascii="Times New Roman" w:hAnsi="Times New Roman" w:cs="Times New Roman" w:hint="eastAsia"/>
        </w:rPr>
        <w:t xml:space="preserve"> </w:t>
      </w:r>
      <w:r w:rsidR="00805B98" w:rsidRPr="0027096D">
        <w:rPr>
          <w:rFonts w:ascii="Times New Roman" w:hAnsi="Times New Roman" w:cs="Times New Roman" w:hint="eastAsia"/>
        </w:rPr>
        <w:t>보인다</w:t>
      </w:r>
      <w:r w:rsidR="00805B98" w:rsidRPr="0027096D">
        <w:rPr>
          <w:rFonts w:ascii="Times New Roman" w:hAnsi="Times New Roman" w:cs="Times New Roman"/>
        </w:rPr>
        <w:t>”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805B98" w:rsidRPr="0027096D">
        <w:rPr>
          <w:rFonts w:ascii="Times New Roman" w:hAnsi="Times New Roman" w:cs="Times New Roman"/>
        </w:rPr>
        <w:t>“</w:t>
      </w:r>
      <w:r w:rsidR="00805B98" w:rsidRPr="0027096D">
        <w:rPr>
          <w:rFonts w:ascii="Times New Roman" w:hAnsi="Times New Roman" w:cs="Times New Roman" w:hint="eastAsia"/>
        </w:rPr>
        <w:t>그렇게</w:t>
      </w:r>
      <w:r w:rsidR="00805B98" w:rsidRPr="0027096D">
        <w:rPr>
          <w:rFonts w:ascii="Times New Roman" w:hAnsi="Times New Roman" w:cs="Times New Roman" w:hint="eastAsia"/>
        </w:rPr>
        <w:t xml:space="preserve"> </w:t>
      </w:r>
      <w:r w:rsidR="00805B98" w:rsidRPr="0027096D">
        <w:rPr>
          <w:rFonts w:ascii="Times New Roman" w:hAnsi="Times New Roman" w:cs="Times New Roman" w:hint="eastAsia"/>
        </w:rPr>
        <w:t>극성맞은</w:t>
      </w:r>
      <w:r w:rsidR="00805B98" w:rsidRPr="0027096D">
        <w:rPr>
          <w:rFonts w:ascii="Times New Roman" w:hAnsi="Times New Roman" w:cs="Times New Roman" w:hint="eastAsia"/>
        </w:rPr>
        <w:t xml:space="preserve"> </w:t>
      </w:r>
      <w:r w:rsidR="00805B98" w:rsidRPr="0027096D">
        <w:rPr>
          <w:rFonts w:ascii="Times New Roman" w:hAnsi="Times New Roman" w:cs="Times New Roman" w:hint="eastAsia"/>
        </w:rPr>
        <w:t>사람은</w:t>
      </w:r>
      <w:r w:rsidR="00805B98" w:rsidRPr="0027096D">
        <w:rPr>
          <w:rFonts w:ascii="Times New Roman" w:hAnsi="Times New Roman" w:cs="Times New Roman" w:hint="eastAsia"/>
        </w:rPr>
        <w:t xml:space="preserve"> </w:t>
      </w:r>
      <w:r w:rsidR="00805B98" w:rsidRPr="0027096D">
        <w:rPr>
          <w:rFonts w:ascii="Times New Roman" w:hAnsi="Times New Roman" w:cs="Times New Roman" w:hint="eastAsia"/>
        </w:rPr>
        <w:t>처음이야</w:t>
      </w:r>
      <w:r w:rsidR="00805B98" w:rsidRPr="0027096D">
        <w:rPr>
          <w:rFonts w:ascii="Times New Roman" w:hAnsi="Times New Roman" w:cs="Times New Roman"/>
        </w:rPr>
        <w:t>”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belong to </w:t>
      </w:r>
      <w:r w:rsidR="00805B98">
        <w:rPr>
          <w:rFonts w:ascii="Times New Roman" w:hAnsi="Times New Roman" w:cs="Times New Roman"/>
          <w:sz w:val="24"/>
          <w:szCs w:val="24"/>
        </w:rPr>
        <w:t>‘</w:t>
      </w:r>
      <w:r w:rsidR="00805B98">
        <w:rPr>
          <w:rFonts w:ascii="Times New Roman" w:hAnsi="Times New Roman" w:cs="Times New Roman" w:hint="eastAsia"/>
          <w:sz w:val="24"/>
          <w:szCs w:val="24"/>
        </w:rPr>
        <w:t>female sentence</w:t>
      </w:r>
      <w:r w:rsidR="00805B98">
        <w:rPr>
          <w:rFonts w:ascii="Times New Roman" w:hAnsi="Times New Roman" w:cs="Times New Roman"/>
          <w:sz w:val="24"/>
          <w:szCs w:val="24"/>
        </w:rPr>
        <w:t>’</w:t>
      </w:r>
      <w:r w:rsidR="00D922F6">
        <w:rPr>
          <w:rFonts w:ascii="Times New Roman" w:hAnsi="Times New Roman" w:cs="Times New Roman" w:hint="eastAsia"/>
          <w:sz w:val="24"/>
          <w:szCs w:val="24"/>
        </w:rPr>
        <w:t>,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but</w:t>
      </w:r>
      <w:r w:rsidR="00D922F6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22F6">
        <w:rPr>
          <w:rFonts w:ascii="Times New Roman" w:hAnsi="Times New Roman" w:cs="Times New Roman" w:hint="eastAsia"/>
          <w:sz w:val="24"/>
          <w:szCs w:val="24"/>
        </w:rPr>
        <w:t>test subjects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with male voice heard</w:t>
      </w:r>
      <w:r w:rsidR="00D922F6">
        <w:rPr>
          <w:rFonts w:ascii="Times New Roman" w:hAnsi="Times New Roman" w:cs="Times New Roman" w:hint="eastAsia"/>
          <w:sz w:val="24"/>
          <w:szCs w:val="24"/>
        </w:rPr>
        <w:t xml:space="preserve"> these sentences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624E">
        <w:rPr>
          <w:rFonts w:ascii="Times New Roman" w:hAnsi="Times New Roman" w:cs="Times New Roman" w:hint="eastAsia"/>
          <w:sz w:val="24"/>
          <w:szCs w:val="24"/>
        </w:rPr>
        <w:t xml:space="preserve">much </w:t>
      </w:r>
      <w:r w:rsidR="00805B98">
        <w:rPr>
          <w:rFonts w:ascii="Times New Roman" w:hAnsi="Times New Roman" w:cs="Times New Roman" w:hint="eastAsia"/>
          <w:sz w:val="24"/>
          <w:szCs w:val="24"/>
        </w:rPr>
        <w:t>better</w:t>
      </w:r>
      <w:r w:rsidR="00D922F6">
        <w:rPr>
          <w:rFonts w:ascii="Times New Roman" w:hAnsi="Times New Roman" w:cs="Times New Roman" w:hint="eastAsia"/>
          <w:sz w:val="24"/>
          <w:szCs w:val="24"/>
        </w:rPr>
        <w:t>.</w:t>
      </w:r>
      <w:r w:rsidR="00805B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624E" w:rsidRPr="0027096D">
        <w:rPr>
          <w:rFonts w:ascii="Times New Roman" w:hAnsi="Times New Roman" w:cs="Times New Roman"/>
        </w:rPr>
        <w:t>“</w:t>
      </w:r>
      <w:r w:rsidR="0009624E" w:rsidRPr="0027096D">
        <w:rPr>
          <w:rFonts w:ascii="Times New Roman" w:hAnsi="Times New Roman" w:cs="Times New Roman" w:hint="eastAsia"/>
        </w:rPr>
        <w:t>내</w:t>
      </w:r>
      <w:r w:rsidR="0009624E" w:rsidRPr="0027096D">
        <w:rPr>
          <w:rFonts w:ascii="Times New Roman" w:hAnsi="Times New Roman" w:cs="Times New Roman" w:hint="eastAsia"/>
        </w:rPr>
        <w:t xml:space="preserve"> </w:t>
      </w:r>
      <w:r w:rsidR="0009624E" w:rsidRPr="0027096D">
        <w:rPr>
          <w:rFonts w:ascii="Times New Roman" w:hAnsi="Times New Roman" w:cs="Times New Roman" w:hint="eastAsia"/>
        </w:rPr>
        <w:t>조카는</w:t>
      </w:r>
      <w:r w:rsidR="0009624E" w:rsidRPr="0027096D">
        <w:rPr>
          <w:rFonts w:ascii="Times New Roman" w:hAnsi="Times New Roman" w:cs="Times New Roman" w:hint="eastAsia"/>
        </w:rPr>
        <w:t xml:space="preserve"> </w:t>
      </w:r>
      <w:r w:rsidR="0009624E" w:rsidRPr="0027096D">
        <w:rPr>
          <w:rFonts w:ascii="Times New Roman" w:hAnsi="Times New Roman" w:cs="Times New Roman" w:hint="eastAsia"/>
        </w:rPr>
        <w:t>장난기가</w:t>
      </w:r>
      <w:r w:rsidR="0009624E" w:rsidRPr="0027096D">
        <w:rPr>
          <w:rFonts w:ascii="Times New Roman" w:hAnsi="Times New Roman" w:cs="Times New Roman" w:hint="eastAsia"/>
        </w:rPr>
        <w:t xml:space="preserve"> </w:t>
      </w:r>
      <w:r w:rsidR="0009624E" w:rsidRPr="0027096D">
        <w:rPr>
          <w:rFonts w:ascii="Times New Roman" w:hAnsi="Times New Roman" w:cs="Times New Roman" w:hint="eastAsia"/>
        </w:rPr>
        <w:t>많다</w:t>
      </w:r>
      <w:r w:rsidR="0009624E" w:rsidRPr="0027096D">
        <w:rPr>
          <w:rFonts w:ascii="Times New Roman" w:hAnsi="Times New Roman" w:cs="Times New Roman"/>
        </w:rPr>
        <w:t>”</w:t>
      </w:r>
      <w:r w:rsidR="0009624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09624E" w:rsidRPr="0027096D">
        <w:rPr>
          <w:rFonts w:ascii="Times New Roman" w:hAnsi="Times New Roman" w:cs="Times New Roman"/>
        </w:rPr>
        <w:t>“</w:t>
      </w:r>
      <w:r w:rsidR="0009624E" w:rsidRPr="0027096D">
        <w:rPr>
          <w:rFonts w:ascii="Times New Roman" w:hAnsi="Times New Roman" w:cs="Times New Roman" w:hint="eastAsia"/>
        </w:rPr>
        <w:t>그</w:t>
      </w:r>
      <w:r w:rsidR="0009624E" w:rsidRPr="0027096D">
        <w:rPr>
          <w:rFonts w:ascii="Times New Roman" w:hAnsi="Times New Roman" w:cs="Times New Roman" w:hint="eastAsia"/>
        </w:rPr>
        <w:t xml:space="preserve"> </w:t>
      </w:r>
      <w:r w:rsidR="0009624E" w:rsidRPr="0027096D">
        <w:rPr>
          <w:rFonts w:ascii="Times New Roman" w:hAnsi="Times New Roman" w:cs="Times New Roman" w:hint="eastAsia"/>
        </w:rPr>
        <w:t>사람은</w:t>
      </w:r>
      <w:r w:rsidR="0009624E" w:rsidRPr="0027096D">
        <w:rPr>
          <w:rFonts w:ascii="Times New Roman" w:hAnsi="Times New Roman" w:cs="Times New Roman" w:hint="eastAsia"/>
        </w:rPr>
        <w:t xml:space="preserve"> </w:t>
      </w:r>
      <w:r w:rsidR="0027096D">
        <w:rPr>
          <w:rFonts w:ascii="Times New Roman" w:hAnsi="Times New Roman" w:cs="Times New Roman" w:hint="eastAsia"/>
        </w:rPr>
        <w:t>매우</w:t>
      </w:r>
      <w:r w:rsidR="0027096D">
        <w:rPr>
          <w:rFonts w:ascii="Times New Roman" w:hAnsi="Times New Roman" w:cs="Times New Roman" w:hint="eastAsia"/>
        </w:rPr>
        <w:t xml:space="preserve"> </w:t>
      </w:r>
      <w:r w:rsidR="0009624E" w:rsidRPr="0027096D">
        <w:rPr>
          <w:rFonts w:ascii="Times New Roman" w:hAnsi="Times New Roman" w:cs="Times New Roman" w:hint="eastAsia"/>
        </w:rPr>
        <w:t>가정적이다</w:t>
      </w:r>
      <w:r w:rsidR="0009624E" w:rsidRPr="0027096D">
        <w:rPr>
          <w:rFonts w:ascii="Times New Roman" w:hAnsi="Times New Roman" w:cs="Times New Roman"/>
        </w:rPr>
        <w:t>”</w:t>
      </w:r>
      <w:r w:rsidR="0009624E">
        <w:rPr>
          <w:rFonts w:ascii="Times New Roman" w:hAnsi="Times New Roman" w:cs="Times New Roman" w:hint="eastAsia"/>
          <w:sz w:val="24"/>
          <w:szCs w:val="24"/>
        </w:rPr>
        <w:t xml:space="preserve"> belong to </w:t>
      </w:r>
      <w:r w:rsidR="0009624E">
        <w:rPr>
          <w:rFonts w:ascii="Times New Roman" w:hAnsi="Times New Roman" w:cs="Times New Roman"/>
          <w:sz w:val="24"/>
          <w:szCs w:val="24"/>
        </w:rPr>
        <w:t>‘</w:t>
      </w:r>
      <w:r w:rsidR="0009624E">
        <w:rPr>
          <w:rFonts w:ascii="Times New Roman" w:hAnsi="Times New Roman" w:cs="Times New Roman" w:hint="eastAsia"/>
          <w:sz w:val="24"/>
          <w:szCs w:val="24"/>
        </w:rPr>
        <w:t>male sentence</w:t>
      </w:r>
      <w:r w:rsidR="0009624E">
        <w:rPr>
          <w:rFonts w:ascii="Times New Roman" w:hAnsi="Times New Roman" w:cs="Times New Roman"/>
          <w:sz w:val="24"/>
          <w:szCs w:val="24"/>
        </w:rPr>
        <w:t>’</w:t>
      </w:r>
      <w:r w:rsidR="0009624E">
        <w:rPr>
          <w:rFonts w:ascii="Times New Roman" w:hAnsi="Times New Roman" w:cs="Times New Roman" w:hint="eastAsia"/>
          <w:sz w:val="24"/>
          <w:szCs w:val="24"/>
        </w:rPr>
        <w:t xml:space="preserve">, but the test subjects with female voice heard them better. </w:t>
      </w:r>
      <w:r w:rsidR="0027096D">
        <w:rPr>
          <w:rFonts w:ascii="Times New Roman" w:hAnsi="Times New Roman" w:cs="Times New Roman" w:hint="eastAsia"/>
          <w:sz w:val="24"/>
          <w:szCs w:val="24"/>
        </w:rPr>
        <w:t xml:space="preserve">The reason why these counterexamples </w:t>
      </w:r>
      <w:r w:rsidR="0027096D">
        <w:rPr>
          <w:rFonts w:ascii="Times New Roman" w:hAnsi="Times New Roman" w:cs="Times New Roman"/>
          <w:sz w:val="24"/>
          <w:szCs w:val="24"/>
        </w:rPr>
        <w:t>occurred</w:t>
      </w:r>
      <w:r w:rsidR="003C0728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27096D">
        <w:rPr>
          <w:rFonts w:ascii="Times New Roman" w:hAnsi="Times New Roman" w:cs="Times New Roman" w:hint="eastAsia"/>
          <w:sz w:val="24"/>
          <w:szCs w:val="24"/>
        </w:rPr>
        <w:t xml:space="preserve">, we guess, though the sentence </w:t>
      </w:r>
      <w:r w:rsidR="003C0728">
        <w:rPr>
          <w:rFonts w:ascii="Times New Roman" w:hAnsi="Times New Roman" w:cs="Times New Roman" w:hint="eastAsia"/>
          <w:sz w:val="24"/>
          <w:szCs w:val="24"/>
        </w:rPr>
        <w:t>includes a</w:t>
      </w:r>
      <w:r w:rsidR="0027096D">
        <w:rPr>
          <w:rFonts w:ascii="Times New Roman" w:hAnsi="Times New Roman" w:cs="Times New Roman" w:hint="eastAsia"/>
          <w:sz w:val="24"/>
          <w:szCs w:val="24"/>
        </w:rPr>
        <w:t xml:space="preserve"> female or male word</w:t>
      </w:r>
      <w:r w:rsidR="003C0728">
        <w:rPr>
          <w:rFonts w:ascii="Times New Roman" w:hAnsi="Times New Roman" w:cs="Times New Roman" w:hint="eastAsia"/>
          <w:sz w:val="24"/>
          <w:szCs w:val="24"/>
        </w:rPr>
        <w:t xml:space="preserve">, the whole sentence could be commonly spoken by the opposite gender. </w:t>
      </w:r>
      <w:r w:rsidR="00451A9A">
        <w:rPr>
          <w:rFonts w:ascii="Times New Roman" w:hAnsi="Times New Roman" w:cs="Times New Roman" w:hint="eastAsia"/>
          <w:sz w:val="24"/>
          <w:szCs w:val="24"/>
        </w:rPr>
        <w:t xml:space="preserve">For instance, the situation may frequently </w:t>
      </w:r>
      <w:r w:rsidR="00451A9A">
        <w:rPr>
          <w:rFonts w:ascii="Times New Roman" w:hAnsi="Times New Roman" w:cs="Times New Roman"/>
          <w:sz w:val="24"/>
          <w:szCs w:val="24"/>
        </w:rPr>
        <w:t>happen</w:t>
      </w:r>
      <w:r w:rsidR="00451A9A">
        <w:rPr>
          <w:rFonts w:ascii="Times New Roman" w:hAnsi="Times New Roman" w:cs="Times New Roman" w:hint="eastAsia"/>
          <w:sz w:val="24"/>
          <w:szCs w:val="24"/>
        </w:rPr>
        <w:t xml:space="preserve"> that a man say </w:t>
      </w:r>
      <w:r w:rsidR="00451A9A">
        <w:rPr>
          <w:rFonts w:ascii="Times New Roman" w:hAnsi="Times New Roman" w:cs="Times New Roman"/>
          <w:sz w:val="24"/>
          <w:szCs w:val="24"/>
        </w:rPr>
        <w:t>“</w:t>
      </w:r>
      <w:r w:rsidR="00451A9A">
        <w:rPr>
          <w:rFonts w:ascii="Times New Roman" w:hAnsi="Times New Roman" w:cs="Times New Roman" w:hint="eastAsia"/>
          <w:sz w:val="24"/>
          <w:szCs w:val="24"/>
        </w:rPr>
        <w:t>You look so sensitive today</w:t>
      </w:r>
      <w:r w:rsidR="00451A9A">
        <w:rPr>
          <w:rFonts w:ascii="Times New Roman" w:hAnsi="Times New Roman" w:cs="Times New Roman"/>
          <w:sz w:val="24"/>
          <w:szCs w:val="24"/>
        </w:rPr>
        <w:t>”</w:t>
      </w:r>
      <w:r w:rsidR="00451A9A">
        <w:rPr>
          <w:rFonts w:ascii="Times New Roman" w:hAnsi="Times New Roman" w:cs="Times New Roman" w:hint="eastAsia"/>
          <w:sz w:val="24"/>
          <w:szCs w:val="24"/>
        </w:rPr>
        <w:t xml:space="preserve"> looking a woman.</w:t>
      </w:r>
      <w:r w:rsidR="0087174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05B98" w:rsidRPr="00451A9A" w:rsidRDefault="00805B98" w:rsidP="007E368C">
      <w:pPr>
        <w:pStyle w:val="a3"/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A47D52" w:rsidRPr="001B5EEB" w:rsidRDefault="00A47D52" w:rsidP="007E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47D52" w:rsidRPr="001B5EEB" w:rsidSect="00A47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B5EEB"/>
    <w:rsid w:val="00040E1E"/>
    <w:rsid w:val="00060C14"/>
    <w:rsid w:val="0009624E"/>
    <w:rsid w:val="0012542E"/>
    <w:rsid w:val="00135366"/>
    <w:rsid w:val="00185847"/>
    <w:rsid w:val="001A6701"/>
    <w:rsid w:val="001B5EEB"/>
    <w:rsid w:val="001F5507"/>
    <w:rsid w:val="00244006"/>
    <w:rsid w:val="0027096D"/>
    <w:rsid w:val="002D158E"/>
    <w:rsid w:val="00394268"/>
    <w:rsid w:val="003B0206"/>
    <w:rsid w:val="003C0728"/>
    <w:rsid w:val="003C2CD0"/>
    <w:rsid w:val="00451A9A"/>
    <w:rsid w:val="00513E1E"/>
    <w:rsid w:val="005301BC"/>
    <w:rsid w:val="005D390C"/>
    <w:rsid w:val="00753EDD"/>
    <w:rsid w:val="00765B72"/>
    <w:rsid w:val="00787A84"/>
    <w:rsid w:val="00790592"/>
    <w:rsid w:val="0079455E"/>
    <w:rsid w:val="007E368C"/>
    <w:rsid w:val="007F5199"/>
    <w:rsid w:val="007F7E6C"/>
    <w:rsid w:val="00803DE2"/>
    <w:rsid w:val="00805B98"/>
    <w:rsid w:val="0087174B"/>
    <w:rsid w:val="00A47D52"/>
    <w:rsid w:val="00A818E8"/>
    <w:rsid w:val="00B10C7F"/>
    <w:rsid w:val="00B14AB8"/>
    <w:rsid w:val="00B35415"/>
    <w:rsid w:val="00B84B72"/>
    <w:rsid w:val="00C06AD7"/>
    <w:rsid w:val="00C504DD"/>
    <w:rsid w:val="00CE7CE1"/>
    <w:rsid w:val="00D56E62"/>
    <w:rsid w:val="00D761FB"/>
    <w:rsid w:val="00D922F6"/>
    <w:rsid w:val="00DF5A4A"/>
    <w:rsid w:val="00E02D51"/>
    <w:rsid w:val="00E455F0"/>
    <w:rsid w:val="00E9511E"/>
    <w:rsid w:val="00E97BCC"/>
    <w:rsid w:val="00F64D96"/>
    <w:rsid w:val="00FA30CD"/>
    <w:rsid w:val="00FA6BA8"/>
    <w:rsid w:val="00FD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B5EEB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32</cp:revision>
  <dcterms:created xsi:type="dcterms:W3CDTF">2016-12-02T10:36:00Z</dcterms:created>
  <dcterms:modified xsi:type="dcterms:W3CDTF">2016-12-02T19:21:00Z</dcterms:modified>
</cp:coreProperties>
</file>