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278231E" w14:textId="297DCC2B" w:rsidR="00247296" w:rsidRPr="00CE1993" w:rsidRDefault="00DC0F18" w:rsidP="00FB2A79">
      <w:pPr>
        <w:jc w:val="center"/>
      </w:pPr>
      <w:r>
        <w:drawing>
          <wp:inline distT="0" distB="0" distL="0" distR="0" wp14:anchorId="3D4A9AD8" wp14:editId="66D852E5">
            <wp:extent cx="3064510" cy="915035"/>
            <wp:effectExtent l="0" t="0" r="2540" b="0"/>
            <wp:docPr id="1" name="image2.png" descr="Logo ingenieria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ogo ingenieria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915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E7FD88" w14:textId="05B7A4D0" w:rsidR="00247296" w:rsidRDefault="00247296" w:rsidP="00A810CB"/>
    <w:p w14:paraId="713A63AD" w14:textId="680ED2D0" w:rsidR="00171BBA" w:rsidRDefault="00171BBA" w:rsidP="00A810CB"/>
    <w:p w14:paraId="1BBA7638" w14:textId="430917B0" w:rsidR="00171BBA" w:rsidRDefault="00171BBA" w:rsidP="00A810CB"/>
    <w:p w14:paraId="4EDE8E55" w14:textId="52E87A96" w:rsidR="003F35E6" w:rsidRDefault="003F35E6" w:rsidP="00A810CB"/>
    <w:p w14:paraId="3BB3B0E6" w14:textId="77962A50" w:rsidR="000D223C" w:rsidRDefault="000D223C" w:rsidP="00A810CB"/>
    <w:p w14:paraId="56E23932" w14:textId="083C0365" w:rsidR="000D223C" w:rsidRDefault="000D223C" w:rsidP="00A810CB"/>
    <w:p w14:paraId="015AFC4F" w14:textId="77777777" w:rsidR="000D223C" w:rsidRDefault="000D223C" w:rsidP="00A810CB"/>
    <w:p w14:paraId="39A7ABDD" w14:textId="77777777" w:rsidR="000D223C" w:rsidRDefault="000D223C" w:rsidP="00A810CB"/>
    <w:p w14:paraId="6E3FB585" w14:textId="1D23AA0D" w:rsidR="003F35E6" w:rsidRDefault="003F35E6" w:rsidP="00A810CB"/>
    <w:p w14:paraId="7C3F7C93" w14:textId="2D7E972E" w:rsidR="003F35E6" w:rsidRDefault="003F35E6" w:rsidP="00A810CB"/>
    <w:p w14:paraId="6C7A7DF9" w14:textId="77777777" w:rsidR="003F35E6" w:rsidRPr="00CE1993" w:rsidRDefault="003F35E6" w:rsidP="00A810CB">
      <w:bookmarkStart w:id="0" w:name="_GoBack"/>
      <w:bookmarkEnd w:id="0"/>
    </w:p>
    <w:p w14:paraId="2DE5B054" w14:textId="77777777" w:rsidR="00FD6B31" w:rsidRPr="00CE1993" w:rsidRDefault="00FD6B31" w:rsidP="00A810CB"/>
    <w:p w14:paraId="2C072C2B" w14:textId="77777777" w:rsidR="00247296" w:rsidRPr="00CE1993" w:rsidRDefault="00FB2A79" w:rsidP="00A810CB">
      <w:r>
        <w:pict w14:anchorId="19780CBB">
          <v:rect id="_x0000_i1025" style="width:0;height:1.5pt" o:hralign="center" o:hrstd="t" o:hr="t" fillcolor="#a0a0a0" stroked="f"/>
        </w:pict>
      </w:r>
    </w:p>
    <w:p w14:paraId="188F4DEA" w14:textId="54D5D726" w:rsidR="00247296" w:rsidRPr="00AA1B27" w:rsidRDefault="00B027CA" w:rsidP="00A810CB">
      <w:pPr>
        <w:pStyle w:val="Subtitle"/>
      </w:pPr>
      <w:bookmarkStart w:id="1" w:name="_4xvi1vr4pse6" w:colFirst="0" w:colLast="0"/>
      <w:bookmarkEnd w:id="1"/>
      <w:r>
        <w:t>Sistemas Operativos</w:t>
      </w:r>
    </w:p>
    <w:p w14:paraId="4CACC68D" w14:textId="05FCA491" w:rsidR="00247296" w:rsidRPr="00FB2A79" w:rsidRDefault="00B027CA" w:rsidP="00A810CB">
      <w:pPr>
        <w:pStyle w:val="Title"/>
        <w:rPr>
          <w:rFonts w:ascii="Verdana" w:hAnsi="Verdana"/>
        </w:rPr>
      </w:pPr>
      <w:bookmarkStart w:id="2" w:name="_h5cwx8vc8xgl" w:colFirst="0" w:colLast="0"/>
      <w:bookmarkEnd w:id="2"/>
      <w:r w:rsidRPr="00FB2A79">
        <w:rPr>
          <w:rFonts w:ascii="Verdana" w:hAnsi="Verdana"/>
        </w:rPr>
        <w:t>Tarea 2</w:t>
      </w:r>
    </w:p>
    <w:p w14:paraId="1B49E013" w14:textId="536D01A0" w:rsidR="00247296" w:rsidRPr="00FB2A79" w:rsidRDefault="00B027CA" w:rsidP="00A810CB">
      <w:pPr>
        <w:pStyle w:val="Title"/>
        <w:rPr>
          <w:rFonts w:ascii="Verdana" w:hAnsi="Verdana"/>
        </w:rPr>
      </w:pPr>
      <w:bookmarkStart w:id="3" w:name="_yqd0lrsc22" w:colFirst="0" w:colLast="0"/>
      <w:bookmarkEnd w:id="3"/>
      <w:r w:rsidRPr="00FB2A79">
        <w:rPr>
          <w:rFonts w:ascii="Verdana" w:hAnsi="Verdana"/>
        </w:rPr>
        <w:t>Informe</w:t>
      </w:r>
    </w:p>
    <w:p w14:paraId="7C25EC00" w14:textId="77777777" w:rsidR="00247296" w:rsidRPr="00CE1993" w:rsidRDefault="00FB2A79" w:rsidP="00A810CB">
      <w:r>
        <w:pict w14:anchorId="0A4A087B">
          <v:rect id="_x0000_i1026" style="width:0;height:1.5pt" o:hralign="center" o:hrstd="t" o:hr="t" fillcolor="#a0a0a0" stroked="f"/>
        </w:pict>
      </w:r>
    </w:p>
    <w:p w14:paraId="69C6F54A" w14:textId="77777777" w:rsidR="00B60854" w:rsidRPr="004479E9" w:rsidRDefault="00B60854" w:rsidP="00A810CB">
      <w:bookmarkStart w:id="4" w:name="_aa8yccz5dskm" w:colFirst="0" w:colLast="0"/>
      <w:bookmarkStart w:id="5" w:name="_Toc511891623"/>
      <w:bookmarkEnd w:id="4"/>
    </w:p>
    <w:p w14:paraId="4829A2B1" w14:textId="08AE029C" w:rsidR="00171BBA" w:rsidRDefault="00171BBA" w:rsidP="00A810CB"/>
    <w:p w14:paraId="0A73B5DB" w14:textId="14144CDB" w:rsidR="003F35E6" w:rsidRDefault="003F35E6" w:rsidP="00A810CB"/>
    <w:p w14:paraId="69D52D2C" w14:textId="3232D2FE" w:rsidR="003F35E6" w:rsidRDefault="003F35E6" w:rsidP="00A810CB"/>
    <w:p w14:paraId="62D5243A" w14:textId="596B7B8B" w:rsidR="003F35E6" w:rsidRDefault="003F35E6" w:rsidP="00A810CB"/>
    <w:p w14:paraId="0B6F6BBA" w14:textId="4C846515" w:rsidR="000D223C" w:rsidRDefault="000D223C" w:rsidP="00A810CB"/>
    <w:p w14:paraId="0E26BE68" w14:textId="7F636535" w:rsidR="000D223C" w:rsidRDefault="000D223C" w:rsidP="00A810CB"/>
    <w:p w14:paraId="232EA2C2" w14:textId="4F26B3BC" w:rsidR="000D223C" w:rsidRDefault="000D223C" w:rsidP="00A810CB"/>
    <w:p w14:paraId="1ACA032C" w14:textId="70790B48" w:rsidR="000D223C" w:rsidRDefault="000D223C" w:rsidP="00A810CB"/>
    <w:p w14:paraId="6EB2CCBA" w14:textId="5C64FA46" w:rsidR="000D223C" w:rsidRDefault="000D223C" w:rsidP="00A810CB"/>
    <w:p w14:paraId="28E22F44" w14:textId="77777777" w:rsidR="000D223C" w:rsidRDefault="000D223C" w:rsidP="00A810CB"/>
    <w:p w14:paraId="516EFDF7" w14:textId="77777777" w:rsidR="003F35E6" w:rsidRDefault="003F35E6" w:rsidP="00A810CB"/>
    <w:p w14:paraId="77072FD2" w14:textId="69C27D2E" w:rsidR="003F35E6" w:rsidRDefault="003F35E6" w:rsidP="00A810CB"/>
    <w:p w14:paraId="65492B25" w14:textId="77777777" w:rsidR="003F35E6" w:rsidRDefault="003F35E6" w:rsidP="00A810CB"/>
    <w:p w14:paraId="11E4E008" w14:textId="147352D3" w:rsidR="00171BBA" w:rsidRDefault="00171BBA" w:rsidP="00A810CB"/>
    <w:p w14:paraId="273D282D" w14:textId="703B02DE" w:rsidR="00171BBA" w:rsidRDefault="00171BBA" w:rsidP="00A810CB"/>
    <w:p w14:paraId="22E9FDBB" w14:textId="77777777" w:rsidR="00171BBA" w:rsidRPr="004479E9" w:rsidRDefault="00171BBA" w:rsidP="00A810CB"/>
    <w:p w14:paraId="0D81FD8E" w14:textId="74043FDF" w:rsidR="00B60854" w:rsidRPr="00FB2A79" w:rsidRDefault="00B60854" w:rsidP="00FB2A79">
      <w:pPr>
        <w:jc w:val="right"/>
        <w:rPr>
          <w:b/>
          <w:bCs/>
        </w:rPr>
      </w:pPr>
      <w:r w:rsidRPr="00FB2A79">
        <w:rPr>
          <w:b/>
          <w:bCs/>
        </w:rPr>
        <w:t>Integrantes:</w:t>
      </w:r>
    </w:p>
    <w:p w14:paraId="4EE8ED81" w14:textId="0F9BAFBF" w:rsidR="00B60854" w:rsidRPr="004479E9" w:rsidRDefault="00B60854" w:rsidP="00FB2A79">
      <w:pPr>
        <w:jc w:val="right"/>
      </w:pPr>
      <w:r w:rsidRPr="004479E9">
        <w:t>Ignacio F</w:t>
      </w:r>
      <w:r w:rsidR="005A684D">
        <w:t>.</w:t>
      </w:r>
      <w:r w:rsidRPr="004479E9">
        <w:t xml:space="preserve"> Garcés</w:t>
      </w:r>
    </w:p>
    <w:p w14:paraId="79A78BA8" w14:textId="0D1A40BC" w:rsidR="00B60854" w:rsidRDefault="00B027CA" w:rsidP="00FB2A79">
      <w:pPr>
        <w:jc w:val="right"/>
      </w:pPr>
      <w:r>
        <w:t>Francisco Jiménez</w:t>
      </w:r>
    </w:p>
    <w:bookmarkEnd w:id="5"/>
    <w:p w14:paraId="6B6829BA" w14:textId="65007D10" w:rsidR="005A684D" w:rsidRDefault="005A684D" w:rsidP="00A810CB">
      <w:r>
        <w:br w:type="page"/>
      </w:r>
    </w:p>
    <w:p w14:paraId="5ECAC160" w14:textId="5AE5B494" w:rsidR="008C0F6D" w:rsidRDefault="008D4D1D" w:rsidP="00A810CB">
      <w:pPr>
        <w:pStyle w:val="Heading1"/>
      </w:pPr>
      <w:r>
        <w:lastRenderedPageBreak/>
        <w:t xml:space="preserve">1. </w:t>
      </w:r>
      <w:r w:rsidR="005A684D" w:rsidRPr="005A684D">
        <w:t>Instructivo de uso del programa</w:t>
      </w:r>
    </w:p>
    <w:p w14:paraId="394D76D8" w14:textId="47B090E8" w:rsidR="00E4507E" w:rsidRDefault="00E4507E" w:rsidP="00A810CB">
      <w:r w:rsidRPr="00A810CB">
        <w:t xml:space="preserve">Al ejecutar </w:t>
      </w:r>
      <w:r w:rsidR="00C4220F" w:rsidRPr="007B16CE">
        <w:rPr>
          <w:rFonts w:ascii="Consolas" w:hAnsi="Consolas"/>
        </w:rPr>
        <w:t>make</w:t>
      </w:r>
      <w:r w:rsidR="00C4220F" w:rsidRPr="00A810CB">
        <w:t xml:space="preserve">, se generará el ejecutable </w:t>
      </w:r>
      <w:r w:rsidR="00C4220F" w:rsidRPr="007B16CE">
        <w:rPr>
          <w:rFonts w:ascii="Consolas" w:hAnsi="Consolas"/>
        </w:rPr>
        <w:t>virtmem</w:t>
      </w:r>
      <w:r w:rsidR="00C4220F" w:rsidRPr="00A810CB">
        <w:t xml:space="preserve">. Luego, la forma de </w:t>
      </w:r>
      <w:r w:rsidR="00B61331" w:rsidRPr="00A810CB">
        <w:t xml:space="preserve">ejecutar </w:t>
      </w:r>
      <w:r w:rsidR="00B61331" w:rsidRPr="007B16CE">
        <w:rPr>
          <w:rFonts w:ascii="Consolas" w:hAnsi="Consolas"/>
        </w:rPr>
        <w:t>virtmem</w:t>
      </w:r>
      <w:r w:rsidR="00B61331">
        <w:t xml:space="preserve"> es</w:t>
      </w:r>
    </w:p>
    <w:p w14:paraId="3B0B2949" w14:textId="70D889C2" w:rsidR="006C093F" w:rsidRDefault="006C093F" w:rsidP="006C093F">
      <w:pPr>
        <w:pStyle w:val="Codedark"/>
      </w:pPr>
      <w:r>
        <w:t>./virtmem &lt;</w:t>
      </w:r>
      <w:r>
        <w:t>N° páginas</w:t>
      </w:r>
      <w:r>
        <w:t>&gt; &lt;</w:t>
      </w:r>
      <w:r>
        <w:t>N° marcos</w:t>
      </w:r>
      <w:r>
        <w:t>&gt; &lt;</w:t>
      </w:r>
      <w:r>
        <w:t>algoritmo cambio de página</w:t>
      </w:r>
      <w:r>
        <w:t>&gt; &lt;</w:t>
      </w:r>
      <w:r>
        <w:t>patrón de acceso memoria</w:t>
      </w:r>
      <w:r>
        <w:t>&gt;</w:t>
      </w:r>
    </w:p>
    <w:p w14:paraId="7B9FC35D" w14:textId="3B16B8E7" w:rsidR="006C093F" w:rsidRDefault="006C093F" w:rsidP="00A810CB"/>
    <w:p w14:paraId="71C041F8" w14:textId="090E6439" w:rsidR="006C093F" w:rsidRDefault="006C093F" w:rsidP="00A810CB">
      <w:r>
        <w:t>Es decir,</w:t>
      </w:r>
    </w:p>
    <w:p w14:paraId="23A4D873" w14:textId="3EEE63A9" w:rsidR="00B61331" w:rsidRDefault="00B61331" w:rsidP="007B16CE">
      <w:pPr>
        <w:pStyle w:val="Codedark"/>
      </w:pPr>
      <w:r>
        <w:t>./virtmem &lt;</w:t>
      </w:r>
      <w:r w:rsidR="008A2A09">
        <w:t>npages</w:t>
      </w:r>
      <w:r>
        <w:t>&gt;</w:t>
      </w:r>
      <w:r w:rsidR="008A2A09">
        <w:t xml:space="preserve"> &lt;n</w:t>
      </w:r>
      <w:r w:rsidR="00BB57FC">
        <w:t>frames</w:t>
      </w:r>
      <w:r w:rsidR="008A2A09">
        <w:t>&gt;</w:t>
      </w:r>
      <w:r w:rsidR="00BB57FC">
        <w:t xml:space="preserve"> </w:t>
      </w:r>
      <w:r w:rsidR="00A810CB">
        <w:t>fifo|rand</w:t>
      </w:r>
      <w:r w:rsidR="00BB57FC">
        <w:t xml:space="preserve"> </w:t>
      </w:r>
      <w:r w:rsidR="00B52338">
        <w:t>seq</w:t>
      </w:r>
      <w:r w:rsidR="00A810CB">
        <w:t>|</w:t>
      </w:r>
      <w:r w:rsidR="00B52338">
        <w:t>rand</w:t>
      </w:r>
      <w:r w:rsidR="00A810CB">
        <w:t>|</w:t>
      </w:r>
      <w:r w:rsidR="00B52338">
        <w:t>rev</w:t>
      </w:r>
    </w:p>
    <w:p w14:paraId="68F6842C" w14:textId="07DA6D98" w:rsidR="00E4507E" w:rsidRDefault="00E4507E" w:rsidP="00A810CB"/>
    <w:p w14:paraId="06398E0B" w14:textId="3D0BBE5F" w:rsidR="005A684D" w:rsidRDefault="001B1470" w:rsidP="00A810CB">
      <w:r>
        <w:t>Ejemplo:</w:t>
      </w:r>
    </w:p>
    <w:p w14:paraId="06931F20" w14:textId="15DBB3E0" w:rsidR="001B1470" w:rsidRDefault="001B1470" w:rsidP="001B1470">
      <w:pPr>
        <w:pStyle w:val="Codedark"/>
      </w:pPr>
      <w:r>
        <w:t>.</w:t>
      </w:r>
      <w:r w:rsidRPr="001B1470">
        <w:t>/</w:t>
      </w:r>
      <w:r>
        <w:t>virtmem</w:t>
      </w:r>
      <w:r w:rsidRPr="001B1470">
        <w:t xml:space="preserve"> 50 20 fifo </w:t>
      </w:r>
      <w:r w:rsidR="00EF5CB8">
        <w:t>seq</w:t>
      </w:r>
    </w:p>
    <w:p w14:paraId="2B1D2F85" w14:textId="77777777" w:rsidR="007B16CE" w:rsidRDefault="007B16CE" w:rsidP="00A810CB"/>
    <w:p w14:paraId="660D0A0C" w14:textId="0BC9EC82" w:rsidR="005A684D" w:rsidRDefault="005A684D" w:rsidP="00A810CB"/>
    <w:p w14:paraId="5C82DBB7" w14:textId="55F33D7A" w:rsidR="00D46956" w:rsidRDefault="00D46956" w:rsidP="00A810CB">
      <w:r>
        <w:t>Los patrones de acceso a memoria pueden ser secuencial (</w:t>
      </w:r>
      <w:r w:rsidRPr="00D76A55">
        <w:rPr>
          <w:rFonts w:ascii="Consolas" w:hAnsi="Consolas"/>
        </w:rPr>
        <w:t>seq</w:t>
      </w:r>
      <w:r>
        <w:t>), aleatorio (</w:t>
      </w:r>
      <w:r w:rsidRPr="00D76A55">
        <w:rPr>
          <w:rFonts w:ascii="Consolas" w:hAnsi="Consolas"/>
        </w:rPr>
        <w:t>rand</w:t>
      </w:r>
      <w:r>
        <w:t>) o secuencial inverso (</w:t>
      </w:r>
      <w:r w:rsidRPr="00D76A55">
        <w:rPr>
          <w:rFonts w:ascii="Consolas" w:hAnsi="Consolas"/>
        </w:rPr>
        <w:t>rev</w:t>
      </w:r>
      <w:r>
        <w:t>)</w:t>
      </w:r>
      <w:r w:rsidR="002A5785">
        <w:t>.</w:t>
      </w:r>
    </w:p>
    <w:p w14:paraId="4F10EBA4" w14:textId="572CDC27" w:rsidR="001B1470" w:rsidRDefault="001B1470" w:rsidP="00A810CB"/>
    <w:p w14:paraId="6F069B62" w14:textId="77777777" w:rsidR="001B1470" w:rsidRDefault="001B1470" w:rsidP="00A810CB"/>
    <w:p w14:paraId="5416ADC6" w14:textId="05156C09" w:rsidR="005A684D" w:rsidRDefault="005A684D" w:rsidP="00A810CB">
      <w:r>
        <w:br w:type="page"/>
      </w:r>
    </w:p>
    <w:p w14:paraId="21DE465A" w14:textId="7120FA4D" w:rsidR="005A684D" w:rsidRDefault="008D4D1D" w:rsidP="00A810CB">
      <w:pPr>
        <w:pStyle w:val="Heading1"/>
      </w:pPr>
      <w:r>
        <w:lastRenderedPageBreak/>
        <w:t xml:space="preserve">2. </w:t>
      </w:r>
      <w:r w:rsidR="005A684D">
        <w:t xml:space="preserve">Comparación de políticas de </w:t>
      </w:r>
      <w:r w:rsidR="00856904">
        <w:t>reemplazo de página</w:t>
      </w:r>
    </w:p>
    <w:p w14:paraId="40C3FD25" w14:textId="3C2C5A8C" w:rsidR="008D4D1D" w:rsidRDefault="008D4D1D" w:rsidP="00A810CB">
      <w:pPr>
        <w:pStyle w:val="Heading2"/>
      </w:pPr>
      <w:r>
        <w:t>2.1. FIFO (first in, first out)</w:t>
      </w:r>
    </w:p>
    <w:p w14:paraId="0C9A79AA" w14:textId="1D3A2934" w:rsidR="008D4D1D" w:rsidRDefault="008D4D1D" w:rsidP="00A810CB"/>
    <w:p w14:paraId="5B4B7D71" w14:textId="7A1831D0" w:rsidR="008D4D1D" w:rsidRDefault="008D4D1D" w:rsidP="00A810CB"/>
    <w:p w14:paraId="0D3BE9A2" w14:textId="4E7EA313" w:rsidR="008D4D1D" w:rsidRDefault="008D4D1D" w:rsidP="00A810CB"/>
    <w:p w14:paraId="6B42E4B8" w14:textId="26EC491C" w:rsidR="008D4D1D" w:rsidRPr="008D4D1D" w:rsidRDefault="008D4D1D" w:rsidP="00A810CB">
      <w:pPr>
        <w:pStyle w:val="Heading2"/>
      </w:pPr>
      <w:r>
        <w:t>2.2. Aleatorio</w:t>
      </w:r>
    </w:p>
    <w:p w14:paraId="7C493C7C" w14:textId="20A26B5E" w:rsidR="008D4D1D" w:rsidRDefault="008D4D1D" w:rsidP="00A810CB"/>
    <w:p w14:paraId="11FDB49E" w14:textId="77777777" w:rsidR="008D4D1D" w:rsidRPr="008D4D1D" w:rsidRDefault="008D4D1D" w:rsidP="00A810CB"/>
    <w:sectPr w:rsidR="008D4D1D" w:rsidRPr="008D4D1D" w:rsidSect="00AC03DB">
      <w:headerReference w:type="default" r:id="rId9"/>
      <w:pgSz w:w="12240" w:h="15840" w:code="1"/>
      <w:pgMar w:top="1080" w:right="1080" w:bottom="1080" w:left="108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FC665" w14:textId="77777777" w:rsidR="00DD55A5" w:rsidRDefault="00DD55A5" w:rsidP="00A810CB">
      <w:r>
        <w:separator/>
      </w:r>
    </w:p>
  </w:endnote>
  <w:endnote w:type="continuationSeparator" w:id="0">
    <w:p w14:paraId="7B3AFEC2" w14:textId="77777777" w:rsidR="00DD55A5" w:rsidRDefault="00DD55A5" w:rsidP="00A810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917B2" w14:textId="77777777" w:rsidR="00DD55A5" w:rsidRDefault="00DD55A5" w:rsidP="00A810CB">
      <w:r>
        <w:separator/>
      </w:r>
    </w:p>
  </w:footnote>
  <w:footnote w:type="continuationSeparator" w:id="0">
    <w:p w14:paraId="7BBEBAC3" w14:textId="77777777" w:rsidR="00DD55A5" w:rsidRDefault="00DD55A5" w:rsidP="00A810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044B9" w14:textId="77777777" w:rsidR="00247296" w:rsidRDefault="00DD55A5" w:rsidP="007B16CE">
    <w:pPr>
      <w:spacing w:before="360"/>
      <w:jc w:val="right"/>
    </w:pPr>
    <w:r>
      <w:fldChar w:fldCharType="begin"/>
    </w:r>
    <w:r>
      <w:instrText>PAGE</w:instrText>
    </w:r>
    <w:r>
      <w:fldChar w:fldCharType="separate"/>
    </w:r>
    <w:r w:rsidR="00357009"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7798"/>
    <w:multiLevelType w:val="hybridMultilevel"/>
    <w:tmpl w:val="8AD8F2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4B88"/>
    <w:multiLevelType w:val="multilevel"/>
    <w:tmpl w:val="D322445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AF5671"/>
    <w:multiLevelType w:val="multilevel"/>
    <w:tmpl w:val="01C65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7296"/>
    <w:rsid w:val="000A628A"/>
    <w:rsid w:val="000D223C"/>
    <w:rsid w:val="00117B0F"/>
    <w:rsid w:val="001213BE"/>
    <w:rsid w:val="00171BBA"/>
    <w:rsid w:val="00173B4B"/>
    <w:rsid w:val="001B1470"/>
    <w:rsid w:val="001C7309"/>
    <w:rsid w:val="001E483D"/>
    <w:rsid w:val="00203B25"/>
    <w:rsid w:val="00247296"/>
    <w:rsid w:val="002A5785"/>
    <w:rsid w:val="002C22C8"/>
    <w:rsid w:val="00357009"/>
    <w:rsid w:val="003C35EB"/>
    <w:rsid w:val="003F35E6"/>
    <w:rsid w:val="004046F2"/>
    <w:rsid w:val="0044513A"/>
    <w:rsid w:val="004851A2"/>
    <w:rsid w:val="004B7378"/>
    <w:rsid w:val="004C07F8"/>
    <w:rsid w:val="004C38C7"/>
    <w:rsid w:val="004D61B2"/>
    <w:rsid w:val="005160E7"/>
    <w:rsid w:val="0053323A"/>
    <w:rsid w:val="005A684D"/>
    <w:rsid w:val="005F6CFF"/>
    <w:rsid w:val="00652181"/>
    <w:rsid w:val="006657BD"/>
    <w:rsid w:val="006C093F"/>
    <w:rsid w:val="006C52AE"/>
    <w:rsid w:val="006F4044"/>
    <w:rsid w:val="007304AF"/>
    <w:rsid w:val="00743AC8"/>
    <w:rsid w:val="00777D11"/>
    <w:rsid w:val="0078088A"/>
    <w:rsid w:val="007B16CE"/>
    <w:rsid w:val="007C6FE1"/>
    <w:rsid w:val="007D6433"/>
    <w:rsid w:val="007E6A86"/>
    <w:rsid w:val="00830321"/>
    <w:rsid w:val="00856904"/>
    <w:rsid w:val="008A2A09"/>
    <w:rsid w:val="008B2178"/>
    <w:rsid w:val="008C0F6D"/>
    <w:rsid w:val="008D4D1D"/>
    <w:rsid w:val="00947EF9"/>
    <w:rsid w:val="00952A30"/>
    <w:rsid w:val="00952EB0"/>
    <w:rsid w:val="00977584"/>
    <w:rsid w:val="009B1671"/>
    <w:rsid w:val="009B492A"/>
    <w:rsid w:val="009F6EEE"/>
    <w:rsid w:val="00A65BDE"/>
    <w:rsid w:val="00A810CB"/>
    <w:rsid w:val="00A95382"/>
    <w:rsid w:val="00A96934"/>
    <w:rsid w:val="00AA1B27"/>
    <w:rsid w:val="00AC03DB"/>
    <w:rsid w:val="00AD061B"/>
    <w:rsid w:val="00AE595D"/>
    <w:rsid w:val="00AF52C5"/>
    <w:rsid w:val="00B027CA"/>
    <w:rsid w:val="00B52338"/>
    <w:rsid w:val="00B52F0F"/>
    <w:rsid w:val="00B60854"/>
    <w:rsid w:val="00B61331"/>
    <w:rsid w:val="00B91C64"/>
    <w:rsid w:val="00BB57FC"/>
    <w:rsid w:val="00BC6B65"/>
    <w:rsid w:val="00C27A11"/>
    <w:rsid w:val="00C4220F"/>
    <w:rsid w:val="00C435EE"/>
    <w:rsid w:val="00CC31DF"/>
    <w:rsid w:val="00CE1993"/>
    <w:rsid w:val="00D26093"/>
    <w:rsid w:val="00D46956"/>
    <w:rsid w:val="00D76A55"/>
    <w:rsid w:val="00DC0F18"/>
    <w:rsid w:val="00DD55A5"/>
    <w:rsid w:val="00DD73C4"/>
    <w:rsid w:val="00E04311"/>
    <w:rsid w:val="00E15466"/>
    <w:rsid w:val="00E4507E"/>
    <w:rsid w:val="00E51AF2"/>
    <w:rsid w:val="00EA6696"/>
    <w:rsid w:val="00EB6159"/>
    <w:rsid w:val="00EF1EC9"/>
    <w:rsid w:val="00EF5CB8"/>
    <w:rsid w:val="00F91E3D"/>
    <w:rsid w:val="00FA4C57"/>
    <w:rsid w:val="00FB2A79"/>
    <w:rsid w:val="00FD6B31"/>
    <w:rsid w:val="00FD7C90"/>
    <w:rsid w:val="00FE564F"/>
    <w:rsid w:val="00FF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134B282"/>
  <w15:docId w15:val="{4C776244-F89A-429E-ABDF-8DBA43FBF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0CB"/>
    <w:pPr>
      <w:spacing w:line="264" w:lineRule="auto"/>
    </w:pPr>
    <w:rPr>
      <w:noProof/>
      <w:lang w:val="es-US"/>
    </w:rPr>
  </w:style>
  <w:style w:type="paragraph" w:styleId="Heading1">
    <w:name w:val="heading 1"/>
    <w:basedOn w:val="Normal"/>
    <w:next w:val="Normal"/>
    <w:qFormat/>
    <w:rsid w:val="00AE595D"/>
    <w:pPr>
      <w:keepNext/>
      <w:keepLines/>
      <w:spacing w:after="240"/>
      <w:jc w:val="left"/>
      <w:outlineLvl w:val="0"/>
    </w:pPr>
    <w:rPr>
      <w:b/>
      <w:caps/>
      <w:sz w:val="28"/>
      <w:szCs w:val="28"/>
    </w:rPr>
  </w:style>
  <w:style w:type="paragraph" w:styleId="Heading2">
    <w:name w:val="heading 2"/>
    <w:basedOn w:val="Normal"/>
    <w:next w:val="Normal"/>
    <w:qFormat/>
    <w:rsid w:val="00EA6696"/>
    <w:pPr>
      <w:keepNext/>
      <w:keepLines/>
      <w:spacing w:after="200"/>
      <w:outlineLvl w:val="1"/>
    </w:pPr>
    <w:rPr>
      <w:b/>
      <w:caps/>
    </w:rPr>
  </w:style>
  <w:style w:type="paragraph" w:styleId="Heading3">
    <w:name w:val="heading 3"/>
    <w:basedOn w:val="Normal"/>
    <w:next w:val="Normal"/>
    <w:qFormat/>
    <w:rsid w:val="00FE564F"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rsid w:val="004C38C7"/>
    <w:pPr>
      <w:keepNext/>
      <w:keepLines/>
      <w:spacing w:before="280" w:after="80"/>
      <w:outlineLvl w:val="3"/>
    </w:pPr>
    <w:rPr>
      <w:color w:val="auto"/>
      <w:szCs w:val="24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jc w:val="center"/>
    </w:pPr>
    <w:rPr>
      <w:rFonts w:ascii="Cambria" w:eastAsia="Cambria" w:hAnsi="Cambria" w:cs="Cambria"/>
      <w:b/>
      <w:color w:val="666666"/>
      <w:sz w:val="44"/>
      <w:szCs w:val="44"/>
    </w:rPr>
  </w:style>
  <w:style w:type="paragraph" w:styleId="Subtitle">
    <w:name w:val="Subtitle"/>
    <w:basedOn w:val="Normal"/>
    <w:next w:val="Normal"/>
    <w:qFormat/>
    <w:pPr>
      <w:keepNext/>
      <w:keepLines/>
      <w:jc w:val="center"/>
    </w:pPr>
    <w:rPr>
      <w:color w:val="999999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F18"/>
  </w:style>
  <w:style w:type="paragraph" w:styleId="Footer">
    <w:name w:val="footer"/>
    <w:basedOn w:val="Normal"/>
    <w:link w:val="FooterChar"/>
    <w:uiPriority w:val="99"/>
    <w:unhideWhenUsed/>
    <w:rsid w:val="00DC0F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F18"/>
  </w:style>
  <w:style w:type="paragraph" w:styleId="TOCHeading">
    <w:name w:val="TOC Heading"/>
    <w:basedOn w:val="Heading1"/>
    <w:next w:val="Normal"/>
    <w:uiPriority w:val="39"/>
    <w:unhideWhenUsed/>
    <w:qFormat/>
    <w:rsid w:val="009F6EEE"/>
  </w:style>
  <w:style w:type="paragraph" w:styleId="TOC1">
    <w:name w:val="toc 1"/>
    <w:basedOn w:val="Normal"/>
    <w:next w:val="Normal"/>
    <w:autoRedefine/>
    <w:uiPriority w:val="39"/>
    <w:unhideWhenUsed/>
    <w:rsid w:val="009F6EEE"/>
    <w:pPr>
      <w:spacing w:before="240"/>
    </w:pPr>
  </w:style>
  <w:style w:type="paragraph" w:styleId="TOC2">
    <w:name w:val="toc 2"/>
    <w:basedOn w:val="Normal"/>
    <w:next w:val="Normal"/>
    <w:autoRedefine/>
    <w:uiPriority w:val="39"/>
    <w:unhideWhenUsed/>
    <w:rsid w:val="009F6EEE"/>
    <w:pPr>
      <w:ind w:left="216"/>
    </w:pPr>
  </w:style>
  <w:style w:type="character" w:styleId="Hyperlink">
    <w:name w:val="Hyperlink"/>
    <w:basedOn w:val="DefaultParagraphFont"/>
    <w:uiPriority w:val="99"/>
    <w:unhideWhenUsed/>
    <w:rsid w:val="00DD73C4"/>
    <w:rPr>
      <w:color w:val="008DF6" w:themeColor="hyperlink"/>
      <w:u w:val="single"/>
    </w:rPr>
  </w:style>
  <w:style w:type="paragraph" w:styleId="ListParagraph">
    <w:name w:val="List Paragraph"/>
    <w:basedOn w:val="Normal"/>
    <w:uiPriority w:val="34"/>
    <w:rsid w:val="00952A3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C7309"/>
    <w:rPr>
      <w:color w:val="605E5C"/>
      <w:shd w:val="clear" w:color="auto" w:fill="E1DFDD"/>
    </w:rPr>
  </w:style>
  <w:style w:type="paragraph" w:customStyle="1" w:styleId="Code">
    <w:name w:val="Code"/>
    <w:basedOn w:val="Normal"/>
    <w:qFormat/>
    <w:rsid w:val="00173B4B"/>
    <w:pPr>
      <w:pBdr>
        <w:top w:val="none" w:sz="0" w:space="0" w:color="auto"/>
        <w:left w:val="double" w:sz="4" w:space="6" w:color="7F7F7F" w:themeColor="text1" w:themeTint="80"/>
        <w:bottom w:val="none" w:sz="0" w:space="0" w:color="auto"/>
        <w:right w:val="none" w:sz="0" w:space="0" w:color="auto"/>
        <w:between w:val="none" w:sz="0" w:space="0" w:color="auto"/>
      </w:pBdr>
      <w:shd w:val="clear" w:color="auto" w:fill="F2F2F2" w:themeFill="background1" w:themeFillShade="F2"/>
      <w:spacing w:line="240" w:lineRule="auto"/>
      <w:jc w:val="left"/>
    </w:pPr>
    <w:rPr>
      <w:rFonts w:ascii="Consolas" w:eastAsia="MS Mincho" w:hAnsi="Consolas" w:cstheme="minorBidi"/>
      <w:color w:val="auto"/>
      <w:spacing w:val="-4"/>
      <w:sz w:val="20"/>
      <w:lang w:val="en-US" w:eastAsia="ja-JP"/>
    </w:rPr>
  </w:style>
  <w:style w:type="paragraph" w:customStyle="1" w:styleId="Codedark">
    <w:name w:val="Code (dark)"/>
    <w:basedOn w:val="Normal"/>
    <w:qFormat/>
    <w:rsid w:val="00173B4B"/>
    <w:pPr>
      <w:pBdr>
        <w:top w:val="single" w:sz="18" w:space="1" w:color="3F3F3F"/>
        <w:left w:val="single" w:sz="18" w:space="4" w:color="3F3F3F"/>
        <w:bottom w:val="single" w:sz="18" w:space="1" w:color="3F3F3F"/>
        <w:right w:val="single" w:sz="18" w:space="4" w:color="3F3F3F"/>
        <w:between w:val="none" w:sz="0" w:space="0" w:color="auto"/>
      </w:pBdr>
      <w:shd w:val="clear" w:color="auto" w:fill="3F3F3F"/>
      <w:spacing w:line="240" w:lineRule="auto"/>
      <w:jc w:val="left"/>
    </w:pPr>
    <w:rPr>
      <w:rFonts w:ascii="Consolas" w:eastAsia="MS Mincho" w:hAnsi="Consolas" w:cs="Times New Roman"/>
      <w:color w:val="DCDCCC"/>
      <w:spacing w:val="-4"/>
      <w:sz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Ya-Wa's color pallete">
      <a:dk1>
        <a:srgbClr val="000000"/>
      </a:dk1>
      <a:lt1>
        <a:srgbClr val="FFFFFF"/>
      </a:lt1>
      <a:dk2>
        <a:srgbClr val="4D4D4D"/>
      </a:dk2>
      <a:lt2>
        <a:srgbClr val="DDDDDD"/>
      </a:lt2>
      <a:accent1>
        <a:srgbClr val="2970FF"/>
      </a:accent1>
      <a:accent2>
        <a:srgbClr val="52DE20"/>
      </a:accent2>
      <a:accent3>
        <a:srgbClr val="23ECF1"/>
      </a:accent3>
      <a:accent4>
        <a:srgbClr val="FFAB40"/>
      </a:accent4>
      <a:accent5>
        <a:srgbClr val="FF1919"/>
      </a:accent5>
      <a:accent6>
        <a:srgbClr val="EEFF41"/>
      </a:accent6>
      <a:hlink>
        <a:srgbClr val="008DF6"/>
      </a:hlink>
      <a:folHlink>
        <a:srgbClr val="6BAD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108C9-8E1D-4F1E-8D29-6A22C9467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100</Words>
  <Characters>554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 F. Garcés</dc:creator>
  <cp:lastModifiedBy>Ignacio F. Garcés</cp:lastModifiedBy>
  <cp:revision>95</cp:revision>
  <dcterms:created xsi:type="dcterms:W3CDTF">2018-04-05T01:47:00Z</dcterms:created>
  <dcterms:modified xsi:type="dcterms:W3CDTF">2019-10-17T01:55:00Z</dcterms:modified>
</cp:coreProperties>
</file>