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A80" w:rsidRPr="00242A80" w:rsidRDefault="00242A80" w:rsidP="00242A8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файловые_функции"/>
      <w:bookmarkStart w:id="1" w:name="_электронная_подпись"/>
      <w:bookmarkStart w:id="2" w:name="_шаблоны_сообщений"/>
      <w:bookmarkEnd w:id="0"/>
      <w:bookmarkEnd w:id="1"/>
      <w:bookmarkEnd w:id="2"/>
      <w:r w:rsidRPr="00242A80">
        <w:rPr>
          <w:rFonts w:ascii="Times New Roman" w:eastAsia="Times New Roman" w:hAnsi="Times New Roman" w:cs="Times New Roman"/>
          <w:b/>
          <w:bCs/>
          <w:kern w:val="36"/>
          <w:sz w:val="48"/>
          <w:szCs w:val="48"/>
          <w:lang w:eastAsia="ru-RU"/>
        </w:rPr>
        <w:t>3.60. Шаблоны 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Подсистема «Шаблоны сообщений» позволяет экономить время, создавая письма и сообщения SMS </w:t>
      </w:r>
      <w:proofErr w:type="gramStart"/>
      <w:r w:rsidRPr="00242A80">
        <w:rPr>
          <w:rFonts w:ascii="Times New Roman" w:eastAsia="Times New Roman" w:hAnsi="Times New Roman" w:cs="Times New Roman"/>
          <w:sz w:val="24"/>
          <w:szCs w:val="24"/>
          <w:lang w:eastAsia="ru-RU"/>
        </w:rPr>
        <w:t>по</w:t>
      </w:r>
      <w:proofErr w:type="gramEnd"/>
      <w:r w:rsidRPr="00242A80">
        <w:rPr>
          <w:rFonts w:ascii="Times New Roman" w:eastAsia="Times New Roman" w:hAnsi="Times New Roman" w:cs="Times New Roman"/>
          <w:sz w:val="24"/>
          <w:szCs w:val="24"/>
          <w:lang w:eastAsia="ru-RU"/>
        </w:rPr>
        <w:t xml:space="preserve"> заранее подготовленным шаблоном. В тексте шаблонов сообщений можно определить реквизиты, которые будут заполняться данными из документов или справочников программы. Кроме того, в шаблоне можно указать, что к письму нужно прикреплять вложения и печатные формы.</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Подсистема «Шаблоны сообщений» работает совместно с подсистемами «</w:t>
      </w:r>
      <w:hyperlink r:id="rId4" w:anchor="_работа_с_почтовыми" w:history="1">
        <w:r w:rsidRPr="00242A80">
          <w:rPr>
            <w:rFonts w:ascii="Times New Roman" w:eastAsia="Times New Roman" w:hAnsi="Times New Roman" w:cs="Times New Roman"/>
            <w:color w:val="0000FF"/>
            <w:sz w:val="24"/>
            <w:szCs w:val="24"/>
            <w:u w:val="single"/>
            <w:lang w:eastAsia="ru-RU"/>
          </w:rPr>
          <w:t>Работа с почтовыми сообщениями</w:t>
        </w:r>
      </w:hyperlink>
      <w:r w:rsidRPr="00242A80">
        <w:rPr>
          <w:rFonts w:ascii="Times New Roman" w:eastAsia="Times New Roman" w:hAnsi="Times New Roman" w:cs="Times New Roman"/>
          <w:sz w:val="24"/>
          <w:szCs w:val="24"/>
          <w:lang w:eastAsia="ru-RU"/>
        </w:rPr>
        <w:t>», «</w:t>
      </w:r>
      <w:hyperlink r:id="rId5" w:anchor="_отправка_sms_1" w:history="1">
        <w:r w:rsidRPr="00242A80">
          <w:rPr>
            <w:rFonts w:ascii="Times New Roman" w:eastAsia="Times New Roman" w:hAnsi="Times New Roman" w:cs="Times New Roman"/>
            <w:color w:val="0000FF"/>
            <w:sz w:val="24"/>
            <w:szCs w:val="24"/>
            <w:u w:val="single"/>
            <w:lang w:eastAsia="ru-RU"/>
          </w:rPr>
          <w:t>Отправка SMS</w:t>
        </w:r>
      </w:hyperlink>
      <w:r w:rsidRPr="00242A80">
        <w:rPr>
          <w:rFonts w:ascii="Times New Roman" w:eastAsia="Times New Roman" w:hAnsi="Times New Roman" w:cs="Times New Roman"/>
          <w:sz w:val="24"/>
          <w:szCs w:val="24"/>
          <w:lang w:eastAsia="ru-RU"/>
        </w:rPr>
        <w:t>», а также «</w:t>
      </w:r>
      <w:hyperlink r:id="rId6" w:anchor="_взаимодействия" w:history="1">
        <w:r w:rsidRPr="00242A80">
          <w:rPr>
            <w:rFonts w:ascii="Times New Roman" w:eastAsia="Times New Roman" w:hAnsi="Times New Roman" w:cs="Times New Roman"/>
            <w:color w:val="0000FF"/>
            <w:sz w:val="24"/>
            <w:szCs w:val="24"/>
            <w:u w:val="single"/>
            <w:lang w:eastAsia="ru-RU"/>
          </w:rPr>
          <w:t>Взаимодействия</w:t>
        </w:r>
      </w:hyperlink>
      <w:r w:rsidRPr="00242A80">
        <w:rPr>
          <w:rFonts w:ascii="Times New Roman" w:eastAsia="Times New Roman" w:hAnsi="Times New Roman" w:cs="Times New Roman"/>
          <w:sz w:val="24"/>
          <w:szCs w:val="24"/>
          <w:lang w:eastAsia="ru-RU"/>
        </w:rPr>
        <w:t>». Если какой-либо из перечисленных подсистем нет в составе конфигурации, то соответствующая функциональность шаблонов писем или SMS автоматически скрывается из интерфейса.</w:t>
      </w:r>
    </w:p>
    <w:p w:rsidR="00242A80" w:rsidRPr="00242A80" w:rsidRDefault="00242A80" w:rsidP="00242A8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 w:name="issogl1_настройка"/>
      <w:r w:rsidRPr="00242A80">
        <w:rPr>
          <w:rFonts w:ascii="Times New Roman" w:eastAsia="Times New Roman" w:hAnsi="Times New Roman" w:cs="Times New Roman"/>
          <w:b/>
          <w:bCs/>
          <w:sz w:val="36"/>
          <w:szCs w:val="36"/>
          <w:lang w:eastAsia="ru-RU"/>
        </w:rPr>
        <w:t>Настройка</w:t>
      </w:r>
    </w:p>
    <w:bookmarkEnd w:id="3"/>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Для того чтобы пользователи имели возможность создавать шаблоны сообщение на основании документов или справочников, необходимо принять решение по поводу состава типов таких объектов (определить предметы шаблонов сообщений). Например, это могут быть документы счетов на оплату, справочники контрагентов, сотрудников и т.п. </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Затем выбранные объекты перечислить в свойстве Тип определяемого типа ПредметШаблонаСообщения;</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во всех модулях менеджеров этих объектов добавить следующие процедуры и при необходимости, вписать их реализацию:</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СтандартныеПодсистемы</w:t>
      </w:r>
      <w:proofErr w:type="gramStart"/>
      <w:r w:rsidRPr="00242A80">
        <w:rPr>
          <w:rFonts w:ascii="Courier New" w:eastAsia="Times New Roman" w:hAnsi="Courier New" w:cs="Courier New"/>
          <w:sz w:val="20"/>
          <w:szCs w:val="20"/>
          <w:lang w:eastAsia="ru-RU"/>
        </w:rPr>
        <w:t>.Ш</w:t>
      </w:r>
      <w:proofErr w:type="gramEnd"/>
      <w:r w:rsidRPr="00242A80">
        <w:rPr>
          <w:rFonts w:ascii="Courier New" w:eastAsia="Times New Roman" w:hAnsi="Courier New" w:cs="Courier New"/>
          <w:sz w:val="20"/>
          <w:szCs w:val="20"/>
          <w:lang w:eastAsia="ru-RU"/>
        </w:rPr>
        <w:t>аблоныСообщений</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Вызывается при подготовке шаблонов сообщений и позволяет переопределить список реквизитов и вложений.</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Параметры: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Реквизиты               - ДеревоЗначений - список реквизитов шаблона.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Имя            - Строка - Уникальное имя общего реквизита.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Представление  - Строка - Представление общего реквизита.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Тип            - Тип    - Тип реквизита. По умолчанию строка.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Формат         - Строка - Формат вывода значения для чисел, дат, строк и булевых значений.</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Вложения                - ТаблицаЗначений - печатные формы и вложения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Имя            - Строка - Уникальное имя вложения.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Представление  - Строка - Представление варианта.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ТипФайла       - Строка - Тип вложения, который соответствует расширению файла: "pdf", "png", "jpg", mxl" и др.</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ДополнительныеПараметры - Структура - дополнительные сведения о шаблоне сообщений.</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Процедура ПриПодготовкеШаблонаСообщени</w:t>
      </w:r>
      <w:proofErr w:type="gramStart"/>
      <w:r w:rsidRPr="00242A80">
        <w:rPr>
          <w:rFonts w:ascii="Courier New" w:eastAsia="Times New Roman" w:hAnsi="Courier New" w:cs="Courier New"/>
          <w:sz w:val="20"/>
          <w:szCs w:val="20"/>
          <w:lang w:eastAsia="ru-RU"/>
        </w:rPr>
        <w:t>я(</w:t>
      </w:r>
      <w:proofErr w:type="gramEnd"/>
      <w:r w:rsidRPr="00242A80">
        <w:rPr>
          <w:rFonts w:ascii="Courier New" w:eastAsia="Times New Roman" w:hAnsi="Courier New" w:cs="Courier New"/>
          <w:sz w:val="20"/>
          <w:szCs w:val="20"/>
          <w:lang w:eastAsia="ru-RU"/>
        </w:rPr>
        <w:t>Реквизиты, Вложения, ДополнительныеПараметры) Экспорт</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КонецПроцедуры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Вызывается в момент создания сообщений по шаблону для заполнения значений реквизитов и вложений.</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Параметры: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Сообщение - Структура - структура с ключами:</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ЗначенияРеквизитов - Соответствие - список используемых в шаблоне реквизитов.</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Ключ     - Строка - имя реквизита в шаблоне;</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Значение - Строка - значение заполнения в шаблоне.</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ЗначенияОбщихРеквизитов - Соответствие - список используемых в шаблоне общих реквизитов.</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Ключ     - Строка - имя реквизита в шаблоне;</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Значение - Строка - значение заполнения в шаблоне.</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    * Вложения - Соответствие - значения реквизитов </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Ключ     - Строка - имя вложения в шаблоне;</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Значение - ДвоичныеДанные, Строка - двоичные данные или адрес во временном хранилище вложения.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ПредметСообщения - ЛюбаяСсылка - ссылка на объект являющийся источником данных.</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ДополнительныеПараметры - Структура -  Дополнительная информация о шаблоне сообщения.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lastRenderedPageBreak/>
        <w:t>Процедура ПриФормированииСообщени</w:t>
      </w:r>
      <w:proofErr w:type="gramStart"/>
      <w:r w:rsidRPr="00242A80">
        <w:rPr>
          <w:rFonts w:ascii="Courier New" w:eastAsia="Times New Roman" w:hAnsi="Courier New" w:cs="Courier New"/>
          <w:sz w:val="20"/>
          <w:szCs w:val="20"/>
          <w:lang w:eastAsia="ru-RU"/>
        </w:rPr>
        <w:t>я(</w:t>
      </w:r>
      <w:proofErr w:type="gramEnd"/>
      <w:r w:rsidRPr="00242A80">
        <w:rPr>
          <w:rFonts w:ascii="Courier New" w:eastAsia="Times New Roman" w:hAnsi="Courier New" w:cs="Courier New"/>
          <w:sz w:val="20"/>
          <w:szCs w:val="20"/>
          <w:lang w:eastAsia="ru-RU"/>
        </w:rPr>
        <w:t>Сообщение, ПредметСообщения, ДополнительныеПараметры) Экспорт</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КонецПроцедуры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Заполняет список получателей SMS при отправке сообщения сформированного по шаблону.</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Параметры: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Получатели</w:t>
      </w:r>
      <w:proofErr w:type="gramStart"/>
      <w:r w:rsidRPr="00242A80">
        <w:rPr>
          <w:rFonts w:ascii="Courier New" w:eastAsia="Times New Roman" w:hAnsi="Courier New" w:cs="Courier New"/>
          <w:sz w:val="20"/>
          <w:szCs w:val="20"/>
          <w:lang w:eastAsia="ru-RU"/>
        </w:rPr>
        <w:t>SMS</w:t>
      </w:r>
      <w:proofErr w:type="gramEnd"/>
      <w:r w:rsidRPr="00242A80">
        <w:rPr>
          <w:rFonts w:ascii="Courier New" w:eastAsia="Times New Roman" w:hAnsi="Courier New" w:cs="Courier New"/>
          <w:sz w:val="20"/>
          <w:szCs w:val="20"/>
          <w:lang w:eastAsia="ru-RU"/>
        </w:rPr>
        <w:t xml:space="preserve"> - ТаблицаЗначений - список получается SMS.</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НомерТелефона - Строка - номер телефона, куда будет отправлено сообщение SMS.</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Представление - Строка - представление получателя сообщения SMS.</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Контакт       - Произвольный - контакт, которому принадлежит номер телефона.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ПредметСообщения - ЛюбаяСсылка, Структура - ссылка на объект являющийся источником данных, либо структура,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Предмет               - ЛюбаяСсылка - ссылка на объект являющийся источником данных</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ПроизвольныеПараметры - Соответствие - заполненный список произвольных параметров.//</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Процедура ПриЗаполненииТелефоновПолучателейВСообщени</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ПолучателиSMS, ПредметСообщения) Экспорт</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КонецПроцедуры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 Заполняет список получателей письма </w:t>
      </w:r>
      <w:proofErr w:type="gramStart"/>
      <w:r w:rsidRPr="00242A80">
        <w:rPr>
          <w:rFonts w:ascii="Courier New" w:eastAsia="Times New Roman" w:hAnsi="Courier New" w:cs="Courier New"/>
          <w:sz w:val="20"/>
          <w:szCs w:val="20"/>
          <w:lang w:eastAsia="ru-RU"/>
        </w:rPr>
        <w:t>при</w:t>
      </w:r>
      <w:proofErr w:type="gramEnd"/>
      <w:r w:rsidRPr="00242A80">
        <w:rPr>
          <w:rFonts w:ascii="Courier New" w:eastAsia="Times New Roman" w:hAnsi="Courier New" w:cs="Courier New"/>
          <w:sz w:val="20"/>
          <w:szCs w:val="20"/>
          <w:lang w:eastAsia="ru-RU"/>
        </w:rPr>
        <w:t xml:space="preserve"> отправки сообщения сформированного по шаблону.</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Параметры: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ПолучателиПисьма - ТаблицаЗначений - список получается письма.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Адрес           - Строка - адрес электронной почты получателя.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Представление   - Строка - представление получается письма.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Контакт         - Произвольный - контакт, которому принадлежит адрес электрнной почты.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ПредметСообщения - ЛюбаяСсылка, Структура - ссылка на объект являющийся источником данных, либо структура,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если шаблон содержит произвольные параметры: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Предмет               - ЛюбаяСсылка - ссылка на объект являющийся источником данных</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 ПроизвольныеПараметры - Соответствие - заполненный список произвольных параметров.</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Процедура ПриЗаполненииПочтыПолучателейВСообщени</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ПолучателиПисьма, ПредметСообщения) Экспорт</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КонецПроцедуры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Конец СтандартныеПодсистемы</w:t>
      </w:r>
      <w:proofErr w:type="gramStart"/>
      <w:r w:rsidRPr="00242A80">
        <w:rPr>
          <w:rFonts w:ascii="Courier New" w:eastAsia="Times New Roman" w:hAnsi="Courier New" w:cs="Courier New"/>
          <w:sz w:val="20"/>
          <w:szCs w:val="20"/>
          <w:lang w:eastAsia="ru-RU"/>
        </w:rPr>
        <w:t>.Ш</w:t>
      </w:r>
      <w:proofErr w:type="gramEnd"/>
      <w:r w:rsidRPr="00242A80">
        <w:rPr>
          <w:rFonts w:ascii="Courier New" w:eastAsia="Times New Roman" w:hAnsi="Courier New" w:cs="Courier New"/>
          <w:sz w:val="20"/>
          <w:szCs w:val="20"/>
          <w:lang w:eastAsia="ru-RU"/>
        </w:rPr>
        <w:t>аблоныСообщений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 Если код процедур оставить незаполненными, то в шаблонах сообщений будут доступны реквизиты предмета  и определенные в нем печатные формы. При наличии у предмета контактной информации список адресатов будет заполнен, в противном случае он будет пустой. </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 Пример реализации этих процедур </w:t>
      </w:r>
      <w:proofErr w:type="gramStart"/>
      <w:r w:rsidRPr="00242A80">
        <w:rPr>
          <w:rFonts w:ascii="Times New Roman" w:eastAsia="Times New Roman" w:hAnsi="Times New Roman" w:cs="Times New Roman"/>
          <w:sz w:val="24"/>
          <w:szCs w:val="24"/>
          <w:lang w:eastAsia="ru-RU"/>
        </w:rPr>
        <w:t>см</w:t>
      </w:r>
      <w:proofErr w:type="gramEnd"/>
      <w:r w:rsidRPr="00242A80">
        <w:rPr>
          <w:rFonts w:ascii="Times New Roman" w:eastAsia="Times New Roman" w:hAnsi="Times New Roman" w:cs="Times New Roman"/>
          <w:sz w:val="24"/>
          <w:szCs w:val="24"/>
          <w:lang w:eastAsia="ru-RU"/>
        </w:rPr>
        <w:t xml:space="preserve">. в демонстрационной конфигурации в справочнике _ДемоФизическиеЛица.  </w:t>
      </w:r>
    </w:p>
    <w:p w:rsidR="00242A80" w:rsidRPr="00242A80" w:rsidRDefault="00242A80" w:rsidP="00242A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размещение_в_командном_интерфейс"/>
      <w:r w:rsidRPr="00242A80">
        <w:rPr>
          <w:rFonts w:ascii="Times New Roman" w:eastAsia="Times New Roman" w:hAnsi="Times New Roman" w:cs="Times New Roman"/>
          <w:b/>
          <w:bCs/>
          <w:sz w:val="27"/>
          <w:szCs w:val="27"/>
          <w:lang w:eastAsia="ru-RU"/>
        </w:rPr>
        <w:t>Размещение в командном интерфейсе</w:t>
      </w:r>
    </w:p>
    <w:bookmarkEnd w:id="4"/>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Для использования подсистемы необходимо разместить в командном интерфейсе ответственного за список шаблонов сообщений справочник ШаблоныСообщений – для ведения списка шаблонов 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В случае если в конфигурации не используется подсистема «</w:t>
      </w:r>
      <w:hyperlink r:id="rId7" w:anchor="_настройки_программы" w:history="1">
        <w:r w:rsidRPr="00242A80">
          <w:rPr>
            <w:rFonts w:ascii="Times New Roman" w:eastAsia="Times New Roman" w:hAnsi="Times New Roman" w:cs="Times New Roman"/>
            <w:color w:val="0000FF"/>
            <w:sz w:val="24"/>
            <w:szCs w:val="24"/>
            <w:u w:val="single"/>
            <w:lang w:eastAsia="ru-RU"/>
          </w:rPr>
          <w:t>Настройки программы</w:t>
        </w:r>
      </w:hyperlink>
      <w:r w:rsidRPr="00242A80">
        <w:rPr>
          <w:rFonts w:ascii="Times New Roman" w:eastAsia="Times New Roman" w:hAnsi="Times New Roman" w:cs="Times New Roman"/>
          <w:sz w:val="24"/>
          <w:szCs w:val="24"/>
          <w:lang w:eastAsia="ru-RU"/>
        </w:rPr>
        <w:t xml:space="preserve">», в рабочем месте администратора программы необходимо </w:t>
      </w:r>
      <w:proofErr w:type="gramStart"/>
      <w:r w:rsidRPr="00242A80">
        <w:rPr>
          <w:rFonts w:ascii="Times New Roman" w:eastAsia="Times New Roman" w:hAnsi="Times New Roman" w:cs="Times New Roman"/>
          <w:sz w:val="24"/>
          <w:szCs w:val="24"/>
          <w:lang w:eastAsia="ru-RU"/>
        </w:rPr>
        <w:t>разместить справочник</w:t>
      </w:r>
      <w:proofErr w:type="gramEnd"/>
      <w:r w:rsidRPr="00242A80">
        <w:rPr>
          <w:rFonts w:ascii="Times New Roman" w:eastAsia="Times New Roman" w:hAnsi="Times New Roman" w:cs="Times New Roman"/>
          <w:sz w:val="24"/>
          <w:szCs w:val="24"/>
          <w:lang w:eastAsia="ru-RU"/>
        </w:rPr>
        <w:t xml:space="preserve"> ШаблоныСообщений и константу ИспользоватьШаблоныСообщений – для включения и выключения подсистемы. См. пример в форме Органайзер обработки ПанельАдминистрированияБСП.</w:t>
      </w:r>
    </w:p>
    <w:p w:rsidR="00242A80" w:rsidRPr="00242A80" w:rsidRDefault="00242A80" w:rsidP="00242A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 w:name="issogl2_особые_случаи_внедрения_подсисте"/>
      <w:r w:rsidRPr="00242A80">
        <w:rPr>
          <w:rFonts w:ascii="Times New Roman" w:eastAsia="Times New Roman" w:hAnsi="Times New Roman" w:cs="Times New Roman"/>
          <w:b/>
          <w:bCs/>
          <w:sz w:val="27"/>
          <w:szCs w:val="27"/>
          <w:lang w:eastAsia="ru-RU"/>
        </w:rPr>
        <w:t>Особые случаи внедрения подсистемы</w:t>
      </w:r>
    </w:p>
    <w:bookmarkEnd w:id="5"/>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 </w:t>
      </w:r>
      <w:hyperlink r:id="rId8" w:anchor="_внедрение_подсистемы_«шаблоны" w:history="1">
        <w:r w:rsidRPr="00242A80">
          <w:rPr>
            <w:rFonts w:ascii="Times New Roman" w:eastAsia="Times New Roman" w:hAnsi="Times New Roman" w:cs="Times New Roman"/>
            <w:color w:val="0000FF"/>
            <w:sz w:val="24"/>
            <w:szCs w:val="24"/>
            <w:u w:val="single"/>
            <w:lang w:eastAsia="ru-RU"/>
          </w:rPr>
          <w:t>Внедрение подсистемы «Шаблоны сообщений» без подсистемы «Управление доступом».</w:t>
        </w:r>
      </w:hyperlink>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 </w:t>
      </w:r>
      <w:hyperlink r:id="rId9" w:anchor="_внедрение_подсистемы_«шаблоны_1" w:history="1">
        <w:r w:rsidRPr="00242A80">
          <w:rPr>
            <w:rFonts w:ascii="Times New Roman" w:eastAsia="Times New Roman" w:hAnsi="Times New Roman" w:cs="Times New Roman"/>
            <w:color w:val="0000FF"/>
            <w:sz w:val="24"/>
            <w:szCs w:val="24"/>
            <w:u w:val="single"/>
            <w:lang w:eastAsia="ru-RU"/>
          </w:rPr>
          <w:t>Внедрение подсистемы «Шаблоны сообщений» без подсистемы «Работа с файлами».</w:t>
        </w:r>
      </w:hyperlink>
    </w:p>
    <w:p w:rsidR="00242A80" w:rsidRPr="00242A80" w:rsidRDefault="00242A80" w:rsidP="00242A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issogl2_настройка_прав_доступа_пользоват"/>
      <w:r w:rsidRPr="00242A80">
        <w:rPr>
          <w:rFonts w:ascii="Times New Roman" w:eastAsia="Times New Roman" w:hAnsi="Times New Roman" w:cs="Times New Roman"/>
          <w:b/>
          <w:bCs/>
          <w:sz w:val="27"/>
          <w:szCs w:val="27"/>
          <w:lang w:eastAsia="ru-RU"/>
        </w:rPr>
        <w:t>Настройка прав доступа пользователей</w:t>
      </w:r>
    </w:p>
    <w:bookmarkEnd w:id="6"/>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Для настройки прав доступа пользователей к данным подсистемы «Шаблоны сообщений» следует использовать роли, приведенные ниже.</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Таблица 3.120.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242A80" w:rsidRPr="00242A80" w:rsidTr="00242A8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Роли и их назначение</w:t>
            </w:r>
          </w:p>
        </w:tc>
      </w:tr>
      <w:tr w:rsidR="00242A80" w:rsidRPr="00242A80" w:rsidTr="00242A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ДобавлениеИзменениеЛичныхШаблоновСообщений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Добавление и изменение персональных шаблонов сообщений  (доступных только автору).</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Просмотр и использование общих шаблонов сообщений (доступных всем пользователям).</w:t>
            </w:r>
          </w:p>
        </w:tc>
      </w:tr>
      <w:tr w:rsidR="00242A80" w:rsidRPr="00242A80" w:rsidTr="00242A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ДобавлениеИзменениеШаблоновСообщений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Подготовка общих шаблонов сообщений. Добавление и изменение шаблонов 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Администрирование списка шаблонов сообщений.</w:t>
            </w:r>
          </w:p>
        </w:tc>
      </w:tr>
      <w:tr w:rsidR="00242A80" w:rsidRPr="00242A80" w:rsidTr="00242A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ЧтениеШаблоновСообщений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Аудит шаблонов сообщений.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Просмотр любых шаблонов сообщений без права изменения и использования.</w:t>
            </w:r>
          </w:p>
        </w:tc>
      </w:tr>
      <w:tr w:rsidR="00242A80" w:rsidRPr="00242A80" w:rsidTr="00242A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ПолныеПрава (из подсистемы «Базовая функциональность»).</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Включение и отключение использования подсистемы «Шаблонов сообщений». Удаление помеченных на удаление объектов подсистемы.</w:t>
            </w:r>
          </w:p>
        </w:tc>
      </w:tr>
    </w:tbl>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Пример настройки прав доступа пользователей:</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Таблица 3.121.</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423"/>
        <w:gridCol w:w="6686"/>
      </w:tblGrid>
      <w:tr w:rsidR="00242A80" w:rsidRPr="00242A80" w:rsidTr="00242A8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Состав ролей</w:t>
            </w:r>
          </w:p>
        </w:tc>
      </w:tr>
      <w:tr w:rsidR="00242A80" w:rsidRPr="00242A80" w:rsidTr="00242A8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42A80">
              <w:rPr>
                <w:rFonts w:ascii="Times New Roman" w:eastAsia="Times New Roman" w:hAnsi="Times New Roman" w:cs="Times New Roman"/>
                <w:sz w:val="24"/>
                <w:szCs w:val="24"/>
                <w:lang w:eastAsia="ru-RU"/>
              </w:rPr>
              <w:t>Ответственный за список шаблонов сообщений</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БазовыеПраваБСП (из подсистемы «Базовая функциональность»),</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ДобавлениеИзменениеШаблоновСообщений</w:t>
            </w:r>
          </w:p>
        </w:tc>
      </w:tr>
    </w:tbl>
    <w:p w:rsidR="00242A80" w:rsidRPr="00242A80" w:rsidRDefault="00242A80" w:rsidP="00242A8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7" w:name="issogl1_использование_при_разработке_кон"/>
      <w:r w:rsidRPr="00242A80">
        <w:rPr>
          <w:rFonts w:ascii="Times New Roman" w:eastAsia="Times New Roman" w:hAnsi="Times New Roman" w:cs="Times New Roman"/>
          <w:b/>
          <w:bCs/>
          <w:sz w:val="36"/>
          <w:szCs w:val="36"/>
          <w:lang w:eastAsia="ru-RU"/>
        </w:rPr>
        <w:t>Использование при разработке конфигурации</w:t>
      </w:r>
    </w:p>
    <w:bookmarkEnd w:id="7"/>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По умолчанию в шаблонах сообщений доступны все реквизиты предмета сообщения, за исключением реквизитов с типом ХранилищеЗначения и некоторых стандартных реквизитов (ПометкаУдаления, ЭтоГруппа и др.). Также доступны поля контактной информации и доп. реквизиты и сведения. В качестве вложений к письмам доступны определенные в конфигурации печатные формы, внешние печатные формы и печатные формы из расширений. При наличии контактной информации у предмета будет заполонен список адресатов: для почтовых сообщений из полей с видом контактной информации электронная почта, а для сообщений SMS с видом контактной информации телефон.</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В случаях, когда при создании шаблонов сообщений недостаточно стандартных средств, можно предусмотреть собственные реквизиты, печатные формы и вложения</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1.  В процедуре ПриПодготовкеШаблонаСообщения определить состав используемых реквизитов и вложений: </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НовыйРеквизит = Реквизиты</w:t>
      </w:r>
      <w:proofErr w:type="gramStart"/>
      <w:r w:rsidRPr="00242A80">
        <w:rPr>
          <w:rFonts w:ascii="Courier New" w:eastAsia="Times New Roman" w:hAnsi="Courier New" w:cs="Courier New"/>
          <w:sz w:val="20"/>
          <w:szCs w:val="20"/>
          <w:lang w:eastAsia="ru-RU"/>
        </w:rPr>
        <w:t>.Д</w:t>
      </w:r>
      <w:proofErr w:type="gramEnd"/>
      <w:r w:rsidRPr="00242A80">
        <w:rPr>
          <w:rFonts w:ascii="Courier New" w:eastAsia="Times New Roman" w:hAnsi="Courier New" w:cs="Courier New"/>
          <w:sz w:val="20"/>
          <w:szCs w:val="20"/>
          <w:lang w:eastAsia="ru-RU"/>
        </w:rPr>
        <w:t>обавить();</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НовыйРеквизит</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мя = "СостояниеКонтрагента";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НовыйРеквизит</w:t>
      </w:r>
      <w:proofErr w:type="gramStart"/>
      <w:r w:rsidRPr="00242A80">
        <w:rPr>
          <w:rFonts w:ascii="Courier New" w:eastAsia="Times New Roman" w:hAnsi="Courier New" w:cs="Courier New"/>
          <w:sz w:val="20"/>
          <w:szCs w:val="20"/>
          <w:lang w:eastAsia="ru-RU"/>
        </w:rPr>
        <w:t>.П</w:t>
      </w:r>
      <w:proofErr w:type="gramEnd"/>
      <w:r w:rsidRPr="00242A80">
        <w:rPr>
          <w:rFonts w:ascii="Courier New" w:eastAsia="Times New Roman" w:hAnsi="Courier New" w:cs="Courier New"/>
          <w:sz w:val="20"/>
          <w:szCs w:val="20"/>
          <w:lang w:eastAsia="ru-RU"/>
        </w:rPr>
        <w:t>редставление = НСтр("ru = 'Состояние контрагента'");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НовыйРеквизит</w:t>
      </w:r>
      <w:proofErr w:type="gramStart"/>
      <w:r w:rsidRPr="00242A80">
        <w:rPr>
          <w:rFonts w:ascii="Courier New" w:eastAsia="Times New Roman" w:hAnsi="Courier New" w:cs="Courier New"/>
          <w:sz w:val="20"/>
          <w:szCs w:val="20"/>
          <w:lang w:eastAsia="ru-RU"/>
        </w:rPr>
        <w:t>.Т</w:t>
      </w:r>
      <w:proofErr w:type="gramEnd"/>
      <w:r w:rsidRPr="00242A80">
        <w:rPr>
          <w:rFonts w:ascii="Courier New" w:eastAsia="Times New Roman" w:hAnsi="Courier New" w:cs="Courier New"/>
          <w:sz w:val="20"/>
          <w:szCs w:val="20"/>
          <w:lang w:eastAsia="ru-RU"/>
        </w:rPr>
        <w:t>ип = Новый ОписаниеТипов("Строка");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Карта = Вложения</w:t>
      </w:r>
      <w:proofErr w:type="gramStart"/>
      <w:r w:rsidRPr="00242A80">
        <w:rPr>
          <w:rFonts w:ascii="Courier New" w:eastAsia="Times New Roman" w:hAnsi="Courier New" w:cs="Courier New"/>
          <w:sz w:val="20"/>
          <w:szCs w:val="20"/>
          <w:lang w:eastAsia="ru-RU"/>
        </w:rPr>
        <w:t>.Д</w:t>
      </w:r>
      <w:proofErr w:type="gramEnd"/>
      <w:r w:rsidRPr="00242A80">
        <w:rPr>
          <w:rFonts w:ascii="Courier New" w:eastAsia="Times New Roman" w:hAnsi="Courier New" w:cs="Courier New"/>
          <w:sz w:val="20"/>
          <w:szCs w:val="20"/>
          <w:lang w:eastAsia="ru-RU"/>
        </w:rPr>
        <w:t>обавить();</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КартинкаКнопки</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мя = "КартаРасположенияОфиса'";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КартинкаКнопки</w:t>
      </w:r>
      <w:proofErr w:type="gramStart"/>
      <w:r w:rsidRPr="00242A80">
        <w:rPr>
          <w:rFonts w:ascii="Courier New" w:eastAsia="Times New Roman" w:hAnsi="Courier New" w:cs="Courier New"/>
          <w:sz w:val="20"/>
          <w:szCs w:val="20"/>
          <w:lang w:eastAsia="ru-RU"/>
        </w:rPr>
        <w:t>.П</w:t>
      </w:r>
      <w:proofErr w:type="gramEnd"/>
      <w:r w:rsidRPr="00242A80">
        <w:rPr>
          <w:rFonts w:ascii="Courier New" w:eastAsia="Times New Roman" w:hAnsi="Courier New" w:cs="Courier New"/>
          <w:sz w:val="20"/>
          <w:szCs w:val="20"/>
          <w:lang w:eastAsia="ru-RU"/>
        </w:rPr>
        <w:t>редставление = НСтр("ru = Карта расположения офиса'");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КартинкаКнопки</w:t>
      </w:r>
      <w:proofErr w:type="gramStart"/>
      <w:r w:rsidRPr="00242A80">
        <w:rPr>
          <w:rFonts w:ascii="Courier New" w:eastAsia="Times New Roman" w:hAnsi="Courier New" w:cs="Courier New"/>
          <w:sz w:val="20"/>
          <w:szCs w:val="20"/>
          <w:lang w:eastAsia="ru-RU"/>
        </w:rPr>
        <w:t>.Т</w:t>
      </w:r>
      <w:proofErr w:type="gramEnd"/>
      <w:r w:rsidRPr="00242A80">
        <w:rPr>
          <w:rFonts w:ascii="Courier New" w:eastAsia="Times New Roman" w:hAnsi="Courier New" w:cs="Courier New"/>
          <w:sz w:val="20"/>
          <w:szCs w:val="20"/>
          <w:lang w:eastAsia="ru-RU"/>
        </w:rPr>
        <w:t>ипФайла = "jpg";</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2. В процедуре ПриФормированииСообщения заполнить ранее определенные реквизиты и вложения: </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lastRenderedPageBreak/>
        <w:t>Сообщение</w:t>
      </w:r>
      <w:proofErr w:type="gramStart"/>
      <w:r w:rsidRPr="00242A80">
        <w:rPr>
          <w:rFonts w:ascii="Courier New" w:eastAsia="Times New Roman" w:hAnsi="Courier New" w:cs="Courier New"/>
          <w:sz w:val="20"/>
          <w:szCs w:val="20"/>
          <w:lang w:eastAsia="ru-RU"/>
        </w:rPr>
        <w:t>.З</w:t>
      </w:r>
      <w:proofErr w:type="gramEnd"/>
      <w:r w:rsidRPr="00242A80">
        <w:rPr>
          <w:rFonts w:ascii="Courier New" w:eastAsia="Times New Roman" w:hAnsi="Courier New" w:cs="Courier New"/>
          <w:sz w:val="20"/>
          <w:szCs w:val="20"/>
          <w:lang w:eastAsia="ru-RU"/>
        </w:rPr>
        <w:t>наченияРеквизитов["СостояниеКонтрагента"] = ПроверкаКонтрагентов.СостояниеКонтрагента(ПредметСообщения.ИНН, ПредметСообщения.КПП);</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АдресКартинкиВоВременноеХранилище = КартаРасположенияОфис();</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Сообщение</w:t>
      </w:r>
      <w:proofErr w:type="gramStart"/>
      <w:r w:rsidRPr="00242A80">
        <w:rPr>
          <w:rFonts w:ascii="Courier New" w:eastAsia="Times New Roman" w:hAnsi="Courier New" w:cs="Courier New"/>
          <w:sz w:val="20"/>
          <w:szCs w:val="20"/>
          <w:lang w:eastAsia="ru-RU"/>
        </w:rPr>
        <w:t>.В</w:t>
      </w:r>
      <w:proofErr w:type="gramEnd"/>
      <w:r w:rsidRPr="00242A80">
        <w:rPr>
          <w:rFonts w:ascii="Courier New" w:eastAsia="Times New Roman" w:hAnsi="Courier New" w:cs="Courier New"/>
          <w:sz w:val="20"/>
          <w:szCs w:val="20"/>
          <w:lang w:eastAsia="ru-RU"/>
        </w:rPr>
        <w:t>ложения["КартаРасположенияОфиса"] = АдресКартинкиВоВременноеХранилище;</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3. Если у предмета нет контактной информации или требуется особенный список адресатов, то список получателей письма или сообщений SMS  должен быть заполен по контактной информации реквизита предмета или используя собственный алгоритм. Для этого в модуле менеджера объекта, являющимся предметом шаблонов сообщений, требуется. В этом случае в процедурах ПриЗаполненииТелефоновПолучателейВСообщении и ПриЗаполненииПочтыПолучателейВСообщении заполнить получателей сообщения: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Процедура ПриЗаполненииПочтыПолучателейВСообщени</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ПолучателиПисьма, ПредметСообщения) Экспорт</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    ШаблоныСообщений</w:t>
      </w:r>
      <w:proofErr w:type="gramStart"/>
      <w:r w:rsidRPr="00242A80">
        <w:rPr>
          <w:rFonts w:ascii="Courier New" w:eastAsia="Times New Roman" w:hAnsi="Courier New" w:cs="Courier New"/>
          <w:sz w:val="20"/>
          <w:szCs w:val="20"/>
          <w:lang w:eastAsia="ru-RU"/>
        </w:rPr>
        <w:t>.З</w:t>
      </w:r>
      <w:proofErr w:type="gramEnd"/>
      <w:r w:rsidRPr="00242A80">
        <w:rPr>
          <w:rFonts w:ascii="Courier New" w:eastAsia="Times New Roman" w:hAnsi="Courier New" w:cs="Courier New"/>
          <w:sz w:val="20"/>
          <w:szCs w:val="20"/>
          <w:lang w:eastAsia="ru-RU"/>
        </w:rPr>
        <w:t>аполнитьПолучателей(ПолучателиПисьма, ПредметСообщения, "Контрагент");</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    Получатель = ПолучателиПисьма</w:t>
      </w:r>
      <w:proofErr w:type="gramStart"/>
      <w:r w:rsidRPr="00242A80">
        <w:rPr>
          <w:rFonts w:ascii="Courier New" w:eastAsia="Times New Roman" w:hAnsi="Courier New" w:cs="Courier New"/>
          <w:sz w:val="20"/>
          <w:szCs w:val="20"/>
          <w:lang w:eastAsia="ru-RU"/>
        </w:rPr>
        <w:t>.Д</w:t>
      </w:r>
      <w:proofErr w:type="gramEnd"/>
      <w:r w:rsidRPr="00242A80">
        <w:rPr>
          <w:rFonts w:ascii="Courier New" w:eastAsia="Times New Roman" w:hAnsi="Courier New" w:cs="Courier New"/>
          <w:sz w:val="20"/>
          <w:szCs w:val="20"/>
          <w:lang w:eastAsia="ru-RU"/>
        </w:rPr>
        <w:t>обавить();</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    Получатель</w:t>
      </w:r>
      <w:proofErr w:type="gramStart"/>
      <w:r w:rsidRPr="00242A80">
        <w:rPr>
          <w:rFonts w:ascii="Courier New" w:eastAsia="Times New Roman" w:hAnsi="Courier New" w:cs="Courier New"/>
          <w:sz w:val="20"/>
          <w:szCs w:val="20"/>
          <w:lang w:eastAsia="ru-RU"/>
        </w:rPr>
        <w:t>.А</w:t>
      </w:r>
      <w:proofErr w:type="gramEnd"/>
      <w:r w:rsidRPr="00242A80">
        <w:rPr>
          <w:rFonts w:ascii="Courier New" w:eastAsia="Times New Roman" w:hAnsi="Courier New" w:cs="Courier New"/>
          <w:sz w:val="20"/>
          <w:szCs w:val="20"/>
          <w:lang w:eastAsia="ru-RU"/>
        </w:rPr>
        <w:t>дрес = ПредметСообщения.ЭлектроннаяПочтаСтрокой;</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    Получатель</w:t>
      </w:r>
      <w:proofErr w:type="gramStart"/>
      <w:r w:rsidRPr="00242A80">
        <w:rPr>
          <w:rFonts w:ascii="Courier New" w:eastAsia="Times New Roman" w:hAnsi="Courier New" w:cs="Courier New"/>
          <w:sz w:val="20"/>
          <w:szCs w:val="20"/>
          <w:lang w:eastAsia="ru-RU"/>
        </w:rPr>
        <w:t>.П</w:t>
      </w:r>
      <w:proofErr w:type="gramEnd"/>
      <w:r w:rsidRPr="00242A80">
        <w:rPr>
          <w:rFonts w:ascii="Courier New" w:eastAsia="Times New Roman" w:hAnsi="Courier New" w:cs="Courier New"/>
          <w:sz w:val="20"/>
          <w:szCs w:val="20"/>
          <w:lang w:eastAsia="ru-RU"/>
        </w:rPr>
        <w:t>редставление = ПредметСообщения.ЭлектроннаяПочтаПредставление;</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КонецПроцедуры</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Процедура ПриЗаполненииТелефоновПолучателейВСообщени</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ПолучателиSMS, ПредметСообщения) Экспорт</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    ШаблоныСообщений</w:t>
      </w:r>
      <w:proofErr w:type="gramStart"/>
      <w:r w:rsidRPr="00242A80">
        <w:rPr>
          <w:rFonts w:ascii="Courier New" w:eastAsia="Times New Roman" w:hAnsi="Courier New" w:cs="Courier New"/>
          <w:sz w:val="20"/>
          <w:szCs w:val="20"/>
          <w:lang w:eastAsia="ru-RU"/>
        </w:rPr>
        <w:t>.З</w:t>
      </w:r>
      <w:proofErr w:type="gramEnd"/>
      <w:r w:rsidRPr="00242A80">
        <w:rPr>
          <w:rFonts w:ascii="Courier New" w:eastAsia="Times New Roman" w:hAnsi="Courier New" w:cs="Courier New"/>
          <w:sz w:val="20"/>
          <w:szCs w:val="20"/>
          <w:lang w:eastAsia="ru-RU"/>
        </w:rPr>
        <w:t>аполнитьПолучателей(ПолучателиSMS, ПредметСообщения, "Контрагент", Перечисления.ТипыКонтактнойИнформации.Телефон);</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КонецПроцедуры</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Пример использования </w:t>
      </w:r>
      <w:proofErr w:type="gramStart"/>
      <w:r w:rsidRPr="00242A80">
        <w:rPr>
          <w:rFonts w:ascii="Times New Roman" w:eastAsia="Times New Roman" w:hAnsi="Times New Roman" w:cs="Times New Roman"/>
          <w:sz w:val="24"/>
          <w:szCs w:val="24"/>
          <w:lang w:eastAsia="ru-RU"/>
        </w:rPr>
        <w:t>см</w:t>
      </w:r>
      <w:proofErr w:type="gramEnd"/>
      <w:r w:rsidRPr="00242A80">
        <w:rPr>
          <w:rFonts w:ascii="Times New Roman" w:eastAsia="Times New Roman" w:hAnsi="Times New Roman" w:cs="Times New Roman"/>
          <w:sz w:val="24"/>
          <w:szCs w:val="24"/>
          <w:lang w:eastAsia="ru-RU"/>
        </w:rPr>
        <w:t>. в документе _ДемоСчетНаОплатуПокупателю и справочнике _ДемоКонтрагенты демонстрационной конфигурации.</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В тех случаях, когда требуется определить список реквизитов, вложений или список получателей сразу для всех или нескольких предметов шаблонов сообщений, то необходимо размещать код в одноименных процедурах общего модуля ШаблоныСообщенийПереопределяемый.</w:t>
      </w:r>
    </w:p>
    <w:p w:rsidR="00242A80" w:rsidRPr="00242A80" w:rsidRDefault="00242A80" w:rsidP="00242A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issogl2_разработка_предметов_шаблонов_со"/>
      <w:r w:rsidRPr="00242A80">
        <w:rPr>
          <w:rFonts w:ascii="Times New Roman" w:eastAsia="Times New Roman" w:hAnsi="Times New Roman" w:cs="Times New Roman"/>
          <w:b/>
          <w:bCs/>
          <w:sz w:val="27"/>
          <w:szCs w:val="27"/>
          <w:lang w:eastAsia="ru-RU"/>
        </w:rPr>
        <w:t>Разработка предметов шаблонов сообщений, не привязанных к объектам конфигурации.</w:t>
      </w:r>
    </w:p>
    <w:bookmarkEnd w:id="8"/>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В случаях, когда необходимо создать назначение для шаблонов сообщений, которое не является объектом конфигурации, то в процедуре ПриОпределенииНастроек общего модуля ШаблоныСообщенийПереопределяемый необходимо добавить код, например:</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Предмет = Настройки</w:t>
      </w:r>
      <w:proofErr w:type="gramStart"/>
      <w:r w:rsidRPr="00242A80">
        <w:rPr>
          <w:rFonts w:ascii="Courier New" w:eastAsia="Times New Roman" w:hAnsi="Courier New" w:cs="Courier New"/>
          <w:sz w:val="20"/>
          <w:szCs w:val="20"/>
          <w:lang w:eastAsia="ru-RU"/>
        </w:rPr>
        <w:t>.П</w:t>
      </w:r>
      <w:proofErr w:type="gramEnd"/>
      <w:r w:rsidRPr="00242A80">
        <w:rPr>
          <w:rFonts w:ascii="Courier New" w:eastAsia="Times New Roman" w:hAnsi="Courier New" w:cs="Courier New"/>
          <w:sz w:val="20"/>
          <w:szCs w:val="20"/>
          <w:lang w:eastAsia="ru-RU"/>
        </w:rPr>
        <w:t>редметыШаблонов.Добавить();</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Предмет</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мя = "ОповещениеКлиентаИзменениеЗаказа";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Предмет</w:t>
      </w:r>
      <w:proofErr w:type="gramStart"/>
      <w:r w:rsidRPr="00242A80">
        <w:rPr>
          <w:rFonts w:ascii="Courier New" w:eastAsia="Times New Roman" w:hAnsi="Courier New" w:cs="Courier New"/>
          <w:sz w:val="20"/>
          <w:szCs w:val="20"/>
          <w:lang w:eastAsia="ru-RU"/>
        </w:rPr>
        <w:t>.П</w:t>
      </w:r>
      <w:proofErr w:type="gramEnd"/>
      <w:r w:rsidRPr="00242A80">
        <w:rPr>
          <w:rFonts w:ascii="Courier New" w:eastAsia="Times New Roman" w:hAnsi="Courier New" w:cs="Courier New"/>
          <w:sz w:val="20"/>
          <w:szCs w:val="20"/>
          <w:lang w:eastAsia="ru-RU"/>
        </w:rPr>
        <w:t>редставление = НСтр("ru = 'Оповещение клиента ""Изменение заказа""'");</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Затем для возможности выбора нужного шаблона в форме создать реквизит c  типом СправочникСсылка</w:t>
      </w:r>
      <w:proofErr w:type="gramStart"/>
      <w:r w:rsidRPr="00242A80">
        <w:rPr>
          <w:rFonts w:ascii="Times New Roman" w:eastAsia="Times New Roman" w:hAnsi="Times New Roman" w:cs="Times New Roman"/>
          <w:sz w:val="24"/>
          <w:szCs w:val="24"/>
          <w:lang w:eastAsia="ru-RU"/>
        </w:rPr>
        <w:t>.Ш</w:t>
      </w:r>
      <w:proofErr w:type="gramEnd"/>
      <w:r w:rsidRPr="00242A80">
        <w:rPr>
          <w:rFonts w:ascii="Times New Roman" w:eastAsia="Times New Roman" w:hAnsi="Times New Roman" w:cs="Times New Roman"/>
          <w:sz w:val="24"/>
          <w:szCs w:val="24"/>
          <w:lang w:eastAsia="ru-RU"/>
        </w:rPr>
        <w:t>аблоныСообщений и в свойстве ПараметрыВыбора элемента формы (поля ввода) связанного с реквизитом указать параметры отбора:</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Отбор</w:t>
      </w:r>
      <w:proofErr w:type="gramStart"/>
      <w:r w:rsidRPr="00242A80">
        <w:rPr>
          <w:rFonts w:ascii="Times New Roman" w:eastAsia="Times New Roman" w:hAnsi="Times New Roman" w:cs="Times New Roman"/>
          <w:sz w:val="24"/>
          <w:szCs w:val="24"/>
          <w:lang w:eastAsia="ru-RU"/>
        </w:rPr>
        <w:t>.Н</w:t>
      </w:r>
      <w:proofErr w:type="gramEnd"/>
      <w:r w:rsidRPr="00242A80">
        <w:rPr>
          <w:rFonts w:ascii="Times New Roman" w:eastAsia="Times New Roman" w:hAnsi="Times New Roman" w:cs="Times New Roman"/>
          <w:sz w:val="24"/>
          <w:szCs w:val="24"/>
          <w:lang w:eastAsia="ru-RU"/>
        </w:rPr>
        <w:t>азначение – Строка, имя или представление созданого назначения;</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Отбор</w:t>
      </w:r>
      <w:proofErr w:type="gramStart"/>
      <w:r w:rsidRPr="00242A80">
        <w:rPr>
          <w:rFonts w:ascii="Times New Roman" w:eastAsia="Times New Roman" w:hAnsi="Times New Roman" w:cs="Times New Roman"/>
          <w:sz w:val="24"/>
          <w:szCs w:val="24"/>
          <w:lang w:eastAsia="ru-RU"/>
        </w:rPr>
        <w:t>.П</w:t>
      </w:r>
      <w:proofErr w:type="gramEnd"/>
      <w:r w:rsidRPr="00242A80">
        <w:rPr>
          <w:rFonts w:ascii="Times New Roman" w:eastAsia="Times New Roman" w:hAnsi="Times New Roman" w:cs="Times New Roman"/>
          <w:sz w:val="24"/>
          <w:szCs w:val="24"/>
          <w:lang w:eastAsia="ru-RU"/>
        </w:rPr>
        <w:t xml:space="preserve">редназначенДляЭлектронныхПисем или Отбор.ПредназначенДляSMS – Булево, в зависимости от необходимого вида шаблона сообщения. </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Пример использования таких назначений </w:t>
      </w:r>
      <w:proofErr w:type="gramStart"/>
      <w:r w:rsidRPr="00242A80">
        <w:rPr>
          <w:rFonts w:ascii="Times New Roman" w:eastAsia="Times New Roman" w:hAnsi="Times New Roman" w:cs="Times New Roman"/>
          <w:sz w:val="24"/>
          <w:szCs w:val="24"/>
          <w:lang w:eastAsia="ru-RU"/>
        </w:rPr>
        <w:t>см</w:t>
      </w:r>
      <w:proofErr w:type="gramEnd"/>
      <w:r w:rsidRPr="00242A80">
        <w:rPr>
          <w:rFonts w:ascii="Times New Roman" w:eastAsia="Times New Roman" w:hAnsi="Times New Roman" w:cs="Times New Roman"/>
          <w:sz w:val="24"/>
          <w:szCs w:val="24"/>
          <w:lang w:eastAsia="ru-RU"/>
        </w:rPr>
        <w:t>. в документе _ДемоЗаказПокупателя демонстрационной конфигурации.</w:t>
      </w:r>
    </w:p>
    <w:p w:rsidR="00242A80" w:rsidRPr="00242A80" w:rsidRDefault="00242A80" w:rsidP="00242A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issogl2_добавление_общих_реквизитов_пред"/>
      <w:r w:rsidRPr="00242A80">
        <w:rPr>
          <w:rFonts w:ascii="Times New Roman" w:eastAsia="Times New Roman" w:hAnsi="Times New Roman" w:cs="Times New Roman"/>
          <w:b/>
          <w:bCs/>
          <w:sz w:val="27"/>
          <w:szCs w:val="27"/>
          <w:lang w:eastAsia="ru-RU"/>
        </w:rPr>
        <w:t>Добавление общих реквизитов предметов шаблонов сообщений</w:t>
      </w:r>
    </w:p>
    <w:bookmarkEnd w:id="9"/>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Помимо реквизитов, специфичных для конкретного предмета шаблона сообщений, предусмотрена возможность определять реквизиты, общие для всех предметов. Например, для того чтобы сделать доступным для выбора реквизит Основная организация во всех шаблонах сообщений, необходимо описать общий реквизит в общем модуле ШаблоныСообщенийПереопределяемый в процедуре ПриОпределенииНастроек:</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НовыйРеквизит = Настройки</w:t>
      </w:r>
      <w:proofErr w:type="gramStart"/>
      <w:r w:rsidRPr="00242A80">
        <w:rPr>
          <w:rFonts w:ascii="Courier New" w:eastAsia="Times New Roman" w:hAnsi="Courier New" w:cs="Courier New"/>
          <w:sz w:val="20"/>
          <w:szCs w:val="20"/>
          <w:lang w:eastAsia="ru-RU"/>
        </w:rPr>
        <w:t>.О</w:t>
      </w:r>
      <w:proofErr w:type="gramEnd"/>
      <w:r w:rsidRPr="00242A80">
        <w:rPr>
          <w:rFonts w:ascii="Courier New" w:eastAsia="Times New Roman" w:hAnsi="Courier New" w:cs="Courier New"/>
          <w:sz w:val="20"/>
          <w:szCs w:val="20"/>
          <w:lang w:eastAsia="ru-RU"/>
        </w:rPr>
        <w:t>бщиеРеквизиты.Строки.Добавить();</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lastRenderedPageBreak/>
        <w:t>НовыйРеквизит</w:t>
      </w:r>
      <w:proofErr w:type="gramStart"/>
      <w:r w:rsidRPr="00242A80">
        <w:rPr>
          <w:rFonts w:ascii="Courier New" w:eastAsia="Times New Roman" w:hAnsi="Courier New" w:cs="Courier New"/>
          <w:sz w:val="20"/>
          <w:szCs w:val="20"/>
          <w:lang w:eastAsia="ru-RU"/>
        </w:rPr>
        <w:t>.И</w:t>
      </w:r>
      <w:proofErr w:type="gramEnd"/>
      <w:r w:rsidRPr="00242A80">
        <w:rPr>
          <w:rFonts w:ascii="Courier New" w:eastAsia="Times New Roman" w:hAnsi="Courier New" w:cs="Courier New"/>
          <w:sz w:val="20"/>
          <w:szCs w:val="20"/>
          <w:lang w:eastAsia="ru-RU"/>
        </w:rPr>
        <w:t>мя = "ОсновнаяОрганизация";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НовыйРеквизит</w:t>
      </w:r>
      <w:proofErr w:type="gramStart"/>
      <w:r w:rsidRPr="00242A80">
        <w:rPr>
          <w:rFonts w:ascii="Courier New" w:eastAsia="Times New Roman" w:hAnsi="Courier New" w:cs="Courier New"/>
          <w:sz w:val="20"/>
          <w:szCs w:val="20"/>
          <w:lang w:eastAsia="ru-RU"/>
        </w:rPr>
        <w:t>.П</w:t>
      </w:r>
      <w:proofErr w:type="gramEnd"/>
      <w:r w:rsidRPr="00242A80">
        <w:rPr>
          <w:rFonts w:ascii="Courier New" w:eastAsia="Times New Roman" w:hAnsi="Courier New" w:cs="Courier New"/>
          <w:sz w:val="20"/>
          <w:szCs w:val="20"/>
          <w:lang w:eastAsia="ru-RU"/>
        </w:rPr>
        <w:t>редставление = НСтр("ru = 'Основная организация'");</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НовыйРеквизит</w:t>
      </w:r>
      <w:proofErr w:type="gramStart"/>
      <w:r w:rsidRPr="00242A80">
        <w:rPr>
          <w:rFonts w:ascii="Courier New" w:eastAsia="Times New Roman" w:hAnsi="Courier New" w:cs="Courier New"/>
          <w:sz w:val="20"/>
          <w:szCs w:val="20"/>
          <w:lang w:eastAsia="ru-RU"/>
        </w:rPr>
        <w:t>.Т</w:t>
      </w:r>
      <w:proofErr w:type="gramEnd"/>
      <w:r w:rsidRPr="00242A80">
        <w:rPr>
          <w:rFonts w:ascii="Courier New" w:eastAsia="Times New Roman" w:hAnsi="Courier New" w:cs="Courier New"/>
          <w:sz w:val="20"/>
          <w:szCs w:val="20"/>
          <w:lang w:eastAsia="ru-RU"/>
        </w:rPr>
        <w:t>ип = Тип("СправочникСсылка._</w:t>
      </w:r>
      <w:proofErr w:type="gramStart"/>
      <w:r w:rsidRPr="00242A80">
        <w:rPr>
          <w:rFonts w:ascii="Courier New" w:eastAsia="Times New Roman" w:hAnsi="Courier New" w:cs="Courier New"/>
          <w:sz w:val="20"/>
          <w:szCs w:val="20"/>
          <w:lang w:eastAsia="ru-RU"/>
        </w:rPr>
        <w:t>ДемоОрганизации");</w:t>
      </w:r>
      <w:proofErr w:type="gramEnd"/>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Заполнение общих реквизитов производится в общем модуле ШаблоныСообщенийПереопределяемый в процедуре ПриФормированииСообщения аналогично другим реквизитам. </w:t>
      </w:r>
    </w:p>
    <w:p w:rsidR="00242A80" w:rsidRPr="00242A80" w:rsidRDefault="00242A80" w:rsidP="00242A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0" w:name="issogl2_программная_отправка_писем_и_соо"/>
      <w:r w:rsidRPr="00242A80">
        <w:rPr>
          <w:rFonts w:ascii="Times New Roman" w:eastAsia="Times New Roman" w:hAnsi="Times New Roman" w:cs="Times New Roman"/>
          <w:b/>
          <w:bCs/>
          <w:sz w:val="27"/>
          <w:szCs w:val="27"/>
          <w:lang w:eastAsia="ru-RU"/>
        </w:rPr>
        <w:t>Программная отправка писем и сообщений SMS по шаблонам с дополнительным отбором</w:t>
      </w:r>
    </w:p>
    <w:bookmarkEnd w:id="10"/>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Для интерактивной отправки писем и сообщений SMS по шаблонам предназначена процедура СформироватьСообщение общего модуля ШаблоныСообщенийКлиент. При этом с ее помощью дополнительно можно ограничить список выбора доступных шаблонов, указав предмет и/или владельца шаблонов. </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Например, если шаблоны писем должны различаться не только в зависимости от выбранной организации, но и от ее подразделения, то следует предварительно:</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включить справочник Организации в свойство Тип определяемого типа ПредметШаблонаСообщения;</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в свойстве Тип определяемого типа ВладелецШаблонаСообщения указать справочник Подразделения;</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Затем для отправки письма по шаблону вызвать:</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 xml:space="preserve">ПараметрыСообщения = </w:t>
      </w:r>
      <w:proofErr w:type="gramStart"/>
      <w:r w:rsidRPr="00242A80">
        <w:rPr>
          <w:rFonts w:ascii="Courier New" w:eastAsia="Times New Roman" w:hAnsi="Courier New" w:cs="Courier New"/>
          <w:sz w:val="20"/>
          <w:szCs w:val="20"/>
          <w:lang w:eastAsia="ru-RU"/>
        </w:rPr>
        <w:t>Новый</w:t>
      </w:r>
      <w:proofErr w:type="gramEnd"/>
      <w:r w:rsidRPr="00242A80">
        <w:rPr>
          <w:rFonts w:ascii="Courier New" w:eastAsia="Times New Roman" w:hAnsi="Courier New" w:cs="Courier New"/>
          <w:sz w:val="20"/>
          <w:szCs w:val="20"/>
          <w:lang w:eastAsia="ru-RU"/>
        </w:rPr>
        <w:t xml:space="preserve"> Структура(...); // параметры письма</w:t>
      </w:r>
    </w:p>
    <w:p w:rsidR="00242A80" w:rsidRPr="00242A80" w:rsidRDefault="00242A80" w:rsidP="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2A80">
        <w:rPr>
          <w:rFonts w:ascii="Courier New" w:eastAsia="Times New Roman" w:hAnsi="Courier New" w:cs="Courier New"/>
          <w:sz w:val="20"/>
          <w:szCs w:val="20"/>
          <w:lang w:eastAsia="ru-RU"/>
        </w:rPr>
        <w:t>ШаблоныСообщенийКлиент</w:t>
      </w:r>
      <w:proofErr w:type="gramStart"/>
      <w:r w:rsidRPr="00242A80">
        <w:rPr>
          <w:rFonts w:ascii="Courier New" w:eastAsia="Times New Roman" w:hAnsi="Courier New" w:cs="Courier New"/>
          <w:sz w:val="20"/>
          <w:szCs w:val="20"/>
          <w:lang w:eastAsia="ru-RU"/>
        </w:rPr>
        <w:t>.С</w:t>
      </w:r>
      <w:proofErr w:type="gramEnd"/>
      <w:r w:rsidRPr="00242A80">
        <w:rPr>
          <w:rFonts w:ascii="Courier New" w:eastAsia="Times New Roman" w:hAnsi="Courier New" w:cs="Courier New"/>
          <w:sz w:val="20"/>
          <w:szCs w:val="20"/>
          <w:lang w:eastAsia="ru-RU"/>
        </w:rPr>
        <w:t>формироватьСообщение(Организация, "Письмо",, ПодразделениеОрганизации, ПараметрыСообщения);</w:t>
      </w:r>
    </w:p>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 xml:space="preserve">Подробнее </w:t>
      </w:r>
      <w:proofErr w:type="gramStart"/>
      <w:r w:rsidRPr="00242A80">
        <w:rPr>
          <w:rFonts w:ascii="Times New Roman" w:eastAsia="Times New Roman" w:hAnsi="Times New Roman" w:cs="Times New Roman"/>
          <w:sz w:val="24"/>
          <w:szCs w:val="24"/>
          <w:lang w:eastAsia="ru-RU"/>
        </w:rPr>
        <w:t>см</w:t>
      </w:r>
      <w:proofErr w:type="gramEnd"/>
      <w:r w:rsidRPr="00242A80">
        <w:rPr>
          <w:rFonts w:ascii="Times New Roman" w:eastAsia="Times New Roman" w:hAnsi="Times New Roman" w:cs="Times New Roman"/>
          <w:sz w:val="24"/>
          <w:szCs w:val="24"/>
          <w:lang w:eastAsia="ru-RU"/>
        </w:rPr>
        <w:t>. комментарий к процедуре СформироватьСообщение общего модуля ШаблоныСообщенийКлиент, а также пример в демонстрационной конфигурации в форме элемента справочника _ДемоПроекты.</w:t>
      </w:r>
    </w:p>
    <w:p w:rsidR="00242A80" w:rsidRPr="00242A80" w:rsidRDefault="00242A80" w:rsidP="00242A8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 w:name="issogl2_настройка_обмена_данными"/>
      <w:r w:rsidRPr="00242A80">
        <w:rPr>
          <w:rFonts w:ascii="Times New Roman" w:eastAsia="Times New Roman" w:hAnsi="Times New Roman" w:cs="Times New Roman"/>
          <w:b/>
          <w:bCs/>
          <w:sz w:val="27"/>
          <w:szCs w:val="27"/>
          <w:lang w:eastAsia="ru-RU"/>
        </w:rPr>
        <w:t>Настройка обмена данными</w:t>
      </w:r>
    </w:p>
    <w:bookmarkEnd w:id="11"/>
    <w:p w:rsidR="00242A80" w:rsidRPr="00242A80" w:rsidRDefault="00242A80" w:rsidP="00242A80">
      <w:pPr>
        <w:spacing w:before="100" w:beforeAutospacing="1" w:after="100" w:afterAutospacing="1" w:line="240" w:lineRule="auto"/>
        <w:rPr>
          <w:rFonts w:ascii="Times New Roman" w:eastAsia="Times New Roman" w:hAnsi="Times New Roman" w:cs="Times New Roman"/>
          <w:sz w:val="24"/>
          <w:szCs w:val="24"/>
          <w:lang w:eastAsia="ru-RU"/>
        </w:rPr>
      </w:pPr>
      <w:r w:rsidRPr="00242A80">
        <w:rPr>
          <w:rFonts w:ascii="Times New Roman" w:eastAsia="Times New Roman" w:hAnsi="Times New Roman" w:cs="Times New Roman"/>
          <w:sz w:val="24"/>
          <w:szCs w:val="24"/>
          <w:lang w:eastAsia="ru-RU"/>
        </w:rPr>
        <w:t>Все объекты метаданных подсистемы, содержащие данные, рекомендуется включать в планы обмена распределенной ИБ (РИБ).</w:t>
      </w:r>
    </w:p>
    <w:p w:rsidR="00074C58" w:rsidRDefault="00242A80"/>
    <w:sectPr w:rsidR="00074C58" w:rsidSect="00242A80">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grammar="clean"/>
  <w:defaultTabStop w:val="708"/>
  <w:drawingGridHorizontalSpacing w:val="110"/>
  <w:displayHorizontalDrawingGridEvery w:val="2"/>
  <w:characterSpacingControl w:val="doNotCompress"/>
  <w:compat/>
  <w:rsids>
    <w:rsidRoot w:val="00242A80"/>
    <w:rsid w:val="00025B76"/>
    <w:rsid w:val="00242A80"/>
    <w:rsid w:val="00310330"/>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242A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42A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42A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A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42A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42A80"/>
    <w:rPr>
      <w:rFonts w:ascii="Times New Roman" w:eastAsia="Times New Roman" w:hAnsi="Times New Roman" w:cs="Times New Roman"/>
      <w:b/>
      <w:bCs/>
      <w:sz w:val="27"/>
      <w:szCs w:val="27"/>
      <w:lang w:eastAsia="ru-RU"/>
    </w:rPr>
  </w:style>
  <w:style w:type="paragraph" w:customStyle="1" w:styleId="paragraph0">
    <w:name w:val="paragraph0"/>
    <w:basedOn w:val="a"/>
    <w:rsid w:val="00242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42A80"/>
    <w:rPr>
      <w:color w:val="0000FF"/>
      <w:u w:val="single"/>
    </w:rPr>
  </w:style>
  <w:style w:type="paragraph" w:styleId="a4">
    <w:name w:val="List Bullet"/>
    <w:basedOn w:val="a"/>
    <w:uiPriority w:val="99"/>
    <w:semiHidden/>
    <w:unhideWhenUsed/>
    <w:rsid w:val="00242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0"/>
    <w:rsid w:val="00242A80"/>
  </w:style>
  <w:style w:type="paragraph" w:styleId="HTML">
    <w:name w:val="HTML Preformatted"/>
    <w:basedOn w:val="a"/>
    <w:link w:val="HTML0"/>
    <w:uiPriority w:val="99"/>
    <w:semiHidden/>
    <w:unhideWhenUsed/>
    <w:rsid w:val="0024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2A80"/>
    <w:rPr>
      <w:rFonts w:ascii="Courier New" w:eastAsia="Times New Roman" w:hAnsi="Courier New" w:cs="Courier New"/>
      <w:sz w:val="20"/>
      <w:szCs w:val="20"/>
      <w:lang w:eastAsia="ru-RU"/>
    </w:rPr>
  </w:style>
  <w:style w:type="character" w:customStyle="1" w:styleId="comment">
    <w:name w:val="comment"/>
    <w:basedOn w:val="a0"/>
    <w:rsid w:val="00242A80"/>
  </w:style>
  <w:style w:type="character" w:customStyle="1" w:styleId="keyword">
    <w:name w:val="keyword"/>
    <w:basedOn w:val="a0"/>
    <w:rsid w:val="00242A80"/>
  </w:style>
  <w:style w:type="character" w:customStyle="1" w:styleId="operator">
    <w:name w:val="operator"/>
    <w:basedOn w:val="a0"/>
    <w:rsid w:val="00242A80"/>
  </w:style>
  <w:style w:type="paragraph" w:customStyle="1" w:styleId="objectname">
    <w:name w:val="objectname"/>
    <w:basedOn w:val="a"/>
    <w:rsid w:val="00242A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242A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0">
    <w:name w:val="a1"/>
    <w:basedOn w:val="a"/>
    <w:rsid w:val="00242A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
    <w:rsid w:val="00242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ring">
    <w:name w:val="string"/>
    <w:basedOn w:val="a0"/>
    <w:rsid w:val="00242A80"/>
  </w:style>
</w:styles>
</file>

<file path=word/webSettings.xml><?xml version="1.0" encoding="utf-8"?>
<w:webSettings xmlns:r="http://schemas.openxmlformats.org/officeDocument/2006/relationships" xmlns:w="http://schemas.openxmlformats.org/wordprocessingml/2006/main">
  <w:divs>
    <w:div w:id="100801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3" Type="http://schemas.openxmlformats.org/officeDocument/2006/relationships/webSettings" Target="webSettings.xml"/><Relationship Id="rId7" Type="http://schemas.openxmlformats.org/officeDocument/2006/relationships/hyperlink" Target="https://its.1c.ru/db/content/bsp301doc/src/3.29.%20&#1085;&#1072;&#1089;&#1090;&#1088;&#1086;&#1081;&#1082;&#1080;%20&#1087;&#1088;&#1086;&#1075;&#1088;&#1072;&#1084;&#1084;&#1099;.htm?_=15422928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s.1c.ru/db/content/bsp301doc/src/3.10.%20&#1074;&#1079;&#1072;&#1080;&#1084;&#1086;&#1076;&#1077;&#1081;&#1089;&#1090;&#1074;&#1080;&#1103;.htm?_=1542292879" TargetMode="External"/><Relationship Id="rId11" Type="http://schemas.openxmlformats.org/officeDocument/2006/relationships/theme" Target="theme/theme1.xml"/><Relationship Id="rId5" Type="http://schemas.openxmlformats.org/officeDocument/2006/relationships/hyperlink" Target="https://its.1c.ru/db/content/bsp301doc/src/3.60.%20%D1%88%D0%B0%D0%B1%D0%BB%D0%BE%D0%BD%D1%8B%20%D1%81%D0%BE%D0%BE%D0%B1%D1%89%D0%B5%D0%BD%D0%B8%D0%B9.htm?_=1542292879" TargetMode="External"/><Relationship Id="rId10" Type="http://schemas.openxmlformats.org/officeDocument/2006/relationships/fontTable" Target="fontTable.xml"/><Relationship Id="rId4" Type="http://schemas.openxmlformats.org/officeDocument/2006/relationships/hyperlink" Target="https://its.1c.ru/db/content/bsp301doc/src/3.48.%20&#1088;&#1072;&#1073;&#1086;&#1090;&#1072;%20&#1089;%20&#1087;&#1086;&#1095;&#1090;&#1086;&#1074;&#1099;&#1084;&#1080;%20&#1089;&#1086;&#1086;&#1073;&#1097;&#1077;&#1085;&#1080;&#1103;&#1084;&#1080;.htm?_=1542292879" TargetMode="External"/><Relationship Id="rId9"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2186</Words>
  <Characters>12461</Characters>
  <Application>Microsoft Office Word</Application>
  <DocSecurity>0</DocSecurity>
  <Lines>103</Lines>
  <Paragraphs>29</Paragraphs>
  <ScaleCrop>false</ScaleCrop>
  <Company/>
  <LinksUpToDate>false</LinksUpToDate>
  <CharactersWithSpaces>14618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2018-11-19T14:51:00Z</dcterms:created>
  <dcterms:modified xsi:type="dcterms:W3CDTF">2018-11-19T14:52:00Z</dcterms:modified>
</cp:coreProperties>
</file>