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68" w:rsidRDefault="00BC3E12" w:rsidP="008750CC">
      <w:pPr>
        <w:jc w:val="center"/>
        <w:rPr>
          <w:rFonts w:ascii="Shonar Bangla" w:hAnsi="Shonar Bangla" w:cs="Shonar Bangla"/>
          <w:b/>
          <w:sz w:val="36"/>
          <w:szCs w:val="36"/>
        </w:rPr>
      </w:pPr>
      <w:r>
        <w:rPr>
          <w:rFonts w:ascii="Shonar Bangla" w:hAnsi="Shonar Bangla" w:cs="Shonar Bangla"/>
          <w:b/>
          <w:sz w:val="36"/>
          <w:szCs w:val="36"/>
        </w:rPr>
        <w:t>”</w:t>
      </w:r>
      <w:bookmarkStart w:id="0" w:name="_GoBack"/>
      <w:bookmarkEnd w:id="0"/>
      <w:r w:rsidR="008750CC" w:rsidRPr="008750CC">
        <w:rPr>
          <w:rFonts w:ascii="Shonar Bangla" w:hAnsi="Shonar Bangla" w:cs="Shonar Bangla"/>
          <w:b/>
          <w:sz w:val="36"/>
          <w:szCs w:val="36"/>
        </w:rPr>
        <w:t>ছক</w:t>
      </w:r>
      <w:r>
        <w:rPr>
          <w:rFonts w:ascii="Shonar Bangla" w:hAnsi="Shonar Bangla" w:cs="Shonar Bangla"/>
          <w:b/>
          <w:sz w:val="36"/>
          <w:szCs w:val="36"/>
        </w:rPr>
        <w:t>”</w:t>
      </w:r>
    </w:p>
    <w:p w:rsidR="008750CC" w:rsidRDefault="008750CC" w:rsidP="008750CC">
      <w:pPr>
        <w:jc w:val="center"/>
        <w:rPr>
          <w:rFonts w:ascii="Shonar Bangla" w:hAnsi="Shonar Bangla" w:cs="Shonar Bangla"/>
          <w:b/>
          <w:sz w:val="36"/>
          <w:szCs w:val="36"/>
        </w:rPr>
      </w:pPr>
    </w:p>
    <w:tbl>
      <w:tblPr>
        <w:tblStyle w:val="TableGrid"/>
        <w:tblW w:w="13621" w:type="dxa"/>
        <w:tblInd w:w="-333" w:type="dxa"/>
        <w:tblLayout w:type="fixed"/>
        <w:tblLook w:val="04A0" w:firstRow="1" w:lastRow="0" w:firstColumn="1" w:lastColumn="0" w:noHBand="0" w:noVBand="1"/>
      </w:tblPr>
      <w:tblGrid>
        <w:gridCol w:w="847"/>
        <w:gridCol w:w="2451"/>
        <w:gridCol w:w="1350"/>
        <w:gridCol w:w="1620"/>
        <w:gridCol w:w="1890"/>
        <w:gridCol w:w="1080"/>
        <w:gridCol w:w="1080"/>
        <w:gridCol w:w="1170"/>
        <w:gridCol w:w="990"/>
        <w:gridCol w:w="1143"/>
      </w:tblGrid>
      <w:tr w:rsidR="00280901" w:rsidTr="00364AA8">
        <w:trPr>
          <w:trHeight w:val="1938"/>
        </w:trPr>
        <w:tc>
          <w:tcPr>
            <w:tcW w:w="847" w:type="dxa"/>
          </w:tcPr>
          <w:p w:rsidR="008750CC" w:rsidRPr="00280901" w:rsidRDefault="008750CC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 w:rsidRPr="00280901">
              <w:rPr>
                <w:rFonts w:ascii="Shonar Bangla" w:hAnsi="Shonar Bangla" w:cs="Shonar Bangla"/>
                <w:b/>
                <w:sz w:val="24"/>
                <w:szCs w:val="24"/>
              </w:rPr>
              <w:t>ক্রমিক</w:t>
            </w:r>
          </w:p>
        </w:tc>
        <w:tc>
          <w:tcPr>
            <w:tcW w:w="2451" w:type="dxa"/>
          </w:tcPr>
          <w:p w:rsidR="008750CC" w:rsidRPr="00280901" w:rsidRDefault="008750CC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 w:rsidRPr="00280901">
              <w:rPr>
                <w:rFonts w:ascii="Shonar Bangla" w:hAnsi="Shonar Bangla" w:cs="Shonar Bangla"/>
                <w:b/>
                <w:sz w:val="24"/>
                <w:szCs w:val="24"/>
              </w:rPr>
              <w:t>নাম,পদবী ও জন্ম তারিখ</w:t>
            </w:r>
          </w:p>
        </w:tc>
        <w:tc>
          <w:tcPr>
            <w:tcW w:w="1350" w:type="dxa"/>
          </w:tcPr>
          <w:p w:rsidR="008750CC" w:rsidRPr="00280901" w:rsidRDefault="008750CC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 w:rsidRPr="00280901">
              <w:rPr>
                <w:rFonts w:ascii="Shonar Bangla" w:hAnsi="Shonar Bangla" w:cs="Shonar Bangla"/>
                <w:b/>
                <w:sz w:val="24"/>
                <w:szCs w:val="24"/>
              </w:rPr>
              <w:t>চাকরীতে যোগদানের তারিখ</w:t>
            </w:r>
          </w:p>
        </w:tc>
        <w:tc>
          <w:tcPr>
            <w:tcW w:w="1620" w:type="dxa"/>
          </w:tcPr>
          <w:p w:rsidR="008750CC" w:rsidRPr="00280901" w:rsidRDefault="008750CC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 w:rsidRPr="00280901">
              <w:rPr>
                <w:rFonts w:ascii="Shonar Bangla" w:hAnsi="Shonar Bangla" w:cs="Shonar Bangla"/>
                <w:b/>
                <w:sz w:val="24"/>
                <w:szCs w:val="24"/>
              </w:rPr>
              <w:t>পূর্বার্তী কর্মস্থলের নাম ও যোগদান তারিখ</w:t>
            </w:r>
          </w:p>
        </w:tc>
        <w:tc>
          <w:tcPr>
            <w:tcW w:w="1890" w:type="dxa"/>
          </w:tcPr>
          <w:p w:rsidR="008750CC" w:rsidRPr="00280901" w:rsidRDefault="008750CC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 w:rsidRPr="00280901">
              <w:rPr>
                <w:rFonts w:ascii="Shonar Bangla" w:hAnsi="Shonar Bangla" w:cs="Shonar Bangla"/>
                <w:b/>
                <w:sz w:val="24"/>
                <w:szCs w:val="24"/>
              </w:rPr>
              <w:t>বর্তমান</w:t>
            </w:r>
            <w:r w:rsidRPr="00280901">
              <w:rPr>
                <w:rFonts w:ascii="Shonar Bangla" w:hAnsi="Shonar Bangla" w:cs="Shonar Bangla"/>
                <w:b/>
                <w:sz w:val="24"/>
                <w:szCs w:val="24"/>
              </w:rPr>
              <w:t xml:space="preserve"> কর্মস্থলের নাম ও যোগদান তারিখ</w:t>
            </w:r>
          </w:p>
        </w:tc>
        <w:tc>
          <w:tcPr>
            <w:tcW w:w="1080" w:type="dxa"/>
          </w:tcPr>
          <w:p w:rsidR="008750CC" w:rsidRPr="00280901" w:rsidRDefault="008750CC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 w:rsidRPr="00280901">
              <w:rPr>
                <w:rFonts w:ascii="Shonar Bangla" w:hAnsi="Shonar Bangla" w:cs="Shonar Bangla"/>
                <w:b/>
                <w:sz w:val="24"/>
                <w:szCs w:val="24"/>
              </w:rPr>
              <w:t>বেতন স্কেল</w:t>
            </w:r>
          </w:p>
        </w:tc>
        <w:tc>
          <w:tcPr>
            <w:tcW w:w="1080" w:type="dxa"/>
          </w:tcPr>
          <w:p w:rsidR="008750CC" w:rsidRPr="00280901" w:rsidRDefault="008750CC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 w:rsidRPr="00280901">
              <w:rPr>
                <w:rFonts w:ascii="Shonar Bangla" w:hAnsi="Shonar Bangla" w:cs="Shonar Bangla"/>
                <w:b/>
                <w:sz w:val="24"/>
                <w:szCs w:val="24"/>
              </w:rPr>
              <w:t>মূল বেতন</w:t>
            </w:r>
          </w:p>
        </w:tc>
        <w:tc>
          <w:tcPr>
            <w:tcW w:w="1170" w:type="dxa"/>
          </w:tcPr>
          <w:p w:rsidR="008750CC" w:rsidRPr="00280901" w:rsidRDefault="008750CC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 w:rsidRPr="00280901">
              <w:rPr>
                <w:rFonts w:ascii="Shonar Bangla" w:hAnsi="Shonar Bangla" w:cs="Shonar Bangla"/>
                <w:b/>
                <w:sz w:val="24"/>
                <w:szCs w:val="24"/>
              </w:rPr>
              <w:t>প্রযোজ্য ক্ষেত্রে পিআরএল  এ গমনের তারিখ</w:t>
            </w:r>
          </w:p>
        </w:tc>
        <w:tc>
          <w:tcPr>
            <w:tcW w:w="990" w:type="dxa"/>
          </w:tcPr>
          <w:p w:rsidR="008750CC" w:rsidRPr="00280901" w:rsidRDefault="008750CC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 w:rsidRPr="00280901">
              <w:rPr>
                <w:rFonts w:ascii="Shonar Bangla" w:hAnsi="Shonar Bangla" w:cs="Shonar Bangla"/>
                <w:b/>
                <w:sz w:val="24"/>
                <w:szCs w:val="24"/>
              </w:rPr>
              <w:t>কর্মরত মোট কর্মচারীর সংখ্যা</w:t>
            </w:r>
          </w:p>
        </w:tc>
        <w:tc>
          <w:tcPr>
            <w:tcW w:w="1143" w:type="dxa"/>
          </w:tcPr>
          <w:p w:rsidR="008750CC" w:rsidRPr="00280901" w:rsidRDefault="008750CC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 w:rsidRPr="00280901">
              <w:rPr>
                <w:rFonts w:ascii="Shonar Bangla" w:hAnsi="Shonar Bangla" w:cs="Shonar Bangla"/>
                <w:b/>
                <w:sz w:val="24"/>
                <w:szCs w:val="24"/>
              </w:rPr>
              <w:t>সুপারিশকৃত মোট কর্মচারীর সংখ্যা</w:t>
            </w:r>
          </w:p>
        </w:tc>
      </w:tr>
      <w:tr w:rsidR="00280901" w:rsidTr="00364AA8">
        <w:trPr>
          <w:trHeight w:val="757"/>
        </w:trPr>
        <w:tc>
          <w:tcPr>
            <w:tcW w:w="847" w:type="dxa"/>
          </w:tcPr>
          <w:p w:rsidR="008750CC" w:rsidRPr="00280901" w:rsidRDefault="00280901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 w:rsidRPr="00280901">
              <w:rPr>
                <w:rFonts w:ascii="Shonar Bangla" w:hAnsi="Shonar Bangla" w:cs="Shonar Bangla"/>
                <w:b/>
                <w:sz w:val="24"/>
                <w:szCs w:val="24"/>
              </w:rPr>
              <w:t>০১</w:t>
            </w:r>
          </w:p>
        </w:tc>
        <w:tc>
          <w:tcPr>
            <w:tcW w:w="2451" w:type="dxa"/>
          </w:tcPr>
          <w:p w:rsidR="008750CC" w:rsidRPr="00280901" w:rsidRDefault="00280901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 w:rsidRPr="00280901">
              <w:rPr>
                <w:rFonts w:ascii="Shonar Bangla" w:hAnsi="Shonar Bangla" w:cs="Shonar Bangla"/>
                <w:b/>
                <w:sz w:val="24"/>
                <w:szCs w:val="24"/>
              </w:rPr>
              <w:t>মোঃ আবদুর রহমান</w:t>
            </w:r>
          </w:p>
          <w:p w:rsidR="00280901" w:rsidRDefault="00280901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 w:rsidRPr="00280901">
              <w:rPr>
                <w:rFonts w:ascii="Shonar Bangla" w:hAnsi="Shonar Bangla" w:cs="Shonar Bangla"/>
                <w:b/>
                <w:sz w:val="24"/>
                <w:szCs w:val="24"/>
              </w:rPr>
              <w:t xml:space="preserve">উপজেলা </w:t>
            </w:r>
            <w:r>
              <w:rPr>
                <w:rFonts w:ascii="Shonar Bangla" w:hAnsi="Shonar Bangla" w:cs="Shonar Bangla"/>
                <w:b/>
                <w:sz w:val="24"/>
                <w:szCs w:val="24"/>
              </w:rPr>
              <w:t xml:space="preserve">হিসাবরক্ষ </w:t>
            </w:r>
            <w:r w:rsidRPr="00280901">
              <w:rPr>
                <w:rFonts w:ascii="Shonar Bangla" w:hAnsi="Shonar Bangla" w:cs="Shonar Bangla"/>
                <w:b/>
                <w:sz w:val="24"/>
                <w:szCs w:val="24"/>
              </w:rPr>
              <w:t>অফিসার</w:t>
            </w:r>
          </w:p>
          <w:p w:rsidR="00280901" w:rsidRPr="00280901" w:rsidRDefault="00280901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১২/০৯/১৯৬৮</w:t>
            </w:r>
            <w:r w:rsidRPr="00280901">
              <w:rPr>
                <w:rFonts w:ascii="Shonar Bangla" w:hAnsi="Shonar Bangla" w:cs="Shonar Bangl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8750CC" w:rsidRPr="00280901" w:rsidRDefault="00280901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১৩/০১/১৯৯০</w:t>
            </w:r>
          </w:p>
        </w:tc>
        <w:tc>
          <w:tcPr>
            <w:tcW w:w="1620" w:type="dxa"/>
          </w:tcPr>
          <w:p w:rsidR="008750CC" w:rsidRDefault="00280901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ইউ/এও তাহিরপুর,সুন্মগঞ্জ</w:t>
            </w:r>
          </w:p>
          <w:p w:rsidR="00280901" w:rsidRPr="00280901" w:rsidRDefault="00280901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১২/০৮/২০২০</w:t>
            </w:r>
          </w:p>
        </w:tc>
        <w:tc>
          <w:tcPr>
            <w:tcW w:w="1890" w:type="dxa"/>
          </w:tcPr>
          <w:p w:rsidR="008750CC" w:rsidRDefault="00280901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ইউ/এও কচুয়া,চাঁদপুর</w:t>
            </w:r>
          </w:p>
          <w:p w:rsidR="00280901" w:rsidRPr="00280901" w:rsidRDefault="00280901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১৯/১০/২০২১</w:t>
            </w:r>
          </w:p>
        </w:tc>
        <w:tc>
          <w:tcPr>
            <w:tcW w:w="1080" w:type="dxa"/>
          </w:tcPr>
          <w:p w:rsidR="008750CC" w:rsidRPr="00280901" w:rsidRDefault="004B6D4A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২২০০০-৫৩০৬০</w:t>
            </w:r>
          </w:p>
        </w:tc>
        <w:tc>
          <w:tcPr>
            <w:tcW w:w="1080" w:type="dxa"/>
          </w:tcPr>
          <w:p w:rsidR="008750CC" w:rsidRPr="00280901" w:rsidRDefault="004B6D4A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৩২৫৪০/-</w:t>
            </w:r>
          </w:p>
        </w:tc>
        <w:tc>
          <w:tcPr>
            <w:tcW w:w="1170" w:type="dxa"/>
          </w:tcPr>
          <w:p w:rsidR="008750CC" w:rsidRPr="00280901" w:rsidRDefault="004B6D4A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১২/০৯/২০২৭</w:t>
            </w:r>
          </w:p>
        </w:tc>
        <w:tc>
          <w:tcPr>
            <w:tcW w:w="990" w:type="dxa"/>
          </w:tcPr>
          <w:p w:rsidR="008750CC" w:rsidRPr="00280901" w:rsidRDefault="004B6D4A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১</w:t>
            </w:r>
          </w:p>
        </w:tc>
        <w:tc>
          <w:tcPr>
            <w:tcW w:w="1143" w:type="dxa"/>
          </w:tcPr>
          <w:p w:rsidR="008750CC" w:rsidRPr="00280901" w:rsidRDefault="004B6D4A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১</w:t>
            </w:r>
          </w:p>
        </w:tc>
      </w:tr>
      <w:tr w:rsidR="00280901" w:rsidTr="00364AA8">
        <w:trPr>
          <w:trHeight w:val="378"/>
        </w:trPr>
        <w:tc>
          <w:tcPr>
            <w:tcW w:w="847" w:type="dxa"/>
          </w:tcPr>
          <w:p w:rsidR="008750CC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০২</w:t>
            </w:r>
          </w:p>
        </w:tc>
        <w:tc>
          <w:tcPr>
            <w:tcW w:w="2451" w:type="dxa"/>
          </w:tcPr>
          <w:p w:rsidR="008750CC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মোঃ মিজানুর রহমান</w:t>
            </w:r>
          </w:p>
          <w:p w:rsidR="00364AA8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অডিটর</w:t>
            </w:r>
          </w:p>
          <w:p w:rsidR="00364AA8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০১/০১/১৯৬৫</w:t>
            </w:r>
          </w:p>
        </w:tc>
        <w:tc>
          <w:tcPr>
            <w:tcW w:w="1350" w:type="dxa"/>
          </w:tcPr>
          <w:p w:rsidR="008750CC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১৯/০৯/১৯৮৩</w:t>
            </w:r>
          </w:p>
        </w:tc>
        <w:tc>
          <w:tcPr>
            <w:tcW w:w="1620" w:type="dxa"/>
          </w:tcPr>
          <w:p w:rsidR="00364AA8" w:rsidRDefault="00364AA8" w:rsidP="00364AA8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 xml:space="preserve">ইউ/এও </w:t>
            </w:r>
            <w:r>
              <w:rPr>
                <w:rFonts w:ascii="Shonar Bangla" w:hAnsi="Shonar Bangla" w:cs="Shonar Bangla"/>
                <w:b/>
                <w:sz w:val="24"/>
                <w:szCs w:val="24"/>
              </w:rPr>
              <w:t>হাজিগঞ্জ</w:t>
            </w:r>
            <w:r>
              <w:rPr>
                <w:rFonts w:ascii="Shonar Bangla" w:hAnsi="Shonar Bangla" w:cs="Shonar Bangla"/>
                <w:b/>
                <w:sz w:val="24"/>
                <w:szCs w:val="24"/>
              </w:rPr>
              <w:t>,চাঁদপুর</w:t>
            </w:r>
          </w:p>
          <w:p w:rsidR="008750CC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০১/০১/২০১৭</w:t>
            </w:r>
          </w:p>
        </w:tc>
        <w:tc>
          <w:tcPr>
            <w:tcW w:w="1890" w:type="dxa"/>
          </w:tcPr>
          <w:p w:rsidR="00364AA8" w:rsidRDefault="00364AA8" w:rsidP="00364AA8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ইউ/এও কচুয়া,চাঁদপুর</w:t>
            </w:r>
          </w:p>
          <w:p w:rsidR="008750CC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০৮/০৭/২০১৭</w:t>
            </w:r>
          </w:p>
        </w:tc>
        <w:tc>
          <w:tcPr>
            <w:tcW w:w="1080" w:type="dxa"/>
          </w:tcPr>
          <w:p w:rsidR="008750CC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১২৫০০-৩০২৩০</w:t>
            </w:r>
          </w:p>
        </w:tc>
        <w:tc>
          <w:tcPr>
            <w:tcW w:w="1080" w:type="dxa"/>
          </w:tcPr>
          <w:p w:rsidR="008750CC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২৩৬৬০/-</w:t>
            </w:r>
          </w:p>
        </w:tc>
        <w:tc>
          <w:tcPr>
            <w:tcW w:w="1170" w:type="dxa"/>
          </w:tcPr>
          <w:p w:rsidR="008750CC" w:rsidRPr="00280901" w:rsidRDefault="008750CC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750CC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১</w:t>
            </w:r>
          </w:p>
        </w:tc>
        <w:tc>
          <w:tcPr>
            <w:tcW w:w="1143" w:type="dxa"/>
          </w:tcPr>
          <w:p w:rsidR="008750CC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১</w:t>
            </w:r>
          </w:p>
        </w:tc>
      </w:tr>
      <w:tr w:rsidR="00280901" w:rsidTr="00364AA8">
        <w:trPr>
          <w:trHeight w:val="356"/>
        </w:trPr>
        <w:tc>
          <w:tcPr>
            <w:tcW w:w="847" w:type="dxa"/>
          </w:tcPr>
          <w:p w:rsidR="008750CC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০৩</w:t>
            </w:r>
          </w:p>
        </w:tc>
        <w:tc>
          <w:tcPr>
            <w:tcW w:w="2451" w:type="dxa"/>
          </w:tcPr>
          <w:p w:rsidR="008750CC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আব্দুল কাদের</w:t>
            </w:r>
          </w:p>
          <w:p w:rsidR="00364AA8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অফিস সহায়ক</w:t>
            </w:r>
          </w:p>
          <w:p w:rsidR="00364AA8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১৫/০২/১৯৬৮</w:t>
            </w:r>
          </w:p>
        </w:tc>
        <w:tc>
          <w:tcPr>
            <w:tcW w:w="1350" w:type="dxa"/>
          </w:tcPr>
          <w:p w:rsidR="008750CC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৩১/০৫/১৯৮৪</w:t>
            </w:r>
          </w:p>
        </w:tc>
        <w:tc>
          <w:tcPr>
            <w:tcW w:w="1620" w:type="dxa"/>
          </w:tcPr>
          <w:p w:rsidR="008750CC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ডিসিএ চট্টগ্রাম</w:t>
            </w:r>
          </w:p>
          <w:p w:rsidR="00364AA8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১৩/০৬/২০০৬</w:t>
            </w:r>
          </w:p>
        </w:tc>
        <w:tc>
          <w:tcPr>
            <w:tcW w:w="1890" w:type="dxa"/>
          </w:tcPr>
          <w:p w:rsidR="00364AA8" w:rsidRDefault="00364AA8" w:rsidP="00364AA8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ইউ/এও কচুয়া,চাঁদপুর</w:t>
            </w:r>
          </w:p>
          <w:p w:rsidR="008750CC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২৮/০৭/২০০৭</w:t>
            </w:r>
          </w:p>
        </w:tc>
        <w:tc>
          <w:tcPr>
            <w:tcW w:w="1080" w:type="dxa"/>
          </w:tcPr>
          <w:p w:rsidR="008750CC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৯০০০-২১৮০০</w:t>
            </w:r>
          </w:p>
        </w:tc>
        <w:tc>
          <w:tcPr>
            <w:tcW w:w="1080" w:type="dxa"/>
          </w:tcPr>
          <w:p w:rsidR="008750CC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১৭৯২০/-</w:t>
            </w:r>
          </w:p>
        </w:tc>
        <w:tc>
          <w:tcPr>
            <w:tcW w:w="1170" w:type="dxa"/>
          </w:tcPr>
          <w:p w:rsidR="008750CC" w:rsidRPr="00280901" w:rsidRDefault="008750CC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750CC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১</w:t>
            </w:r>
          </w:p>
        </w:tc>
        <w:tc>
          <w:tcPr>
            <w:tcW w:w="1143" w:type="dxa"/>
          </w:tcPr>
          <w:p w:rsidR="008750CC" w:rsidRPr="00280901" w:rsidRDefault="00364AA8" w:rsidP="008750C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</w:rPr>
            </w:pPr>
            <w:r>
              <w:rPr>
                <w:rFonts w:ascii="Shonar Bangla" w:hAnsi="Shonar Bangla" w:cs="Shonar Bangla"/>
                <w:b/>
                <w:sz w:val="24"/>
                <w:szCs w:val="24"/>
              </w:rPr>
              <w:t>১</w:t>
            </w:r>
          </w:p>
        </w:tc>
      </w:tr>
    </w:tbl>
    <w:p w:rsidR="008750CC" w:rsidRDefault="008750CC" w:rsidP="008750CC">
      <w:pPr>
        <w:jc w:val="center"/>
        <w:rPr>
          <w:rFonts w:ascii="Shonar Bangla" w:hAnsi="Shonar Bangla" w:cs="Shonar Bangla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1622" w:rsidTr="00021622">
        <w:tc>
          <w:tcPr>
            <w:tcW w:w="4316" w:type="dxa"/>
          </w:tcPr>
          <w:p w:rsidR="00021622" w:rsidRDefault="00021622" w:rsidP="00021622">
            <w:pPr>
              <w:jc w:val="center"/>
              <w:rPr>
                <w:rFonts w:ascii="Shonar Bangla" w:hAnsi="Shonar Bangla" w:cs="Shonar Bangla"/>
                <w:b/>
                <w:sz w:val="28"/>
                <w:szCs w:val="28"/>
              </w:rPr>
            </w:pPr>
          </w:p>
        </w:tc>
        <w:tc>
          <w:tcPr>
            <w:tcW w:w="4317" w:type="dxa"/>
          </w:tcPr>
          <w:p w:rsidR="00021622" w:rsidRDefault="00021622" w:rsidP="00021622">
            <w:pPr>
              <w:jc w:val="center"/>
              <w:rPr>
                <w:rFonts w:ascii="Shonar Bangla" w:hAnsi="Shonar Bangla" w:cs="Shonar Bangla"/>
                <w:b/>
                <w:sz w:val="28"/>
                <w:szCs w:val="28"/>
              </w:rPr>
            </w:pPr>
          </w:p>
        </w:tc>
        <w:tc>
          <w:tcPr>
            <w:tcW w:w="4317" w:type="dxa"/>
          </w:tcPr>
          <w:p w:rsidR="00021622" w:rsidRPr="000B2CB2" w:rsidRDefault="00021622" w:rsidP="00021622">
            <w:pPr>
              <w:jc w:val="center"/>
              <w:rPr>
                <w:sz w:val="26"/>
                <w:szCs w:val="26"/>
              </w:rPr>
            </w:pPr>
            <w:r w:rsidRPr="000B2CB2">
              <w:rPr>
                <w:rFonts w:ascii="NikoshBAN" w:eastAsia="NikoshBAN" w:hAnsi="NikoshBAN" w:cs="NikoshBAN"/>
                <w:sz w:val="26"/>
                <w:szCs w:val="26"/>
                <w:cs/>
                <w:lang w:bidi="bn-BD"/>
              </w:rPr>
              <w:t>(</w:t>
            </w:r>
            <w:r>
              <w:rPr>
                <w:rFonts w:ascii="NikoshBAN" w:eastAsia="NikoshBAN" w:hAnsi="NikoshBAN" w:cs="NikoshBAN"/>
                <w:sz w:val="26"/>
                <w:szCs w:val="26"/>
                <w:lang w:val="en-GB" w:bidi="bn-BD"/>
              </w:rPr>
              <w:t>মো: আবদুর রহমান)</w:t>
            </w:r>
          </w:p>
          <w:p w:rsidR="00021622" w:rsidRPr="000B2CB2" w:rsidRDefault="00021622" w:rsidP="00021622">
            <w:pPr>
              <w:jc w:val="center"/>
              <w:rPr>
                <w:sz w:val="26"/>
                <w:szCs w:val="26"/>
              </w:rPr>
            </w:pPr>
            <w:r w:rsidRPr="000B2CB2">
              <w:rPr>
                <w:rFonts w:ascii="NikoshBAN" w:eastAsia="NikoshBAN" w:hAnsi="NikoshBAN" w:cs="NikoshBAN"/>
                <w:sz w:val="26"/>
                <w:szCs w:val="26"/>
                <w:cs/>
                <w:lang w:bidi="bn-BD"/>
              </w:rPr>
              <w:t xml:space="preserve">উপজেলা </w:t>
            </w:r>
            <w:r>
              <w:rPr>
                <w:rFonts w:ascii="NikoshBAN" w:eastAsia="NikoshBAN" w:hAnsi="NikoshBAN" w:cs="NikoshBAN"/>
                <w:sz w:val="26"/>
                <w:szCs w:val="26"/>
                <w:lang w:val="en-GB" w:bidi="bn-BD"/>
              </w:rPr>
              <w:t>হিসাবরক্ষণ</w:t>
            </w:r>
            <w:r w:rsidRPr="000B2CB2">
              <w:rPr>
                <w:rFonts w:ascii="NikoshBAN" w:eastAsia="NikoshBAN" w:hAnsi="NikoshBAN" w:cs="NikoshBAN"/>
                <w:sz w:val="26"/>
                <w:szCs w:val="26"/>
                <w:cs/>
                <w:lang w:bidi="bn-BD"/>
              </w:rPr>
              <w:t xml:space="preserve"> </w:t>
            </w:r>
            <w:r>
              <w:rPr>
                <w:rFonts w:ascii="NikoshBAN" w:eastAsia="NikoshBAN" w:hAnsi="NikoshBAN" w:cs="NikoshBAN"/>
                <w:sz w:val="26"/>
                <w:szCs w:val="26"/>
                <w:cs/>
                <w:lang w:bidi="bn-BD"/>
              </w:rPr>
              <w:t>কর্মকর্তা</w:t>
            </w:r>
          </w:p>
          <w:p w:rsidR="00021622" w:rsidRPr="00021622" w:rsidRDefault="00021622" w:rsidP="00021622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rFonts w:ascii="NikoshBAN" w:eastAsia="NikoshBAN" w:hAnsi="NikoshBAN" w:cs="NikoshBAN"/>
                <w:sz w:val="26"/>
                <w:szCs w:val="26"/>
                <w:cs/>
                <w:lang w:bidi="bn-BD"/>
              </w:rPr>
              <w:t>কচুয়া</w:t>
            </w:r>
            <w:r w:rsidRPr="000B2CB2">
              <w:rPr>
                <w:rFonts w:ascii="NikoshBAN" w:eastAsia="NikoshBAN" w:hAnsi="NikoshBAN" w:cs="NikoshBAN"/>
                <w:sz w:val="26"/>
                <w:szCs w:val="26"/>
                <w:cs/>
                <w:lang w:bidi="bn-BD"/>
              </w:rPr>
              <w:t>, চাঁদপুর</w:t>
            </w:r>
          </w:p>
        </w:tc>
      </w:tr>
    </w:tbl>
    <w:p w:rsidR="00021622" w:rsidRDefault="00021622" w:rsidP="008750CC">
      <w:pPr>
        <w:jc w:val="center"/>
        <w:rPr>
          <w:rFonts w:ascii="Shonar Bangla" w:hAnsi="Shonar Bangla" w:cs="Shonar Bangla"/>
          <w:b/>
          <w:sz w:val="28"/>
          <w:szCs w:val="28"/>
        </w:rPr>
      </w:pPr>
    </w:p>
    <w:p w:rsidR="00021622" w:rsidRPr="008750CC" w:rsidRDefault="00021622" w:rsidP="000E028D">
      <w:pPr>
        <w:jc w:val="center"/>
        <w:rPr>
          <w:rFonts w:ascii="Shonar Bangla" w:hAnsi="Shonar Bangla" w:cs="Shonar Bangla"/>
          <w:b/>
          <w:sz w:val="28"/>
          <w:szCs w:val="28"/>
        </w:rPr>
      </w:pPr>
      <w:r>
        <w:rPr>
          <w:rFonts w:ascii="Shonar Bangla" w:hAnsi="Shonar Bangla" w:cs="Shonar Bangla"/>
          <w:b/>
          <w:sz w:val="28"/>
          <w:szCs w:val="28"/>
        </w:rPr>
        <w:tab/>
      </w:r>
      <w:r>
        <w:rPr>
          <w:rFonts w:ascii="Shonar Bangla" w:hAnsi="Shonar Bangla" w:cs="Shonar Bangla"/>
          <w:b/>
          <w:sz w:val="28"/>
          <w:szCs w:val="28"/>
        </w:rPr>
        <w:tab/>
      </w:r>
      <w:r>
        <w:rPr>
          <w:rFonts w:ascii="Shonar Bangla" w:hAnsi="Shonar Bangla" w:cs="Shonar Bangla"/>
          <w:b/>
          <w:sz w:val="28"/>
          <w:szCs w:val="28"/>
        </w:rPr>
        <w:tab/>
      </w:r>
      <w:r>
        <w:rPr>
          <w:rFonts w:ascii="Shonar Bangla" w:hAnsi="Shonar Bangla" w:cs="Shonar Bangla"/>
          <w:b/>
          <w:sz w:val="28"/>
          <w:szCs w:val="28"/>
        </w:rPr>
        <w:tab/>
      </w:r>
      <w:r>
        <w:rPr>
          <w:rFonts w:ascii="Shonar Bangla" w:hAnsi="Shonar Bangla" w:cs="Shonar Bangla"/>
          <w:b/>
          <w:sz w:val="28"/>
          <w:szCs w:val="28"/>
        </w:rPr>
        <w:tab/>
      </w:r>
      <w:r>
        <w:rPr>
          <w:rFonts w:ascii="Shonar Bangla" w:hAnsi="Shonar Bangla" w:cs="Shonar Bangla"/>
          <w:b/>
          <w:sz w:val="28"/>
          <w:szCs w:val="28"/>
        </w:rPr>
        <w:tab/>
      </w:r>
      <w:r>
        <w:rPr>
          <w:rFonts w:ascii="Shonar Bangla" w:hAnsi="Shonar Bangla" w:cs="Shonar Bangla"/>
          <w:b/>
          <w:sz w:val="28"/>
          <w:szCs w:val="28"/>
        </w:rPr>
        <w:tab/>
      </w:r>
      <w:r>
        <w:rPr>
          <w:rFonts w:ascii="Shonar Bangla" w:hAnsi="Shonar Bangla" w:cs="Shonar Bangla"/>
          <w:b/>
          <w:sz w:val="28"/>
          <w:szCs w:val="28"/>
        </w:rPr>
        <w:tab/>
      </w:r>
    </w:p>
    <w:sectPr w:rsidR="00021622" w:rsidRPr="008750CC" w:rsidSect="008750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6D"/>
    <w:rsid w:val="00021622"/>
    <w:rsid w:val="000E028D"/>
    <w:rsid w:val="00280901"/>
    <w:rsid w:val="00364AA8"/>
    <w:rsid w:val="004B6D4A"/>
    <w:rsid w:val="008750CC"/>
    <w:rsid w:val="00BC3E12"/>
    <w:rsid w:val="00C0366D"/>
    <w:rsid w:val="00F337EF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70DA4-E987-4588-BD2B-33CBD098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NASAR21</cp:lastModifiedBy>
  <cp:revision>8</cp:revision>
  <dcterms:created xsi:type="dcterms:W3CDTF">2022-05-12T08:46:00Z</dcterms:created>
  <dcterms:modified xsi:type="dcterms:W3CDTF">2022-05-12T09:04:00Z</dcterms:modified>
</cp:coreProperties>
</file>