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C832C" w14:textId="0E7BE13B" w:rsidR="00934838" w:rsidRPr="004A7793" w:rsidRDefault="00090ACD" w:rsidP="007C6776">
      <w:pPr>
        <w:spacing w:before="50"/>
        <w:ind w:left="284" w:right="1756"/>
        <w:rPr>
          <w:rFonts w:ascii="楷体" w:eastAsia="楷体"/>
          <w:b/>
          <w:sz w:val="28"/>
          <w:szCs w:val="20"/>
        </w:rPr>
      </w:pPr>
      <w:r w:rsidRPr="004A7793">
        <w:rPr>
          <w:rFonts w:ascii="楷体" w:eastAsia="楷体" w:hint="eastAsia"/>
          <w:b/>
          <w:sz w:val="28"/>
          <w:szCs w:val="20"/>
        </w:rPr>
        <w:t>刘傲凡</w:t>
      </w:r>
    </w:p>
    <w:p w14:paraId="152C5A4F" w14:textId="29B78CF7" w:rsidR="00090ACD" w:rsidRPr="004A7793" w:rsidRDefault="00A65EB4" w:rsidP="007C6776">
      <w:pPr>
        <w:spacing w:before="50"/>
        <w:ind w:left="284" w:right="1756"/>
        <w:rPr>
          <w:rFonts w:ascii="楷体" w:eastAsia="楷体"/>
          <w:b/>
          <w:sz w:val="20"/>
          <w:szCs w:val="13"/>
        </w:rPr>
      </w:pPr>
      <w:r>
        <w:rPr>
          <w:rFonts w:ascii="楷体" w:eastAsia="楷体" w:hint="eastAsia"/>
          <w:b/>
          <w:sz w:val="20"/>
          <w:szCs w:val="13"/>
        </w:rPr>
        <w:t>多模态</w:t>
      </w:r>
      <w:r w:rsidR="007902AA">
        <w:rPr>
          <w:rFonts w:ascii="楷体" w:eastAsia="楷体" w:hint="eastAsia"/>
          <w:b/>
          <w:sz w:val="20"/>
          <w:szCs w:val="13"/>
        </w:rPr>
        <w:t>检索、</w:t>
      </w:r>
      <w:r w:rsidR="004C1801">
        <w:rPr>
          <w:rFonts w:ascii="楷体" w:eastAsia="楷体" w:hint="eastAsia"/>
          <w:b/>
          <w:sz w:val="20"/>
          <w:szCs w:val="13"/>
        </w:rPr>
        <w:t>安全</w:t>
      </w:r>
      <w:r w:rsidR="007902AA">
        <w:rPr>
          <w:rFonts w:ascii="楷体" w:eastAsia="楷体" w:hint="eastAsia"/>
          <w:b/>
          <w:sz w:val="20"/>
          <w:szCs w:val="13"/>
        </w:rPr>
        <w:t>代码安全</w:t>
      </w:r>
    </w:p>
    <w:p w14:paraId="1EEB7B14" w14:textId="1F37E6DA" w:rsidR="00090ACD" w:rsidRPr="004A7793" w:rsidRDefault="009971BC" w:rsidP="007C6776">
      <w:pPr>
        <w:pStyle w:val="a5"/>
        <w:tabs>
          <w:tab w:val="left" w:pos="9955"/>
        </w:tabs>
        <w:spacing w:before="20"/>
        <w:ind w:right="361"/>
        <w:jc w:val="right"/>
        <w:rPr>
          <w:rFonts w:eastAsiaTheme="minorEastAsia"/>
          <w:sz w:val="21"/>
          <w:szCs w:val="20"/>
        </w:rPr>
      </w:pPr>
      <w:r w:rsidRPr="004A7793">
        <w:rPr>
          <w:rFonts w:eastAsia="楷体"/>
          <w:bCs/>
          <w:sz w:val="18"/>
          <w:szCs w:val="20"/>
          <w:bdr w:val="single" w:sz="8" w:space="0" w:color="4F81BD" w:themeColor="accent1"/>
        </w:rPr>
        <w:t>mailto:af.liu@stu.pku.edu.cn</w:t>
      </w:r>
      <w:r w:rsidR="002220D4" w:rsidRPr="004A7793">
        <w:rPr>
          <w:rFonts w:eastAsiaTheme="minorEastAsia"/>
          <w:sz w:val="21"/>
          <w:szCs w:val="20"/>
        </w:rPr>
        <w:t xml:space="preserve"> </w:t>
      </w:r>
      <w:r w:rsidR="002B584A" w:rsidRPr="004A7793">
        <w:rPr>
          <w:rFonts w:eastAsiaTheme="minorEastAsia"/>
          <w:sz w:val="21"/>
          <w:szCs w:val="20"/>
        </w:rPr>
        <w:t xml:space="preserve">   </w:t>
      </w:r>
      <w:r w:rsidR="002220D4" w:rsidRPr="004A7793">
        <w:rPr>
          <w:rFonts w:eastAsiaTheme="minorEastAsia"/>
          <w:sz w:val="21"/>
          <w:szCs w:val="20"/>
        </w:rPr>
        <w:t xml:space="preserve"> </w:t>
      </w:r>
    </w:p>
    <w:p w14:paraId="2DFC5BB4" w14:textId="7068761A" w:rsidR="00090ACD" w:rsidRPr="004A7793" w:rsidRDefault="00090ACD" w:rsidP="007C6776">
      <w:pPr>
        <w:pStyle w:val="a3"/>
        <w:spacing w:before="5"/>
        <w:ind w:left="0" w:right="361"/>
        <w:jc w:val="right"/>
        <w:rPr>
          <w:rFonts w:eastAsiaTheme="minorEastAsia"/>
          <w:szCs w:val="18"/>
        </w:rPr>
        <w:sectPr w:rsidR="00090ACD" w:rsidRPr="004A7793" w:rsidSect="00C234AE">
          <w:pgSz w:w="11910" w:h="16840"/>
          <w:pgMar w:top="533" w:right="374" w:bottom="533" w:left="374" w:header="720" w:footer="720" w:gutter="0"/>
          <w:cols w:num="2" w:space="720"/>
        </w:sectPr>
      </w:pPr>
      <w:r w:rsidRPr="004A7793">
        <w:rPr>
          <w:rFonts w:ascii="楷体" w:eastAsia="楷体" w:hAnsi="楷体" w:hint="eastAsia"/>
          <w:szCs w:val="18"/>
        </w:rPr>
        <w:t>电话</w:t>
      </w:r>
      <w:r w:rsidR="00BF6B0B" w:rsidRPr="004A7793">
        <w:rPr>
          <w:rFonts w:ascii="楷体" w:eastAsia="楷体" w:hAnsi="楷体" w:hint="eastAsia"/>
          <w:szCs w:val="18"/>
        </w:rPr>
        <w:t>：</w:t>
      </w:r>
      <w:r w:rsidR="00BF6B0B" w:rsidRPr="004A7793">
        <w:rPr>
          <w:rFonts w:eastAsiaTheme="minorEastAsia"/>
          <w:szCs w:val="18"/>
        </w:rPr>
        <w:t>15037168088</w:t>
      </w:r>
      <w:r w:rsidR="00E14239" w:rsidRPr="004A7793">
        <w:rPr>
          <w:rFonts w:eastAsiaTheme="minorEastAsia"/>
          <w:szCs w:val="18"/>
        </w:rPr>
        <w:t xml:space="preserve">    </w:t>
      </w:r>
    </w:p>
    <w:p w14:paraId="0329B7F9" w14:textId="1E28A5E9" w:rsidR="000C7761" w:rsidRPr="004A7793" w:rsidRDefault="00264760" w:rsidP="007C6776">
      <w:pPr>
        <w:pStyle w:val="a5"/>
        <w:tabs>
          <w:tab w:val="left" w:pos="9955"/>
        </w:tabs>
        <w:spacing w:before="20" w:after="60"/>
        <w:ind w:right="340"/>
        <w:jc w:val="both"/>
        <w:rPr>
          <w:rFonts w:eastAsia="楷体"/>
          <w:bCs/>
          <w:sz w:val="18"/>
          <w:szCs w:val="20"/>
        </w:rPr>
      </w:pPr>
      <w:hyperlink r:id="rId8" w:history="1">
        <w:r>
          <w:rPr>
            <w:rStyle w:val="ab"/>
            <w:rFonts w:eastAsia="楷体"/>
            <w:bCs/>
            <w:color w:val="auto"/>
            <w:sz w:val="18"/>
            <w:szCs w:val="20"/>
            <w:bdr w:val="single" w:sz="8" w:space="0" w:color="4F81BD" w:themeColor="accent1"/>
          </w:rPr>
          <w:t xml:space="preserve">GitHub </w:t>
        </w:r>
        <w:r>
          <w:rPr>
            <w:rStyle w:val="ab"/>
            <w:rFonts w:eastAsia="楷体"/>
            <w:bCs/>
            <w:color w:val="auto"/>
            <w:sz w:val="18"/>
            <w:szCs w:val="20"/>
            <w:bdr w:val="single" w:sz="8" w:space="0" w:color="4F81BD" w:themeColor="accent1"/>
          </w:rPr>
          <w:t>主页</w:t>
        </w:r>
        <w:r>
          <w:rPr>
            <w:rStyle w:val="ab"/>
            <w:rFonts w:eastAsia="楷体"/>
            <w:bCs/>
            <w:color w:val="auto"/>
            <w:sz w:val="18"/>
            <w:szCs w:val="20"/>
            <w:bdr w:val="single" w:sz="8" w:space="0" w:color="4F81BD" w:themeColor="accent1"/>
          </w:rPr>
          <w:t>: github.com/ghLcd9dG</w:t>
        </w:r>
      </w:hyperlink>
    </w:p>
    <w:p w14:paraId="2CC298B3" w14:textId="5BD5756C" w:rsidR="00934838" w:rsidRPr="004A7793" w:rsidRDefault="00FD5C56" w:rsidP="007C6776">
      <w:pPr>
        <w:tabs>
          <w:tab w:val="left" w:pos="10854"/>
        </w:tabs>
        <w:ind w:left="227" w:firstLineChars="50" w:firstLine="101"/>
        <w:jc w:val="both"/>
        <w:outlineLvl w:val="0"/>
        <w:rPr>
          <w:rFonts w:ascii="楷体" w:eastAsia="楷体"/>
          <w:b/>
          <w:sz w:val="21"/>
          <w:szCs w:val="20"/>
        </w:rPr>
      </w:pPr>
      <w:r w:rsidRPr="004A7793">
        <w:rPr>
          <w:rFonts w:ascii="楷体" w:eastAsia="楷体" w:hint="eastAsia"/>
          <w:b/>
          <w:w w:val="95"/>
          <w:sz w:val="21"/>
          <w:szCs w:val="20"/>
          <w:u w:val="single"/>
        </w:rPr>
        <w:t>教育背景</w:t>
      </w:r>
      <w:r w:rsidRPr="004A7793">
        <w:rPr>
          <w:rFonts w:ascii="楷体" w:eastAsia="楷体" w:hint="eastAsia"/>
          <w:b/>
          <w:sz w:val="21"/>
          <w:szCs w:val="20"/>
          <w:u w:val="single"/>
        </w:rPr>
        <w:tab/>
      </w:r>
    </w:p>
    <w:p w14:paraId="0E2A637C" w14:textId="50DD1C15" w:rsidR="00934838" w:rsidRPr="004A7793" w:rsidRDefault="00A41B54" w:rsidP="007C6776">
      <w:pPr>
        <w:tabs>
          <w:tab w:val="left" w:pos="3445"/>
          <w:tab w:val="left" w:pos="6755"/>
          <w:tab w:val="left" w:pos="9371"/>
        </w:tabs>
        <w:spacing w:before="20"/>
        <w:ind w:left="340" w:right="340"/>
        <w:jc w:val="both"/>
        <w:rPr>
          <w:sz w:val="18"/>
          <w:szCs w:val="20"/>
        </w:rPr>
      </w:pPr>
      <w:r w:rsidRPr="004A7793">
        <w:rPr>
          <w:rFonts w:ascii="楷体" w:eastAsia="楷体" w:hint="eastAsia"/>
          <w:b/>
          <w:sz w:val="18"/>
          <w:szCs w:val="20"/>
        </w:rPr>
        <w:t>厦门大学</w:t>
      </w:r>
      <w:r w:rsidR="00AD3D4B" w:rsidRPr="004A7793">
        <w:rPr>
          <w:rFonts w:eastAsia="楷体"/>
          <w:b/>
          <w:sz w:val="18"/>
          <w:szCs w:val="20"/>
        </w:rPr>
        <w:t>（</w:t>
      </w:r>
      <w:r w:rsidR="00AD3D4B" w:rsidRPr="004A7793">
        <w:rPr>
          <w:rFonts w:eastAsia="楷体"/>
          <w:b/>
          <w:sz w:val="18"/>
          <w:szCs w:val="20"/>
        </w:rPr>
        <w:t>985</w:t>
      </w:r>
      <w:r w:rsidR="00AD3D4B" w:rsidRPr="004A7793">
        <w:rPr>
          <w:rFonts w:eastAsia="楷体"/>
          <w:b/>
          <w:sz w:val="18"/>
          <w:szCs w:val="20"/>
        </w:rPr>
        <w:t>）</w:t>
      </w:r>
      <w:r w:rsidR="00FD5C56" w:rsidRPr="004A7793">
        <w:rPr>
          <w:rFonts w:ascii="楷体" w:eastAsia="楷体" w:hint="eastAsia"/>
          <w:b/>
          <w:sz w:val="18"/>
          <w:szCs w:val="20"/>
        </w:rPr>
        <w:tab/>
      </w:r>
      <w:r w:rsidR="00D13DAE" w:rsidRPr="004A7793">
        <w:rPr>
          <w:rFonts w:ascii="楷体" w:eastAsia="楷体" w:hint="eastAsia"/>
          <w:b/>
          <w:sz w:val="18"/>
          <w:szCs w:val="20"/>
        </w:rPr>
        <w:t>软件工程</w:t>
      </w:r>
      <w:r w:rsidR="00FD5C56" w:rsidRPr="004A7793">
        <w:rPr>
          <w:rFonts w:ascii="楷体" w:eastAsia="楷体" w:hint="eastAsia"/>
          <w:b/>
          <w:sz w:val="18"/>
          <w:szCs w:val="20"/>
        </w:rPr>
        <w:tab/>
      </w:r>
      <w:r w:rsidR="00AD3D4B" w:rsidRPr="004A7793">
        <w:rPr>
          <w:rFonts w:ascii="楷体" w:eastAsia="楷体" w:hint="eastAsia"/>
          <w:b/>
          <w:sz w:val="18"/>
          <w:szCs w:val="20"/>
        </w:rPr>
        <w:t>工学学士</w:t>
      </w:r>
      <w:r w:rsidR="00AD3D4B" w:rsidRPr="004A7793">
        <w:rPr>
          <w:rFonts w:ascii="楷体" w:eastAsia="楷体"/>
          <w:b/>
          <w:sz w:val="18"/>
          <w:szCs w:val="20"/>
        </w:rPr>
        <w:tab/>
      </w:r>
      <w:r w:rsidR="0055457F" w:rsidRPr="004A7793">
        <w:rPr>
          <w:rFonts w:ascii="楷体" w:eastAsia="楷体"/>
          <w:b/>
          <w:sz w:val="18"/>
          <w:szCs w:val="20"/>
        </w:rPr>
        <w:t xml:space="preserve">  </w:t>
      </w:r>
      <w:r w:rsidR="00FD5C56" w:rsidRPr="004A7793">
        <w:rPr>
          <w:sz w:val="18"/>
          <w:szCs w:val="20"/>
        </w:rPr>
        <w:t>20</w:t>
      </w:r>
      <w:r w:rsidR="00BE464A">
        <w:rPr>
          <w:rFonts w:eastAsiaTheme="minorEastAsia" w:hint="eastAsia"/>
          <w:sz w:val="18"/>
          <w:szCs w:val="20"/>
        </w:rPr>
        <w:t>20</w:t>
      </w:r>
      <w:r w:rsidR="00FD5C56" w:rsidRPr="004A7793">
        <w:rPr>
          <w:sz w:val="18"/>
          <w:szCs w:val="20"/>
        </w:rPr>
        <w:t>.0</w:t>
      </w:r>
      <w:r w:rsidR="00232073" w:rsidRPr="004A7793">
        <w:rPr>
          <w:sz w:val="18"/>
          <w:szCs w:val="20"/>
        </w:rPr>
        <w:t>9</w:t>
      </w:r>
      <w:r w:rsidR="00FD5C56" w:rsidRPr="004A7793">
        <w:rPr>
          <w:sz w:val="18"/>
          <w:szCs w:val="20"/>
        </w:rPr>
        <w:t>-20</w:t>
      </w:r>
      <w:r w:rsidR="0055457F" w:rsidRPr="004A7793">
        <w:rPr>
          <w:sz w:val="18"/>
          <w:szCs w:val="20"/>
        </w:rPr>
        <w:t>2</w:t>
      </w:r>
      <w:r w:rsidR="00CE57E2">
        <w:rPr>
          <w:rFonts w:eastAsiaTheme="minorEastAsia" w:hint="eastAsia"/>
          <w:sz w:val="18"/>
          <w:szCs w:val="20"/>
        </w:rPr>
        <w:t>4</w:t>
      </w:r>
      <w:r w:rsidR="00FD5C56" w:rsidRPr="004A7793">
        <w:rPr>
          <w:sz w:val="18"/>
          <w:szCs w:val="20"/>
        </w:rPr>
        <w:t>.0</w:t>
      </w:r>
      <w:r w:rsidR="00232073" w:rsidRPr="004A7793">
        <w:rPr>
          <w:sz w:val="18"/>
          <w:szCs w:val="20"/>
        </w:rPr>
        <w:t>6</w:t>
      </w:r>
    </w:p>
    <w:p w14:paraId="591483D9" w14:textId="40257894" w:rsidR="00C32D3D" w:rsidRPr="004A7793" w:rsidRDefault="003C648A" w:rsidP="007C6776">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综合排名：</w:t>
      </w:r>
      <w:r w:rsidR="00086E4E" w:rsidRPr="004A7793">
        <w:rPr>
          <w:rFonts w:eastAsia="楷体" w:hint="eastAsia"/>
          <w:sz w:val="18"/>
          <w:szCs w:val="20"/>
        </w:rPr>
        <w:t>Top</w:t>
      </w:r>
      <w:r w:rsidR="00086E4E" w:rsidRPr="004A7793">
        <w:rPr>
          <w:rFonts w:eastAsia="楷体"/>
          <w:sz w:val="18"/>
          <w:szCs w:val="20"/>
        </w:rPr>
        <w:t>3</w:t>
      </w:r>
      <w:r w:rsidR="00086E4E" w:rsidRPr="004A7793">
        <w:rPr>
          <w:rFonts w:eastAsia="楷体" w:hint="eastAsia"/>
          <w:sz w:val="18"/>
          <w:szCs w:val="20"/>
        </w:rPr>
        <w:t>%</w:t>
      </w:r>
      <w:r w:rsidR="00C32D3D" w:rsidRPr="004A7793">
        <w:rPr>
          <w:rFonts w:ascii="宋体" w:eastAsia="宋体" w:hAnsi="宋体" w:cs="宋体" w:hint="eastAsia"/>
          <w:sz w:val="18"/>
          <w:szCs w:val="20"/>
        </w:rPr>
        <w:t>；</w:t>
      </w:r>
      <w:r w:rsidR="00C32D3D" w:rsidRPr="004A7793">
        <w:rPr>
          <w:rFonts w:ascii="楷体" w:eastAsia="楷体" w:hAnsi="楷体" w:cs="宋体" w:hint="eastAsia"/>
          <w:sz w:val="18"/>
          <w:szCs w:val="20"/>
        </w:rPr>
        <w:t>加权成绩：</w:t>
      </w:r>
      <w:r w:rsidR="007E3459" w:rsidRPr="004A7793">
        <w:rPr>
          <w:rFonts w:eastAsia="楷体"/>
          <w:sz w:val="18"/>
          <w:szCs w:val="20"/>
        </w:rPr>
        <w:t>94</w:t>
      </w:r>
      <w:r w:rsidR="00C32D3D" w:rsidRPr="004A7793">
        <w:rPr>
          <w:rFonts w:eastAsia="楷体"/>
          <w:sz w:val="18"/>
          <w:szCs w:val="20"/>
        </w:rPr>
        <w:t>.</w:t>
      </w:r>
      <w:r w:rsidR="002B5B38" w:rsidRPr="004A7793">
        <w:rPr>
          <w:rFonts w:eastAsia="楷体"/>
          <w:sz w:val="18"/>
          <w:szCs w:val="20"/>
        </w:rPr>
        <w:t>4</w:t>
      </w:r>
      <w:r w:rsidR="00C32D3D" w:rsidRPr="004A7793">
        <w:rPr>
          <w:rFonts w:eastAsia="楷体"/>
          <w:sz w:val="18"/>
          <w:szCs w:val="20"/>
        </w:rPr>
        <w:t>/100</w:t>
      </w:r>
      <w:r w:rsidR="00C32D3D" w:rsidRPr="004A7793">
        <w:rPr>
          <w:rFonts w:ascii="楷体" w:eastAsia="楷体" w:hAnsi="楷体" w:cs="宋体" w:hint="eastAsia"/>
          <w:sz w:val="18"/>
          <w:szCs w:val="20"/>
        </w:rPr>
        <w:t>；</w:t>
      </w:r>
      <w:r w:rsidR="00F11E1E" w:rsidRPr="004A7793">
        <w:rPr>
          <w:rFonts w:ascii="楷体" w:eastAsia="楷体" w:hAnsi="楷体" w:cs="宋体" w:hint="eastAsia"/>
          <w:sz w:val="18"/>
          <w:szCs w:val="20"/>
        </w:rPr>
        <w:t>雅思</w:t>
      </w:r>
      <w:r w:rsidR="00F11E1E" w:rsidRPr="004A7793">
        <w:rPr>
          <w:rFonts w:eastAsia="楷体"/>
          <w:sz w:val="18"/>
          <w:szCs w:val="20"/>
        </w:rPr>
        <w:t>7.0</w:t>
      </w:r>
    </w:p>
    <w:p w14:paraId="228323E2" w14:textId="395C5C18" w:rsidR="004E672F" w:rsidRPr="004A7793" w:rsidRDefault="004E672F" w:rsidP="007C6776">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厦门大学综合奖学金</w:t>
      </w:r>
      <w:r w:rsidR="00E2611C" w:rsidRPr="004A7793">
        <w:rPr>
          <w:rFonts w:ascii="楷体" w:eastAsia="楷体" w:hAnsi="楷体" w:cs="宋体" w:hint="eastAsia"/>
          <w:sz w:val="18"/>
          <w:szCs w:val="20"/>
        </w:rPr>
        <w:t xml:space="preserve"> |</w:t>
      </w:r>
      <w:r w:rsidRPr="004A7793">
        <w:rPr>
          <w:rFonts w:ascii="楷体" w:eastAsia="楷体" w:hAnsi="楷体" w:cs="宋体" w:hint="eastAsia"/>
          <w:sz w:val="18"/>
          <w:szCs w:val="20"/>
        </w:rPr>
        <w:t xml:space="preserve"> </w:t>
      </w:r>
      <w:r w:rsidR="00E2611C" w:rsidRPr="004A7793">
        <w:rPr>
          <w:rFonts w:ascii="楷体" w:eastAsia="楷体" w:hAnsi="楷体" w:cs="宋体" w:hint="eastAsia"/>
          <w:sz w:val="18"/>
          <w:szCs w:val="20"/>
        </w:rPr>
        <w:t>入学至今</w:t>
      </w:r>
      <w:r w:rsidR="00E2611C" w:rsidRPr="004A7793">
        <w:rPr>
          <w:rFonts w:ascii="楷体" w:eastAsia="楷体" w:hAnsi="楷体" w:cs="宋体"/>
          <w:sz w:val="18"/>
          <w:szCs w:val="20"/>
        </w:rPr>
        <w:t xml:space="preserve"> </w:t>
      </w:r>
      <w:r w:rsidRPr="004A7793">
        <w:rPr>
          <w:rFonts w:ascii="楷体" w:eastAsia="楷体" w:hAnsi="楷体" w:cs="宋体"/>
          <w:sz w:val="18"/>
          <w:szCs w:val="20"/>
        </w:rPr>
        <w:t xml:space="preserve">| </w:t>
      </w:r>
      <w:r w:rsidRPr="004A7793">
        <w:rPr>
          <w:rFonts w:ascii="楷体" w:eastAsia="楷体" w:hAnsi="楷体" w:cs="宋体" w:hint="eastAsia"/>
          <w:sz w:val="18"/>
          <w:szCs w:val="20"/>
        </w:rPr>
        <w:t>专业排名前</w:t>
      </w:r>
      <w:r w:rsidRPr="004A7793">
        <w:rPr>
          <w:rFonts w:eastAsia="楷体"/>
          <w:sz w:val="18"/>
          <w:szCs w:val="20"/>
        </w:rPr>
        <w:t>10%</w:t>
      </w:r>
    </w:p>
    <w:p w14:paraId="2285838C" w14:textId="52D4CE4F" w:rsidR="00C32D3D" w:rsidRPr="00BC2D34" w:rsidRDefault="00C32D3D" w:rsidP="007C6776">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主修课程：操作系统原理</w:t>
      </w:r>
      <w:r w:rsidR="001140FB" w:rsidRPr="004A7793">
        <w:rPr>
          <w:rFonts w:eastAsia="楷体" w:hint="eastAsia"/>
          <w:sz w:val="18"/>
          <w:szCs w:val="20"/>
        </w:rPr>
        <w:t>(</w:t>
      </w:r>
      <w:r w:rsidR="001140FB" w:rsidRPr="004A7793">
        <w:rPr>
          <w:rFonts w:eastAsia="楷体"/>
          <w:sz w:val="18"/>
          <w:szCs w:val="20"/>
        </w:rPr>
        <w:t>4.0)</w:t>
      </w:r>
      <w:r w:rsidRPr="004A7793">
        <w:rPr>
          <w:rFonts w:ascii="楷体" w:eastAsia="楷体" w:hAnsi="楷体" w:cs="宋体" w:hint="eastAsia"/>
          <w:sz w:val="18"/>
          <w:szCs w:val="20"/>
        </w:rPr>
        <w:t>、数据结构</w:t>
      </w:r>
      <w:r w:rsidR="00524C03" w:rsidRPr="004A7793">
        <w:rPr>
          <w:rFonts w:eastAsia="楷体" w:hint="eastAsia"/>
          <w:sz w:val="18"/>
          <w:szCs w:val="20"/>
        </w:rPr>
        <w:t>(</w:t>
      </w:r>
      <w:r w:rsidR="00524C03" w:rsidRPr="004A7793">
        <w:rPr>
          <w:rFonts w:eastAsia="楷体"/>
          <w:sz w:val="18"/>
          <w:szCs w:val="20"/>
        </w:rPr>
        <w:t>4.0)</w:t>
      </w:r>
      <w:r w:rsidRPr="004A7793">
        <w:rPr>
          <w:rFonts w:ascii="楷体" w:eastAsia="楷体" w:hAnsi="楷体" w:cs="宋体" w:hint="eastAsia"/>
          <w:sz w:val="18"/>
          <w:szCs w:val="20"/>
        </w:rPr>
        <w:t>、计算机网络</w:t>
      </w:r>
      <w:r w:rsidR="00524C03" w:rsidRPr="004A7793">
        <w:rPr>
          <w:rFonts w:eastAsia="楷体" w:hint="eastAsia"/>
          <w:sz w:val="18"/>
          <w:szCs w:val="20"/>
        </w:rPr>
        <w:t>(</w:t>
      </w:r>
      <w:r w:rsidR="00524C03" w:rsidRPr="004A7793">
        <w:rPr>
          <w:rFonts w:eastAsia="楷体"/>
          <w:sz w:val="18"/>
          <w:szCs w:val="20"/>
        </w:rPr>
        <w:t>4.0)</w:t>
      </w:r>
      <w:r w:rsidRPr="004A7793">
        <w:rPr>
          <w:rFonts w:ascii="楷体" w:eastAsia="楷体" w:hAnsi="楷体" w:cs="宋体" w:hint="eastAsia"/>
          <w:sz w:val="18"/>
          <w:szCs w:val="20"/>
        </w:rPr>
        <w:t>、面向对象程序设计</w:t>
      </w:r>
      <w:r w:rsidR="00524C03" w:rsidRPr="004A7793">
        <w:rPr>
          <w:rFonts w:eastAsia="楷体" w:hint="eastAsia"/>
          <w:sz w:val="18"/>
          <w:szCs w:val="20"/>
        </w:rPr>
        <w:t>(</w:t>
      </w:r>
      <w:r w:rsidR="00524C03" w:rsidRPr="004A7793">
        <w:rPr>
          <w:rFonts w:eastAsia="楷体"/>
          <w:sz w:val="18"/>
          <w:szCs w:val="20"/>
        </w:rPr>
        <w:t>4.0)</w:t>
      </w:r>
      <w:r w:rsidRPr="004A7793">
        <w:rPr>
          <w:rFonts w:ascii="楷体" w:eastAsia="楷体" w:hAnsi="楷体" w:cs="宋体" w:hint="eastAsia"/>
          <w:sz w:val="18"/>
          <w:szCs w:val="20"/>
        </w:rPr>
        <w:t>、算法设计与分析</w:t>
      </w:r>
      <w:r w:rsidR="001B3330" w:rsidRPr="004A7793">
        <w:rPr>
          <w:rFonts w:eastAsia="楷体" w:hint="eastAsia"/>
          <w:sz w:val="18"/>
          <w:szCs w:val="20"/>
        </w:rPr>
        <w:t>(</w:t>
      </w:r>
      <w:r w:rsidR="001B3330" w:rsidRPr="004A7793">
        <w:rPr>
          <w:rFonts w:eastAsia="楷体"/>
          <w:sz w:val="18"/>
          <w:szCs w:val="20"/>
        </w:rPr>
        <w:t>4.0)</w:t>
      </w:r>
    </w:p>
    <w:p w14:paraId="484FCF7E" w14:textId="70823B94" w:rsidR="00BC2D34" w:rsidRPr="004A7793" w:rsidRDefault="00BC2D34" w:rsidP="00BC2D34">
      <w:pPr>
        <w:tabs>
          <w:tab w:val="left" w:pos="3445"/>
          <w:tab w:val="left" w:pos="6755"/>
          <w:tab w:val="left" w:pos="9371"/>
        </w:tabs>
        <w:spacing w:before="20"/>
        <w:ind w:left="340" w:right="340"/>
        <w:jc w:val="both"/>
        <w:rPr>
          <w:sz w:val="18"/>
          <w:szCs w:val="20"/>
        </w:rPr>
      </w:pPr>
      <w:r w:rsidRPr="004A7793">
        <w:rPr>
          <w:rFonts w:ascii="楷体" w:eastAsia="楷体" w:hint="eastAsia"/>
          <w:b/>
          <w:sz w:val="18"/>
          <w:szCs w:val="20"/>
        </w:rPr>
        <w:t>厦门大学</w:t>
      </w:r>
      <w:r w:rsidRPr="004A7793">
        <w:rPr>
          <w:rFonts w:eastAsia="楷体"/>
          <w:b/>
          <w:sz w:val="18"/>
          <w:szCs w:val="20"/>
        </w:rPr>
        <w:t>（</w:t>
      </w:r>
      <w:r w:rsidRPr="004A7793">
        <w:rPr>
          <w:rFonts w:eastAsia="楷体"/>
          <w:b/>
          <w:sz w:val="18"/>
          <w:szCs w:val="20"/>
        </w:rPr>
        <w:t>985</w:t>
      </w:r>
      <w:r w:rsidRPr="004A7793">
        <w:rPr>
          <w:rFonts w:eastAsia="楷体"/>
          <w:b/>
          <w:sz w:val="18"/>
          <w:szCs w:val="20"/>
        </w:rPr>
        <w:t>）</w:t>
      </w:r>
      <w:r w:rsidRPr="004A7793">
        <w:rPr>
          <w:rFonts w:ascii="楷体" w:eastAsia="楷体" w:hint="eastAsia"/>
          <w:b/>
          <w:sz w:val="18"/>
          <w:szCs w:val="20"/>
        </w:rPr>
        <w:tab/>
        <w:t>软件工程</w:t>
      </w:r>
      <w:r w:rsidRPr="004A7793">
        <w:rPr>
          <w:rFonts w:ascii="楷体" w:eastAsia="楷体" w:hint="eastAsia"/>
          <w:b/>
          <w:sz w:val="18"/>
          <w:szCs w:val="20"/>
        </w:rPr>
        <w:tab/>
        <w:t>工学学士</w:t>
      </w:r>
      <w:r w:rsidRPr="004A7793">
        <w:rPr>
          <w:rFonts w:ascii="楷体" w:eastAsia="楷体"/>
          <w:b/>
          <w:sz w:val="18"/>
          <w:szCs w:val="20"/>
        </w:rPr>
        <w:tab/>
        <w:t xml:space="preserve">  </w:t>
      </w:r>
      <w:r w:rsidRPr="004A7793">
        <w:rPr>
          <w:sz w:val="18"/>
          <w:szCs w:val="20"/>
        </w:rPr>
        <w:t>20</w:t>
      </w:r>
      <w:r w:rsidR="00BE464A">
        <w:rPr>
          <w:rFonts w:eastAsiaTheme="minorEastAsia" w:hint="eastAsia"/>
          <w:sz w:val="18"/>
          <w:szCs w:val="20"/>
        </w:rPr>
        <w:t>20</w:t>
      </w:r>
      <w:r w:rsidRPr="004A7793">
        <w:rPr>
          <w:sz w:val="18"/>
          <w:szCs w:val="20"/>
        </w:rPr>
        <w:t>.09-202</w:t>
      </w:r>
      <w:r w:rsidR="00CE57E2">
        <w:rPr>
          <w:rFonts w:eastAsiaTheme="minorEastAsia" w:hint="eastAsia"/>
          <w:sz w:val="18"/>
          <w:szCs w:val="20"/>
        </w:rPr>
        <w:t>4</w:t>
      </w:r>
      <w:r w:rsidRPr="004A7793">
        <w:rPr>
          <w:sz w:val="18"/>
          <w:szCs w:val="20"/>
        </w:rPr>
        <w:t>.06</w:t>
      </w:r>
    </w:p>
    <w:p w14:paraId="38D7E28D" w14:textId="50E5FEF8" w:rsidR="00BC2D34" w:rsidRPr="004A7793" w:rsidRDefault="00BC2D34" w:rsidP="00BC2D34">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综合排名：</w:t>
      </w:r>
      <w:r w:rsidR="009209A4">
        <w:rPr>
          <w:rFonts w:eastAsia="楷体" w:hint="eastAsia"/>
          <w:sz w:val="18"/>
          <w:szCs w:val="20"/>
        </w:rPr>
        <w:t>1</w:t>
      </w:r>
      <w:r w:rsidR="00B421C8">
        <w:rPr>
          <w:rFonts w:eastAsia="楷体" w:hint="eastAsia"/>
          <w:sz w:val="18"/>
          <w:szCs w:val="20"/>
        </w:rPr>
        <w:t>/5</w:t>
      </w:r>
      <w:r w:rsidR="00777B73">
        <w:rPr>
          <w:rFonts w:eastAsia="楷体" w:hint="eastAsia"/>
          <w:sz w:val="18"/>
          <w:szCs w:val="20"/>
        </w:rPr>
        <w:t>7</w:t>
      </w:r>
      <w:r w:rsidRPr="004A7793">
        <w:rPr>
          <w:rFonts w:ascii="宋体" w:eastAsia="宋体" w:hAnsi="宋体" w:cs="宋体" w:hint="eastAsia"/>
          <w:sz w:val="18"/>
          <w:szCs w:val="20"/>
        </w:rPr>
        <w:t>；</w:t>
      </w:r>
      <w:r w:rsidRPr="004A7793">
        <w:rPr>
          <w:rFonts w:ascii="楷体" w:eastAsia="楷体" w:hAnsi="楷体" w:cs="宋体" w:hint="eastAsia"/>
          <w:sz w:val="18"/>
          <w:szCs w:val="20"/>
        </w:rPr>
        <w:t>加权成绩：</w:t>
      </w:r>
      <w:r w:rsidRPr="004A7793">
        <w:rPr>
          <w:rFonts w:eastAsia="楷体"/>
          <w:sz w:val="18"/>
          <w:szCs w:val="20"/>
        </w:rPr>
        <w:t>94.4/100</w:t>
      </w:r>
      <w:r w:rsidRPr="004A7793">
        <w:rPr>
          <w:rFonts w:ascii="楷体" w:eastAsia="楷体" w:hAnsi="楷体" w:cs="宋体" w:hint="eastAsia"/>
          <w:sz w:val="18"/>
          <w:szCs w:val="20"/>
        </w:rPr>
        <w:t>；雅思</w:t>
      </w:r>
      <w:r w:rsidRPr="004A7793">
        <w:rPr>
          <w:rFonts w:eastAsia="楷体"/>
          <w:sz w:val="18"/>
          <w:szCs w:val="20"/>
        </w:rPr>
        <w:t>7.0</w:t>
      </w:r>
    </w:p>
    <w:p w14:paraId="4D1B0387" w14:textId="77777777" w:rsidR="00BC2D34" w:rsidRPr="004A7793" w:rsidRDefault="00BC2D34" w:rsidP="00BC2D34">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厦门大学综合奖学金 | 入学至今</w:t>
      </w:r>
      <w:r w:rsidRPr="004A7793">
        <w:rPr>
          <w:rFonts w:ascii="楷体" w:eastAsia="楷体" w:hAnsi="楷体" w:cs="宋体"/>
          <w:sz w:val="18"/>
          <w:szCs w:val="20"/>
        </w:rPr>
        <w:t xml:space="preserve"> | </w:t>
      </w:r>
      <w:r w:rsidRPr="004A7793">
        <w:rPr>
          <w:rFonts w:ascii="楷体" w:eastAsia="楷体" w:hAnsi="楷体" w:cs="宋体" w:hint="eastAsia"/>
          <w:sz w:val="18"/>
          <w:szCs w:val="20"/>
        </w:rPr>
        <w:t>专业排名前</w:t>
      </w:r>
      <w:r w:rsidRPr="004A7793">
        <w:rPr>
          <w:rFonts w:eastAsia="楷体"/>
          <w:sz w:val="18"/>
          <w:szCs w:val="20"/>
        </w:rPr>
        <w:t>10%</w:t>
      </w:r>
    </w:p>
    <w:p w14:paraId="206336C0" w14:textId="77777777" w:rsidR="00BC2D34" w:rsidRPr="004A7793" w:rsidRDefault="00BC2D34" w:rsidP="00BC2D34">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主修课程：操作系统原理</w:t>
      </w:r>
      <w:r w:rsidRPr="004A7793">
        <w:rPr>
          <w:rFonts w:eastAsia="楷体" w:hint="eastAsia"/>
          <w:sz w:val="18"/>
          <w:szCs w:val="20"/>
        </w:rPr>
        <w:t>(</w:t>
      </w:r>
      <w:r w:rsidRPr="004A7793">
        <w:rPr>
          <w:rFonts w:eastAsia="楷体"/>
          <w:sz w:val="18"/>
          <w:szCs w:val="20"/>
        </w:rPr>
        <w:t>4.0)</w:t>
      </w:r>
      <w:r w:rsidRPr="004A7793">
        <w:rPr>
          <w:rFonts w:ascii="楷体" w:eastAsia="楷体" w:hAnsi="楷体" w:cs="宋体" w:hint="eastAsia"/>
          <w:sz w:val="18"/>
          <w:szCs w:val="20"/>
        </w:rPr>
        <w:t>、数据结构</w:t>
      </w:r>
      <w:r w:rsidRPr="004A7793">
        <w:rPr>
          <w:rFonts w:eastAsia="楷体" w:hint="eastAsia"/>
          <w:sz w:val="18"/>
          <w:szCs w:val="20"/>
        </w:rPr>
        <w:t>(</w:t>
      </w:r>
      <w:r w:rsidRPr="004A7793">
        <w:rPr>
          <w:rFonts w:eastAsia="楷体"/>
          <w:sz w:val="18"/>
          <w:szCs w:val="20"/>
        </w:rPr>
        <w:t>4.0)</w:t>
      </w:r>
      <w:r w:rsidRPr="004A7793">
        <w:rPr>
          <w:rFonts w:ascii="楷体" w:eastAsia="楷体" w:hAnsi="楷体" w:cs="宋体" w:hint="eastAsia"/>
          <w:sz w:val="18"/>
          <w:szCs w:val="20"/>
        </w:rPr>
        <w:t>、计算机网络</w:t>
      </w:r>
      <w:r w:rsidRPr="004A7793">
        <w:rPr>
          <w:rFonts w:eastAsia="楷体" w:hint="eastAsia"/>
          <w:sz w:val="18"/>
          <w:szCs w:val="20"/>
        </w:rPr>
        <w:t>(</w:t>
      </w:r>
      <w:r w:rsidRPr="004A7793">
        <w:rPr>
          <w:rFonts w:eastAsia="楷体"/>
          <w:sz w:val="18"/>
          <w:szCs w:val="20"/>
        </w:rPr>
        <w:t>4.0)</w:t>
      </w:r>
      <w:r w:rsidRPr="004A7793">
        <w:rPr>
          <w:rFonts w:ascii="楷体" w:eastAsia="楷体" w:hAnsi="楷体" w:cs="宋体" w:hint="eastAsia"/>
          <w:sz w:val="18"/>
          <w:szCs w:val="20"/>
        </w:rPr>
        <w:t>、面向对象程序设计</w:t>
      </w:r>
      <w:r w:rsidRPr="004A7793">
        <w:rPr>
          <w:rFonts w:eastAsia="楷体" w:hint="eastAsia"/>
          <w:sz w:val="18"/>
          <w:szCs w:val="20"/>
        </w:rPr>
        <w:t>(</w:t>
      </w:r>
      <w:r w:rsidRPr="004A7793">
        <w:rPr>
          <w:rFonts w:eastAsia="楷体"/>
          <w:sz w:val="18"/>
          <w:szCs w:val="20"/>
        </w:rPr>
        <w:t>4.0)</w:t>
      </w:r>
      <w:r w:rsidRPr="004A7793">
        <w:rPr>
          <w:rFonts w:ascii="楷体" w:eastAsia="楷体" w:hAnsi="楷体" w:cs="宋体" w:hint="eastAsia"/>
          <w:sz w:val="18"/>
          <w:szCs w:val="20"/>
        </w:rPr>
        <w:t>、算法设计与分析</w:t>
      </w:r>
      <w:r w:rsidRPr="004A7793">
        <w:rPr>
          <w:rFonts w:eastAsia="楷体" w:hint="eastAsia"/>
          <w:sz w:val="18"/>
          <w:szCs w:val="20"/>
        </w:rPr>
        <w:t>(</w:t>
      </w:r>
      <w:r w:rsidRPr="004A7793">
        <w:rPr>
          <w:rFonts w:eastAsia="楷体"/>
          <w:sz w:val="18"/>
          <w:szCs w:val="20"/>
        </w:rPr>
        <w:t>4.0)</w:t>
      </w:r>
    </w:p>
    <w:p w14:paraId="4A3B298D" w14:textId="77777777" w:rsidR="00464919" w:rsidRPr="004A7793" w:rsidRDefault="00464919" w:rsidP="00464919">
      <w:pPr>
        <w:tabs>
          <w:tab w:val="left" w:pos="3445"/>
          <w:tab w:val="left" w:pos="6755"/>
          <w:tab w:val="left" w:pos="9371"/>
        </w:tabs>
        <w:spacing w:before="20"/>
        <w:ind w:left="340" w:right="340"/>
        <w:jc w:val="both"/>
        <w:rPr>
          <w:sz w:val="18"/>
          <w:szCs w:val="20"/>
        </w:rPr>
      </w:pPr>
      <w:r w:rsidRPr="004A7793">
        <w:rPr>
          <w:rFonts w:ascii="楷体" w:eastAsia="楷体" w:hint="eastAsia"/>
          <w:b/>
          <w:sz w:val="18"/>
          <w:szCs w:val="20"/>
        </w:rPr>
        <w:t>厦门大学</w:t>
      </w:r>
      <w:r w:rsidRPr="004A7793">
        <w:rPr>
          <w:rFonts w:eastAsia="楷体"/>
          <w:b/>
          <w:sz w:val="18"/>
          <w:szCs w:val="20"/>
        </w:rPr>
        <w:t>（</w:t>
      </w:r>
      <w:r w:rsidRPr="004A7793">
        <w:rPr>
          <w:rFonts w:eastAsia="楷体"/>
          <w:b/>
          <w:sz w:val="18"/>
          <w:szCs w:val="20"/>
        </w:rPr>
        <w:t>985</w:t>
      </w:r>
      <w:r w:rsidRPr="004A7793">
        <w:rPr>
          <w:rFonts w:eastAsia="楷体"/>
          <w:b/>
          <w:sz w:val="18"/>
          <w:szCs w:val="20"/>
        </w:rPr>
        <w:t>）</w:t>
      </w:r>
      <w:r w:rsidRPr="004A7793">
        <w:rPr>
          <w:rFonts w:ascii="楷体" w:eastAsia="楷体" w:hint="eastAsia"/>
          <w:b/>
          <w:sz w:val="18"/>
          <w:szCs w:val="20"/>
        </w:rPr>
        <w:tab/>
        <w:t>软件工程</w:t>
      </w:r>
      <w:r w:rsidRPr="004A7793">
        <w:rPr>
          <w:rFonts w:ascii="楷体" w:eastAsia="楷体" w:hint="eastAsia"/>
          <w:b/>
          <w:sz w:val="18"/>
          <w:szCs w:val="20"/>
        </w:rPr>
        <w:tab/>
        <w:t>工学学士</w:t>
      </w:r>
      <w:r w:rsidRPr="004A7793">
        <w:rPr>
          <w:rFonts w:ascii="楷体" w:eastAsia="楷体"/>
          <w:b/>
          <w:sz w:val="18"/>
          <w:szCs w:val="20"/>
        </w:rPr>
        <w:tab/>
        <w:t xml:space="preserve">  </w:t>
      </w:r>
      <w:r w:rsidRPr="004A7793">
        <w:rPr>
          <w:rFonts w:eastAsia="楷体"/>
          <w:bCs/>
          <w:sz w:val="18"/>
          <w:szCs w:val="18"/>
        </w:rPr>
        <w:t>20</w:t>
      </w:r>
      <w:r w:rsidRPr="004A7793">
        <w:rPr>
          <w:rFonts w:eastAsia="楷体" w:hint="eastAsia"/>
          <w:bCs/>
          <w:sz w:val="18"/>
          <w:szCs w:val="18"/>
        </w:rPr>
        <w:t>20</w:t>
      </w:r>
      <w:r w:rsidRPr="004A7793">
        <w:rPr>
          <w:rFonts w:eastAsia="楷体"/>
          <w:bCs/>
          <w:sz w:val="18"/>
          <w:szCs w:val="18"/>
        </w:rPr>
        <w:t>.09-202</w:t>
      </w:r>
      <w:r w:rsidRPr="004A7793">
        <w:rPr>
          <w:rFonts w:eastAsia="楷体" w:hint="eastAsia"/>
          <w:bCs/>
          <w:sz w:val="18"/>
          <w:szCs w:val="18"/>
        </w:rPr>
        <w:t>4</w:t>
      </w:r>
      <w:r w:rsidRPr="004A7793">
        <w:rPr>
          <w:rFonts w:eastAsia="楷体"/>
          <w:bCs/>
          <w:sz w:val="18"/>
          <w:szCs w:val="18"/>
        </w:rPr>
        <w:t>.06</w:t>
      </w:r>
    </w:p>
    <w:p w14:paraId="5AB5E2C2" w14:textId="77777777" w:rsidR="00464919" w:rsidRPr="004A7793" w:rsidRDefault="00464919" w:rsidP="00464919">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综合排名：</w:t>
      </w:r>
      <w:r w:rsidRPr="004A7793">
        <w:rPr>
          <w:rFonts w:eastAsia="楷体"/>
          <w:sz w:val="18"/>
          <w:szCs w:val="20"/>
        </w:rPr>
        <w:t>Top3%</w:t>
      </w:r>
      <w:r w:rsidRPr="004A7793">
        <w:rPr>
          <w:rFonts w:ascii="宋体" w:eastAsia="宋体" w:hAnsi="宋体" w:cs="宋体" w:hint="eastAsia"/>
          <w:sz w:val="18"/>
          <w:szCs w:val="20"/>
        </w:rPr>
        <w:t>；</w:t>
      </w:r>
      <w:r w:rsidRPr="004A7793">
        <w:rPr>
          <w:rFonts w:ascii="楷体" w:eastAsia="楷体" w:hAnsi="楷体" w:cs="宋体" w:hint="eastAsia"/>
          <w:sz w:val="18"/>
          <w:szCs w:val="20"/>
        </w:rPr>
        <w:t>加权成绩：</w:t>
      </w:r>
      <w:r w:rsidRPr="004A7793">
        <w:rPr>
          <w:rFonts w:eastAsia="楷体"/>
          <w:sz w:val="18"/>
          <w:szCs w:val="20"/>
        </w:rPr>
        <w:t>94.4/100</w:t>
      </w:r>
      <w:r w:rsidRPr="004A7793">
        <w:rPr>
          <w:rFonts w:ascii="楷体" w:eastAsia="楷体" w:hAnsi="楷体" w:cs="宋体" w:hint="eastAsia"/>
          <w:sz w:val="18"/>
          <w:szCs w:val="20"/>
        </w:rPr>
        <w:t>；雅思</w:t>
      </w:r>
      <w:r w:rsidRPr="004A7793">
        <w:rPr>
          <w:rFonts w:eastAsia="楷体"/>
          <w:sz w:val="18"/>
          <w:szCs w:val="20"/>
        </w:rPr>
        <w:t>7.0</w:t>
      </w:r>
    </w:p>
    <w:p w14:paraId="48FB875D" w14:textId="2B0F5B7B" w:rsidR="007A6FDB" w:rsidRPr="004A7793" w:rsidRDefault="009A16AF" w:rsidP="007C6776">
      <w:pPr>
        <w:tabs>
          <w:tab w:val="left" w:pos="3445"/>
          <w:tab w:val="left" w:pos="6755"/>
          <w:tab w:val="left" w:pos="9371"/>
        </w:tabs>
        <w:spacing w:before="20"/>
        <w:ind w:left="340" w:right="340"/>
        <w:jc w:val="both"/>
        <w:rPr>
          <w:rFonts w:ascii="楷体" w:eastAsia="楷体"/>
          <w:b/>
          <w:sz w:val="18"/>
          <w:szCs w:val="20"/>
        </w:rPr>
      </w:pPr>
      <w:r w:rsidRPr="004A7793">
        <w:rPr>
          <w:rFonts w:ascii="楷体" w:eastAsia="楷体" w:hint="eastAsia"/>
          <w:b/>
          <w:sz w:val="18"/>
          <w:szCs w:val="20"/>
        </w:rPr>
        <w:t>北京大学</w:t>
      </w:r>
      <w:r w:rsidR="006F04F3" w:rsidRPr="004A7793">
        <w:rPr>
          <w:rFonts w:eastAsia="楷体"/>
          <w:b/>
          <w:sz w:val="18"/>
          <w:szCs w:val="20"/>
        </w:rPr>
        <w:t>（</w:t>
      </w:r>
      <w:r w:rsidR="006F04F3" w:rsidRPr="004A7793">
        <w:rPr>
          <w:rFonts w:eastAsia="楷体"/>
          <w:b/>
          <w:sz w:val="18"/>
          <w:szCs w:val="20"/>
        </w:rPr>
        <w:t>985</w:t>
      </w:r>
      <w:r w:rsidR="006F04F3" w:rsidRPr="004A7793">
        <w:rPr>
          <w:rFonts w:eastAsia="楷体"/>
          <w:b/>
          <w:sz w:val="18"/>
          <w:szCs w:val="20"/>
        </w:rPr>
        <w:t>）</w:t>
      </w:r>
      <w:r w:rsidR="006F04F3" w:rsidRPr="004A7793">
        <w:rPr>
          <w:rFonts w:ascii="楷体" w:eastAsia="楷体" w:hint="eastAsia"/>
          <w:b/>
          <w:sz w:val="18"/>
          <w:szCs w:val="20"/>
        </w:rPr>
        <w:tab/>
      </w:r>
      <w:r w:rsidR="0062341F" w:rsidRPr="004A7793">
        <w:rPr>
          <w:rFonts w:ascii="楷体" w:eastAsia="楷体" w:hint="eastAsia"/>
          <w:b/>
          <w:sz w:val="18"/>
          <w:szCs w:val="20"/>
        </w:rPr>
        <w:t>计算机应用技术(保研</w:t>
      </w:r>
      <w:r w:rsidR="0062341F" w:rsidRPr="004A7793">
        <w:rPr>
          <w:rFonts w:ascii="楷体" w:eastAsia="楷体"/>
          <w:b/>
          <w:sz w:val="18"/>
          <w:szCs w:val="20"/>
        </w:rPr>
        <w:t>)</w:t>
      </w:r>
      <w:r w:rsidR="006F04F3" w:rsidRPr="004A7793">
        <w:rPr>
          <w:rFonts w:ascii="楷体" w:eastAsia="楷体" w:hint="eastAsia"/>
          <w:b/>
          <w:sz w:val="18"/>
          <w:szCs w:val="20"/>
        </w:rPr>
        <w:tab/>
        <w:t>工学</w:t>
      </w:r>
      <w:r w:rsidR="0062341F" w:rsidRPr="004A7793">
        <w:rPr>
          <w:rFonts w:ascii="楷体" w:eastAsia="楷体" w:hint="eastAsia"/>
          <w:b/>
          <w:sz w:val="18"/>
          <w:szCs w:val="20"/>
        </w:rPr>
        <w:t>硕士</w:t>
      </w:r>
      <w:r w:rsidR="006F04F3" w:rsidRPr="004A7793">
        <w:rPr>
          <w:rFonts w:ascii="楷体" w:eastAsia="楷体"/>
          <w:b/>
          <w:sz w:val="18"/>
          <w:szCs w:val="20"/>
        </w:rPr>
        <w:tab/>
      </w:r>
      <w:r w:rsidR="00F06627" w:rsidRPr="004A7793">
        <w:rPr>
          <w:rFonts w:ascii="楷体" w:eastAsia="楷体"/>
          <w:b/>
          <w:sz w:val="18"/>
          <w:szCs w:val="20"/>
        </w:rPr>
        <w:t xml:space="preserve"> </w:t>
      </w:r>
      <w:r w:rsidR="0055457F" w:rsidRPr="004A7793">
        <w:rPr>
          <w:rFonts w:ascii="楷体" w:eastAsia="楷体"/>
          <w:b/>
          <w:sz w:val="18"/>
          <w:szCs w:val="20"/>
        </w:rPr>
        <w:t xml:space="preserve"> </w:t>
      </w:r>
      <w:bookmarkStart w:id="0" w:name="OLE_LINK1"/>
      <w:r w:rsidR="0055457F" w:rsidRPr="004A7793">
        <w:rPr>
          <w:rFonts w:hint="eastAsia"/>
          <w:sz w:val="18"/>
          <w:szCs w:val="20"/>
        </w:rPr>
        <w:t>2</w:t>
      </w:r>
      <w:r w:rsidR="0055457F" w:rsidRPr="004A7793">
        <w:rPr>
          <w:sz w:val="18"/>
          <w:szCs w:val="20"/>
        </w:rPr>
        <w:t>02</w:t>
      </w:r>
      <w:r w:rsidR="00444100">
        <w:rPr>
          <w:rFonts w:eastAsiaTheme="minorEastAsia" w:hint="eastAsia"/>
          <w:sz w:val="18"/>
          <w:szCs w:val="20"/>
        </w:rPr>
        <w:t>4</w:t>
      </w:r>
      <w:r w:rsidR="0055457F" w:rsidRPr="004A7793">
        <w:rPr>
          <w:sz w:val="18"/>
          <w:szCs w:val="20"/>
        </w:rPr>
        <w:t>.09</w:t>
      </w:r>
      <w:r w:rsidR="000854CB" w:rsidRPr="004A7793">
        <w:rPr>
          <w:sz w:val="18"/>
          <w:szCs w:val="20"/>
        </w:rPr>
        <w:t xml:space="preserve"> </w:t>
      </w:r>
      <w:r w:rsidR="0055457F" w:rsidRPr="004A7793">
        <w:rPr>
          <w:sz w:val="18"/>
          <w:szCs w:val="20"/>
        </w:rPr>
        <w:t xml:space="preserve">   -  </w:t>
      </w:r>
      <w:r w:rsidR="000854CB" w:rsidRPr="004A7793">
        <w:rPr>
          <w:sz w:val="18"/>
          <w:szCs w:val="20"/>
        </w:rPr>
        <w:t xml:space="preserve"> </w:t>
      </w:r>
      <w:r w:rsidR="0055457F" w:rsidRPr="00506589">
        <w:rPr>
          <w:rFonts w:ascii="楷体" w:eastAsia="楷体" w:hint="eastAsia"/>
          <w:b/>
          <w:sz w:val="18"/>
          <w:szCs w:val="20"/>
        </w:rPr>
        <w:t>至今</w:t>
      </w:r>
      <w:bookmarkEnd w:id="0"/>
    </w:p>
    <w:p w14:paraId="17B98ABF" w14:textId="2948ACEB" w:rsidR="00195EC0" w:rsidRPr="004A7793" w:rsidRDefault="002B5B38" w:rsidP="007C6776">
      <w:pPr>
        <w:pStyle w:val="a5"/>
        <w:numPr>
          <w:ilvl w:val="0"/>
          <w:numId w:val="2"/>
        </w:numPr>
        <w:tabs>
          <w:tab w:val="left" w:pos="542"/>
          <w:tab w:val="left" w:pos="4450"/>
          <w:tab w:val="left" w:pos="9325"/>
        </w:tabs>
        <w:spacing w:before="23"/>
        <w:ind w:left="340" w:right="340" w:firstLine="0"/>
        <w:jc w:val="both"/>
        <w:rPr>
          <w:rFonts w:ascii="楷体" w:eastAsia="楷体"/>
          <w:sz w:val="18"/>
          <w:szCs w:val="20"/>
        </w:rPr>
      </w:pPr>
      <w:r w:rsidRPr="004A7793">
        <w:rPr>
          <w:rFonts w:ascii="楷体" w:eastAsia="楷体" w:hint="eastAsia"/>
          <w:sz w:val="18"/>
          <w:szCs w:val="20"/>
        </w:rPr>
        <w:t>以</w:t>
      </w:r>
      <w:r w:rsidR="00F23D0C" w:rsidRPr="004A7793">
        <w:rPr>
          <w:rFonts w:ascii="楷体" w:eastAsia="楷体" w:hint="eastAsia"/>
          <w:sz w:val="18"/>
          <w:szCs w:val="20"/>
        </w:rPr>
        <w:t>厦大软件工程</w:t>
      </w:r>
      <w:r w:rsidRPr="004A7793">
        <w:rPr>
          <w:rFonts w:ascii="楷体" w:eastAsia="楷体" w:hint="eastAsia"/>
          <w:sz w:val="18"/>
          <w:szCs w:val="20"/>
        </w:rPr>
        <w:t>专业第一名的成绩保研</w:t>
      </w:r>
      <w:r w:rsidR="00F557B3" w:rsidRPr="004A7793">
        <w:rPr>
          <w:rFonts w:ascii="楷体" w:eastAsia="楷体" w:hint="eastAsia"/>
          <w:sz w:val="18"/>
          <w:szCs w:val="20"/>
        </w:rPr>
        <w:t>至</w:t>
      </w:r>
      <w:r w:rsidRPr="004A7793">
        <w:rPr>
          <w:rFonts w:ascii="楷体" w:eastAsia="楷体" w:hint="eastAsia"/>
          <w:sz w:val="18"/>
          <w:szCs w:val="20"/>
        </w:rPr>
        <w:t>北京大学</w:t>
      </w:r>
    </w:p>
    <w:p w14:paraId="5816A4F6" w14:textId="7EF0586F" w:rsidR="002B5B38" w:rsidRPr="004A7793" w:rsidRDefault="002B5B38" w:rsidP="007C6776">
      <w:pPr>
        <w:pStyle w:val="a5"/>
        <w:numPr>
          <w:ilvl w:val="0"/>
          <w:numId w:val="2"/>
        </w:numPr>
        <w:tabs>
          <w:tab w:val="left" w:pos="542"/>
          <w:tab w:val="left" w:pos="4450"/>
          <w:tab w:val="left" w:pos="9325"/>
        </w:tabs>
        <w:spacing w:before="23"/>
        <w:ind w:left="340" w:right="340" w:firstLine="0"/>
        <w:jc w:val="both"/>
        <w:rPr>
          <w:rFonts w:ascii="楷体" w:eastAsia="楷体"/>
          <w:sz w:val="18"/>
          <w:szCs w:val="20"/>
        </w:rPr>
      </w:pPr>
      <w:r w:rsidRPr="004A7793">
        <w:rPr>
          <w:rFonts w:ascii="楷体" w:eastAsia="楷体" w:hint="eastAsia"/>
          <w:sz w:val="18"/>
          <w:szCs w:val="20"/>
        </w:rPr>
        <w:t>研究兴趣：大模型；</w:t>
      </w:r>
      <w:r w:rsidR="00577702" w:rsidRPr="004A7793">
        <w:rPr>
          <w:rFonts w:ascii="楷体" w:eastAsia="楷体" w:hint="eastAsia"/>
          <w:sz w:val="18"/>
          <w:szCs w:val="20"/>
        </w:rPr>
        <w:t>多模态</w:t>
      </w:r>
      <w:r w:rsidR="00A7729C" w:rsidRPr="004A7793">
        <w:rPr>
          <w:rFonts w:ascii="楷体" w:eastAsia="楷体" w:hint="eastAsia"/>
          <w:sz w:val="18"/>
          <w:szCs w:val="20"/>
        </w:rPr>
        <w:t>；</w:t>
      </w:r>
      <w:r w:rsidR="000E5291" w:rsidRPr="004A7793">
        <w:rPr>
          <w:rFonts w:ascii="楷体" w:eastAsia="楷体" w:hint="eastAsia"/>
          <w:sz w:val="18"/>
          <w:szCs w:val="20"/>
        </w:rPr>
        <w:t>大</w:t>
      </w:r>
      <w:r w:rsidRPr="004A7793">
        <w:rPr>
          <w:rFonts w:ascii="楷体" w:eastAsia="楷体" w:hint="eastAsia"/>
          <w:sz w:val="18"/>
          <w:szCs w:val="20"/>
        </w:rPr>
        <w:t>模型安全</w:t>
      </w:r>
      <w:r w:rsidRPr="004A7793">
        <w:rPr>
          <w:rFonts w:ascii="楷体" w:eastAsia="楷体"/>
          <w:sz w:val="18"/>
          <w:szCs w:val="20"/>
        </w:rPr>
        <w:t xml:space="preserve"> </w:t>
      </w:r>
    </w:p>
    <w:p w14:paraId="6E314E57" w14:textId="4687FD80" w:rsidR="00EC1F01" w:rsidRPr="004A7793" w:rsidRDefault="00EC1F01" w:rsidP="007C6776">
      <w:pPr>
        <w:tabs>
          <w:tab w:val="left" w:pos="3445"/>
          <w:tab w:val="left" w:pos="6755"/>
          <w:tab w:val="left" w:pos="9371"/>
        </w:tabs>
        <w:spacing w:before="20"/>
        <w:ind w:left="340" w:right="340"/>
        <w:jc w:val="both"/>
        <w:rPr>
          <w:rFonts w:ascii="楷体" w:eastAsia="楷体"/>
          <w:b/>
          <w:sz w:val="18"/>
          <w:szCs w:val="20"/>
        </w:rPr>
      </w:pPr>
      <w:r w:rsidRPr="004A7793">
        <w:rPr>
          <w:rFonts w:ascii="楷体" w:eastAsia="楷体" w:hint="eastAsia"/>
          <w:b/>
          <w:sz w:val="18"/>
          <w:szCs w:val="20"/>
        </w:rPr>
        <w:t>北京大学</w:t>
      </w:r>
      <w:r w:rsidRPr="004A7793">
        <w:rPr>
          <w:rFonts w:eastAsia="楷体"/>
          <w:b/>
          <w:sz w:val="18"/>
          <w:szCs w:val="20"/>
        </w:rPr>
        <w:t>（</w:t>
      </w:r>
      <w:r w:rsidRPr="004A7793">
        <w:rPr>
          <w:rFonts w:eastAsia="楷体"/>
          <w:b/>
          <w:sz w:val="18"/>
          <w:szCs w:val="20"/>
        </w:rPr>
        <w:t>985</w:t>
      </w:r>
      <w:r w:rsidRPr="004A7793">
        <w:rPr>
          <w:rFonts w:eastAsia="楷体"/>
          <w:b/>
          <w:sz w:val="18"/>
          <w:szCs w:val="20"/>
        </w:rPr>
        <w:t>）</w:t>
      </w:r>
      <w:r w:rsidRPr="004A7793">
        <w:rPr>
          <w:rFonts w:ascii="楷体" w:eastAsia="楷体" w:hint="eastAsia"/>
          <w:b/>
          <w:sz w:val="18"/>
          <w:szCs w:val="20"/>
        </w:rPr>
        <w:tab/>
        <w:t>计算机应用技术(保研</w:t>
      </w:r>
      <w:r w:rsidRPr="004A7793">
        <w:rPr>
          <w:rFonts w:ascii="楷体" w:eastAsia="楷体"/>
          <w:b/>
          <w:sz w:val="18"/>
          <w:szCs w:val="20"/>
        </w:rPr>
        <w:t>)</w:t>
      </w:r>
      <w:r w:rsidRPr="004A7793">
        <w:rPr>
          <w:rFonts w:ascii="楷体" w:eastAsia="楷体" w:hint="eastAsia"/>
          <w:b/>
          <w:sz w:val="18"/>
          <w:szCs w:val="20"/>
        </w:rPr>
        <w:tab/>
        <w:t>工学硕士</w:t>
      </w:r>
      <w:r w:rsidRPr="004A7793">
        <w:rPr>
          <w:rFonts w:ascii="楷体" w:eastAsia="楷体"/>
          <w:b/>
          <w:sz w:val="18"/>
          <w:szCs w:val="20"/>
        </w:rPr>
        <w:tab/>
        <w:t xml:space="preserve"> </w:t>
      </w:r>
      <w:r w:rsidR="00D464D4">
        <w:rPr>
          <w:rFonts w:ascii="楷体" w:eastAsia="楷体" w:hint="eastAsia"/>
          <w:b/>
          <w:sz w:val="18"/>
          <w:szCs w:val="20"/>
        </w:rPr>
        <w:t xml:space="preserve"> </w:t>
      </w:r>
      <w:r w:rsidR="00D464D4" w:rsidRPr="004A7793">
        <w:rPr>
          <w:rFonts w:hint="eastAsia"/>
          <w:sz w:val="18"/>
          <w:szCs w:val="20"/>
        </w:rPr>
        <w:t>2</w:t>
      </w:r>
      <w:r w:rsidR="00D464D4" w:rsidRPr="004A7793">
        <w:rPr>
          <w:sz w:val="18"/>
          <w:szCs w:val="20"/>
        </w:rPr>
        <w:t>02</w:t>
      </w:r>
      <w:r w:rsidR="00D464D4">
        <w:rPr>
          <w:rFonts w:eastAsiaTheme="minorEastAsia" w:hint="eastAsia"/>
          <w:sz w:val="18"/>
          <w:szCs w:val="20"/>
        </w:rPr>
        <w:t>4</w:t>
      </w:r>
      <w:r w:rsidR="00D464D4" w:rsidRPr="004A7793">
        <w:rPr>
          <w:sz w:val="18"/>
          <w:szCs w:val="20"/>
        </w:rPr>
        <w:t xml:space="preserve">.09    -   </w:t>
      </w:r>
      <w:r w:rsidR="00D464D4" w:rsidRPr="00506589">
        <w:rPr>
          <w:rFonts w:ascii="楷体" w:eastAsia="楷体" w:hint="eastAsia"/>
          <w:b/>
          <w:sz w:val="18"/>
          <w:szCs w:val="20"/>
        </w:rPr>
        <w:t>至今</w:t>
      </w:r>
    </w:p>
    <w:p w14:paraId="74974F3F" w14:textId="55F35F31" w:rsidR="00EC1F01" w:rsidRPr="004A7793" w:rsidRDefault="00EC1F01" w:rsidP="007C6776">
      <w:pPr>
        <w:pStyle w:val="a5"/>
        <w:numPr>
          <w:ilvl w:val="0"/>
          <w:numId w:val="2"/>
        </w:numPr>
        <w:tabs>
          <w:tab w:val="left" w:pos="542"/>
          <w:tab w:val="left" w:pos="4450"/>
          <w:tab w:val="left" w:pos="9325"/>
        </w:tabs>
        <w:spacing w:before="23"/>
        <w:ind w:left="340" w:right="340" w:firstLine="0"/>
        <w:jc w:val="both"/>
        <w:rPr>
          <w:rFonts w:ascii="楷体" w:eastAsia="楷体"/>
          <w:sz w:val="18"/>
          <w:szCs w:val="20"/>
        </w:rPr>
      </w:pPr>
      <w:r w:rsidRPr="004A7793">
        <w:rPr>
          <w:rFonts w:ascii="楷体" w:eastAsia="楷体" w:hint="eastAsia"/>
          <w:sz w:val="18"/>
          <w:szCs w:val="20"/>
        </w:rPr>
        <w:t>保研至北京大学 | 研究兴趣：</w:t>
      </w:r>
      <w:r w:rsidR="00D863AE" w:rsidRPr="004A7793">
        <w:rPr>
          <w:rFonts w:ascii="楷体" w:eastAsia="楷体" w:hint="eastAsia"/>
          <w:sz w:val="18"/>
          <w:szCs w:val="20"/>
        </w:rPr>
        <w:t>模型检索</w:t>
      </w:r>
      <w:r w:rsidRPr="004A7793">
        <w:rPr>
          <w:rFonts w:eastAsia="楷体"/>
          <w:sz w:val="18"/>
          <w:szCs w:val="20"/>
        </w:rPr>
        <w:t>、</w:t>
      </w:r>
      <w:r w:rsidR="00D863AE" w:rsidRPr="004A7793">
        <w:rPr>
          <w:rFonts w:eastAsia="楷体"/>
          <w:sz w:val="18"/>
          <w:szCs w:val="20"/>
        </w:rPr>
        <w:t>AI</w:t>
      </w:r>
      <w:r w:rsidR="00D863AE" w:rsidRPr="004A7793">
        <w:rPr>
          <w:rFonts w:ascii="楷体" w:eastAsia="楷体" w:hint="eastAsia"/>
          <w:sz w:val="18"/>
          <w:szCs w:val="20"/>
        </w:rPr>
        <w:t>安全性和隐私保护</w:t>
      </w:r>
    </w:p>
    <w:p w14:paraId="075C08F2" w14:textId="77777777" w:rsidR="008037A4" w:rsidRPr="004A7793" w:rsidRDefault="008037A4" w:rsidP="007C6776">
      <w:pPr>
        <w:pStyle w:val="1"/>
        <w:tabs>
          <w:tab w:val="left" w:pos="10834"/>
        </w:tabs>
        <w:ind w:right="340"/>
        <w:jc w:val="both"/>
        <w:rPr>
          <w:rFonts w:ascii="楷体" w:eastAsia="楷体"/>
          <w:sz w:val="21"/>
          <w:szCs w:val="21"/>
        </w:rPr>
      </w:pPr>
      <w:r w:rsidRPr="004A7793">
        <w:rPr>
          <w:rFonts w:ascii="楷体" w:eastAsia="楷体" w:hint="eastAsia"/>
          <w:w w:val="95"/>
          <w:sz w:val="21"/>
          <w:szCs w:val="21"/>
          <w:u w:val="single"/>
        </w:rPr>
        <w:t>工作经历</w:t>
      </w:r>
      <w:r w:rsidRPr="004A7793">
        <w:rPr>
          <w:rFonts w:ascii="楷体" w:eastAsia="楷体" w:hint="eastAsia"/>
          <w:sz w:val="21"/>
          <w:szCs w:val="21"/>
          <w:u w:val="single"/>
        </w:rPr>
        <w:tab/>
      </w:r>
    </w:p>
    <w:p w14:paraId="135BFF79" w14:textId="5EDBAC11" w:rsidR="009E2548" w:rsidRPr="004A7793" w:rsidRDefault="00E560C1" w:rsidP="009E2548">
      <w:pPr>
        <w:pStyle w:val="a3"/>
        <w:tabs>
          <w:tab w:val="left" w:pos="9534"/>
        </w:tabs>
        <w:ind w:right="340"/>
        <w:jc w:val="both"/>
        <w:rPr>
          <w:rFonts w:ascii="楷体"/>
          <w:sz w:val="2"/>
          <w:szCs w:val="18"/>
        </w:rPr>
      </w:pPr>
      <w:r>
        <w:rPr>
          <w:rFonts w:eastAsia="楷体" w:hint="eastAsia"/>
          <w:b/>
          <w:sz w:val="18"/>
          <w:szCs w:val="18"/>
        </w:rPr>
        <w:t>字节跳动</w:t>
      </w:r>
      <w:r w:rsidR="009E2548" w:rsidRPr="004A7793">
        <w:rPr>
          <w:rFonts w:eastAsia="楷体"/>
          <w:b/>
          <w:sz w:val="18"/>
          <w:szCs w:val="18"/>
        </w:rPr>
        <w:tab/>
      </w:r>
      <w:r w:rsidR="009E2548" w:rsidRPr="004A7793">
        <w:rPr>
          <w:rFonts w:eastAsia="楷体"/>
          <w:bCs/>
          <w:sz w:val="18"/>
          <w:szCs w:val="18"/>
        </w:rPr>
        <w:t>2024.0</w:t>
      </w:r>
      <w:r w:rsidR="00366D0E">
        <w:rPr>
          <w:rFonts w:eastAsia="楷体" w:hint="eastAsia"/>
          <w:bCs/>
          <w:sz w:val="18"/>
          <w:szCs w:val="18"/>
        </w:rPr>
        <w:t>9</w:t>
      </w:r>
      <w:r w:rsidR="009E2548" w:rsidRPr="004A7793">
        <w:rPr>
          <w:rFonts w:eastAsia="楷体"/>
          <w:bCs/>
          <w:sz w:val="18"/>
          <w:szCs w:val="18"/>
        </w:rPr>
        <w:t>-202</w:t>
      </w:r>
      <w:r w:rsidR="00D65740">
        <w:rPr>
          <w:rFonts w:eastAsia="楷体" w:hint="eastAsia"/>
          <w:bCs/>
          <w:sz w:val="18"/>
          <w:szCs w:val="18"/>
        </w:rPr>
        <w:t>5</w:t>
      </w:r>
      <w:r w:rsidR="009E2548" w:rsidRPr="004A7793">
        <w:rPr>
          <w:rFonts w:eastAsia="楷体"/>
          <w:bCs/>
          <w:sz w:val="18"/>
          <w:szCs w:val="18"/>
        </w:rPr>
        <w:t>.</w:t>
      </w:r>
      <w:r w:rsidR="009E2548" w:rsidRPr="004A7793">
        <w:rPr>
          <w:rFonts w:eastAsia="楷体" w:hint="eastAsia"/>
          <w:bCs/>
          <w:sz w:val="18"/>
          <w:szCs w:val="18"/>
        </w:rPr>
        <w:t>0</w:t>
      </w:r>
      <w:r w:rsidR="00891495">
        <w:rPr>
          <w:rFonts w:eastAsia="楷体" w:hint="eastAsia"/>
          <w:bCs/>
          <w:sz w:val="18"/>
          <w:szCs w:val="18"/>
        </w:rPr>
        <w:t>3</w:t>
      </w:r>
    </w:p>
    <w:p w14:paraId="4B6475CF" w14:textId="18FE7CD9" w:rsidR="009E2548" w:rsidRPr="003E22FF" w:rsidRDefault="009E2548" w:rsidP="009E2548">
      <w:pPr>
        <w:pStyle w:val="a5"/>
        <w:tabs>
          <w:tab w:val="left" w:pos="9938"/>
        </w:tabs>
        <w:spacing w:before="20"/>
        <w:ind w:right="340"/>
        <w:jc w:val="both"/>
        <w:rPr>
          <w:rFonts w:eastAsia="楷体"/>
          <w:b/>
          <w:sz w:val="18"/>
          <w:szCs w:val="20"/>
        </w:rPr>
      </w:pPr>
      <w:r w:rsidRPr="003E22FF">
        <w:rPr>
          <w:rFonts w:eastAsia="楷体"/>
          <w:sz w:val="18"/>
          <w:szCs w:val="20"/>
        </w:rPr>
        <w:t>深圳</w:t>
      </w:r>
      <w:r w:rsidRPr="003E22FF">
        <w:rPr>
          <w:rFonts w:eastAsia="楷体"/>
          <w:sz w:val="18"/>
          <w:szCs w:val="20"/>
        </w:rPr>
        <w:t xml:space="preserve"> | </w:t>
      </w:r>
      <w:r w:rsidR="006E4F50" w:rsidRPr="003E22FF">
        <w:rPr>
          <w:rFonts w:eastAsia="楷体"/>
          <w:sz w:val="18"/>
          <w:szCs w:val="20"/>
        </w:rPr>
        <w:t xml:space="preserve">Stone </w:t>
      </w:r>
      <w:r w:rsidR="006E4F50" w:rsidRPr="003E22FF">
        <w:rPr>
          <w:rFonts w:eastAsia="楷体"/>
          <w:sz w:val="18"/>
          <w:szCs w:val="20"/>
        </w:rPr>
        <w:t>团队</w:t>
      </w:r>
      <w:r w:rsidRPr="003E22FF">
        <w:rPr>
          <w:rFonts w:eastAsia="楷体"/>
          <w:b/>
          <w:sz w:val="18"/>
          <w:szCs w:val="20"/>
        </w:rPr>
        <w:tab/>
      </w:r>
      <w:r w:rsidRPr="003E22FF">
        <w:rPr>
          <w:rFonts w:eastAsia="楷体"/>
          <w:b/>
          <w:sz w:val="18"/>
          <w:szCs w:val="20"/>
        </w:rPr>
        <w:t>算法实习</w:t>
      </w:r>
      <w:r w:rsidRPr="003E22FF">
        <w:rPr>
          <w:rFonts w:eastAsia="楷体"/>
          <w:b/>
          <w:sz w:val="18"/>
          <w:szCs w:val="20"/>
        </w:rPr>
        <w:t>|</w:t>
      </w:r>
    </w:p>
    <w:p w14:paraId="79D1A9B8" w14:textId="445E25D2" w:rsidR="00DD44A7" w:rsidRDefault="00DD44A7" w:rsidP="009E2548">
      <w:pPr>
        <w:pStyle w:val="a5"/>
        <w:numPr>
          <w:ilvl w:val="0"/>
          <w:numId w:val="2"/>
        </w:numPr>
        <w:tabs>
          <w:tab w:val="left" w:pos="495"/>
        </w:tabs>
        <w:spacing w:before="2"/>
        <w:ind w:left="340" w:right="340" w:firstLine="0"/>
        <w:jc w:val="both"/>
        <w:rPr>
          <w:rFonts w:eastAsia="楷体"/>
          <w:sz w:val="18"/>
          <w:szCs w:val="20"/>
        </w:rPr>
      </w:pPr>
      <w:r w:rsidRPr="00DD44A7">
        <w:rPr>
          <w:rFonts w:eastAsia="楷体" w:hint="eastAsia"/>
          <w:sz w:val="18"/>
          <w:szCs w:val="20"/>
        </w:rPr>
        <w:t>在</w:t>
      </w:r>
      <w:proofErr w:type="spellStart"/>
      <w:r w:rsidRPr="00B51FA1">
        <w:rPr>
          <w:rFonts w:eastAsia="楷体"/>
          <w:b/>
          <w:bCs/>
          <w:sz w:val="18"/>
          <w:szCs w:val="20"/>
        </w:rPr>
        <w:t>NextOnCall</w:t>
      </w:r>
      <w:proofErr w:type="spellEnd"/>
      <w:r w:rsidRPr="00DD44A7">
        <w:rPr>
          <w:rFonts w:eastAsia="楷体" w:hint="eastAsia"/>
          <w:sz w:val="18"/>
          <w:szCs w:val="20"/>
        </w:rPr>
        <w:t>项目中，内部</w:t>
      </w:r>
      <w:r w:rsidRPr="00DD44A7">
        <w:rPr>
          <w:rFonts w:eastAsia="楷体"/>
          <w:sz w:val="18"/>
          <w:szCs w:val="20"/>
        </w:rPr>
        <w:t>AI</w:t>
      </w:r>
      <w:r w:rsidRPr="00DD44A7">
        <w:rPr>
          <w:rFonts w:eastAsia="楷体" w:hint="eastAsia"/>
          <w:sz w:val="18"/>
          <w:szCs w:val="20"/>
        </w:rPr>
        <w:t>客服拦截率达到</w:t>
      </w:r>
      <w:r w:rsidRPr="00DD44A7">
        <w:rPr>
          <w:rFonts w:eastAsia="楷体"/>
          <w:sz w:val="18"/>
          <w:szCs w:val="20"/>
        </w:rPr>
        <w:t>73%</w:t>
      </w:r>
      <w:r w:rsidRPr="00DD44A7">
        <w:rPr>
          <w:rFonts w:eastAsia="楷体" w:hint="eastAsia"/>
          <w:sz w:val="18"/>
          <w:szCs w:val="20"/>
        </w:rPr>
        <w:t>，显著提高了客户服务的自动化水平。</w:t>
      </w:r>
    </w:p>
    <w:p w14:paraId="5DAC5CAA" w14:textId="2A885AD0" w:rsidR="00E609A4" w:rsidRDefault="00DD44A7" w:rsidP="009E2548">
      <w:pPr>
        <w:pStyle w:val="a5"/>
        <w:numPr>
          <w:ilvl w:val="0"/>
          <w:numId w:val="2"/>
        </w:numPr>
        <w:tabs>
          <w:tab w:val="left" w:pos="495"/>
        </w:tabs>
        <w:spacing w:before="2"/>
        <w:ind w:left="340" w:right="340" w:firstLine="0"/>
        <w:jc w:val="both"/>
        <w:rPr>
          <w:rFonts w:eastAsia="楷体"/>
          <w:sz w:val="18"/>
          <w:szCs w:val="20"/>
        </w:rPr>
      </w:pPr>
      <w:r w:rsidRPr="00DD44A7">
        <w:rPr>
          <w:rFonts w:eastAsia="楷体" w:hint="eastAsia"/>
          <w:sz w:val="18"/>
          <w:szCs w:val="20"/>
        </w:rPr>
        <w:t>基于</w:t>
      </w:r>
      <w:r w:rsidRPr="00A604FF">
        <w:rPr>
          <w:rFonts w:eastAsia="楷体"/>
          <w:b/>
          <w:bCs/>
          <w:sz w:val="18"/>
          <w:szCs w:val="20"/>
        </w:rPr>
        <w:t>RAG</w:t>
      </w:r>
      <w:r w:rsidRPr="00DD44A7">
        <w:rPr>
          <w:rFonts w:eastAsia="楷体" w:hint="eastAsia"/>
          <w:sz w:val="18"/>
          <w:szCs w:val="20"/>
        </w:rPr>
        <w:t>（</w:t>
      </w:r>
      <w:r w:rsidRPr="00DD44A7">
        <w:rPr>
          <w:rFonts w:eastAsia="楷体"/>
          <w:sz w:val="18"/>
          <w:szCs w:val="20"/>
        </w:rPr>
        <w:t>Retrieval-Augmented Generation</w:t>
      </w:r>
      <w:r w:rsidRPr="00DD44A7">
        <w:rPr>
          <w:rFonts w:eastAsia="楷体" w:hint="eastAsia"/>
          <w:sz w:val="18"/>
          <w:szCs w:val="20"/>
        </w:rPr>
        <w:t>）技术，优化知识库的检索机制，提升了</w:t>
      </w:r>
      <w:r w:rsidRPr="00DD44A7">
        <w:rPr>
          <w:rFonts w:eastAsia="楷体"/>
          <w:sz w:val="18"/>
          <w:szCs w:val="20"/>
        </w:rPr>
        <w:t>AI</w:t>
      </w:r>
      <w:r w:rsidRPr="00DD44A7">
        <w:rPr>
          <w:rFonts w:eastAsia="楷体" w:hint="eastAsia"/>
          <w:sz w:val="18"/>
          <w:szCs w:val="20"/>
        </w:rPr>
        <w:t>客服的响应质量与效率。</w:t>
      </w:r>
    </w:p>
    <w:p w14:paraId="43A3094B" w14:textId="778137A8" w:rsidR="00664F85" w:rsidRDefault="00DD44A7" w:rsidP="009E2548">
      <w:pPr>
        <w:pStyle w:val="a5"/>
        <w:numPr>
          <w:ilvl w:val="0"/>
          <w:numId w:val="2"/>
        </w:numPr>
        <w:tabs>
          <w:tab w:val="left" w:pos="495"/>
        </w:tabs>
        <w:spacing w:before="2"/>
        <w:ind w:left="340" w:right="340" w:firstLine="0"/>
        <w:jc w:val="both"/>
        <w:rPr>
          <w:rFonts w:eastAsia="楷体"/>
          <w:sz w:val="18"/>
          <w:szCs w:val="20"/>
        </w:rPr>
      </w:pPr>
      <w:r w:rsidRPr="00DD44A7">
        <w:rPr>
          <w:rFonts w:eastAsia="楷体" w:hint="eastAsia"/>
          <w:sz w:val="18"/>
          <w:szCs w:val="20"/>
        </w:rPr>
        <w:t>用多智能体框架进行客服问题的规划与调度，涵盖</w:t>
      </w:r>
      <w:r w:rsidR="00B51FA1" w:rsidRPr="00B51FA1">
        <w:rPr>
          <w:rFonts w:eastAsia="楷体" w:hint="eastAsia"/>
          <w:b/>
          <w:bCs/>
          <w:sz w:val="18"/>
          <w:szCs w:val="20"/>
        </w:rPr>
        <w:t>知识库</w:t>
      </w:r>
      <w:r w:rsidRPr="00B51FA1">
        <w:rPr>
          <w:rFonts w:eastAsia="楷体" w:hint="eastAsia"/>
          <w:b/>
          <w:bCs/>
          <w:sz w:val="18"/>
          <w:szCs w:val="20"/>
        </w:rPr>
        <w:t>检索</w:t>
      </w:r>
      <w:r w:rsidRPr="00DD44A7">
        <w:rPr>
          <w:rFonts w:eastAsia="楷体" w:hint="eastAsia"/>
          <w:sz w:val="18"/>
          <w:szCs w:val="20"/>
        </w:rPr>
        <w:t>和</w:t>
      </w:r>
      <w:r w:rsidRPr="00B51FA1">
        <w:rPr>
          <w:rFonts w:eastAsia="楷体" w:hint="eastAsia"/>
          <w:b/>
          <w:bCs/>
          <w:sz w:val="18"/>
          <w:szCs w:val="20"/>
        </w:rPr>
        <w:t>人工转单</w:t>
      </w:r>
      <w:r w:rsidRPr="00DD44A7">
        <w:rPr>
          <w:rFonts w:eastAsia="楷体" w:hint="eastAsia"/>
          <w:sz w:val="18"/>
          <w:szCs w:val="20"/>
        </w:rPr>
        <w:t>等流程，确保问题高效处理。</w:t>
      </w:r>
    </w:p>
    <w:p w14:paraId="630D68DF" w14:textId="039E0E34" w:rsidR="00664F85" w:rsidRDefault="00DD44A7" w:rsidP="009E2548">
      <w:pPr>
        <w:pStyle w:val="a5"/>
        <w:numPr>
          <w:ilvl w:val="0"/>
          <w:numId w:val="2"/>
        </w:numPr>
        <w:tabs>
          <w:tab w:val="left" w:pos="495"/>
        </w:tabs>
        <w:spacing w:before="2"/>
        <w:ind w:left="340" w:right="340" w:firstLine="0"/>
        <w:jc w:val="both"/>
        <w:rPr>
          <w:rFonts w:eastAsia="楷体"/>
          <w:sz w:val="18"/>
          <w:szCs w:val="20"/>
        </w:rPr>
      </w:pPr>
      <w:r w:rsidRPr="00DD44A7">
        <w:rPr>
          <w:rFonts w:eastAsia="楷体" w:hint="eastAsia"/>
          <w:sz w:val="18"/>
          <w:szCs w:val="20"/>
        </w:rPr>
        <w:t>通过模型反馈分析与</w:t>
      </w:r>
      <w:r w:rsidRPr="002A45D0">
        <w:rPr>
          <w:rFonts w:eastAsia="楷体" w:hint="eastAsia"/>
          <w:b/>
          <w:bCs/>
          <w:sz w:val="18"/>
          <w:szCs w:val="20"/>
        </w:rPr>
        <w:t>错误归因</w:t>
      </w:r>
      <w:r w:rsidRPr="00DD44A7">
        <w:rPr>
          <w:rFonts w:eastAsia="楷体" w:hint="eastAsia"/>
          <w:sz w:val="18"/>
          <w:szCs w:val="20"/>
        </w:rPr>
        <w:t>，识别系统潜在问题与性能瓶颈，为持续优化提供数据支持。</w:t>
      </w:r>
    </w:p>
    <w:p w14:paraId="7917F5B0" w14:textId="5C238F9F" w:rsidR="00D5746F" w:rsidRDefault="00F0762D" w:rsidP="009E2548">
      <w:pPr>
        <w:pStyle w:val="a5"/>
        <w:numPr>
          <w:ilvl w:val="0"/>
          <w:numId w:val="2"/>
        </w:numPr>
        <w:tabs>
          <w:tab w:val="left" w:pos="495"/>
        </w:tabs>
        <w:spacing w:before="2"/>
        <w:ind w:left="340" w:right="340" w:firstLine="0"/>
        <w:jc w:val="both"/>
        <w:rPr>
          <w:rFonts w:eastAsia="楷体"/>
          <w:sz w:val="18"/>
          <w:szCs w:val="20"/>
        </w:rPr>
      </w:pPr>
      <w:r w:rsidRPr="00F0762D">
        <w:rPr>
          <w:rFonts w:eastAsia="楷体" w:hint="eastAsia"/>
          <w:sz w:val="18"/>
          <w:szCs w:val="20"/>
        </w:rPr>
        <w:t>设计并优化</w:t>
      </w:r>
      <w:r w:rsidRPr="00F0762D">
        <w:rPr>
          <w:rFonts w:eastAsia="楷体"/>
          <w:sz w:val="18"/>
          <w:szCs w:val="20"/>
        </w:rPr>
        <w:t>Prompt</w:t>
      </w:r>
      <w:r w:rsidRPr="00F0762D">
        <w:rPr>
          <w:rFonts w:eastAsia="楷体" w:hint="eastAsia"/>
          <w:sz w:val="18"/>
          <w:szCs w:val="20"/>
        </w:rPr>
        <w:t>改写策略，有效提升了</w:t>
      </w:r>
      <w:r w:rsidRPr="002A45D0">
        <w:rPr>
          <w:rFonts w:eastAsia="楷体" w:hint="eastAsia"/>
          <w:b/>
          <w:bCs/>
          <w:sz w:val="18"/>
          <w:szCs w:val="20"/>
        </w:rPr>
        <w:t>检索精度与效率</w:t>
      </w:r>
      <w:r w:rsidRPr="00F0762D">
        <w:rPr>
          <w:rFonts w:eastAsia="楷体" w:hint="eastAsia"/>
          <w:sz w:val="18"/>
          <w:szCs w:val="20"/>
        </w:rPr>
        <w:t>，确保</w:t>
      </w:r>
      <w:r w:rsidRPr="00F0762D">
        <w:rPr>
          <w:rFonts w:eastAsia="楷体"/>
          <w:sz w:val="18"/>
          <w:szCs w:val="20"/>
        </w:rPr>
        <w:t>AI</w:t>
      </w:r>
      <w:r w:rsidRPr="00F0762D">
        <w:rPr>
          <w:rFonts w:eastAsia="楷体" w:hint="eastAsia"/>
          <w:sz w:val="18"/>
          <w:szCs w:val="20"/>
        </w:rPr>
        <w:t>客服在响应过程中具备更高的准确性与及时性。</w:t>
      </w:r>
    </w:p>
    <w:p w14:paraId="6099FB0D" w14:textId="7804AFDD" w:rsidR="00283965" w:rsidRPr="004A7793" w:rsidRDefault="00283965" w:rsidP="007C6776">
      <w:pPr>
        <w:pStyle w:val="a3"/>
        <w:tabs>
          <w:tab w:val="left" w:pos="9534"/>
        </w:tabs>
        <w:ind w:right="340"/>
        <w:jc w:val="both"/>
        <w:rPr>
          <w:rFonts w:ascii="楷体"/>
          <w:sz w:val="2"/>
          <w:szCs w:val="18"/>
        </w:rPr>
      </w:pPr>
      <w:r w:rsidRPr="004A7793">
        <w:rPr>
          <w:rFonts w:eastAsia="楷体" w:hint="eastAsia"/>
          <w:b/>
          <w:sz w:val="18"/>
          <w:szCs w:val="18"/>
        </w:rPr>
        <w:t>粤港澳大湾区人工智能研究院</w:t>
      </w:r>
      <w:r w:rsidRPr="004A7793">
        <w:rPr>
          <w:rFonts w:eastAsia="楷体"/>
          <w:b/>
          <w:sz w:val="18"/>
          <w:szCs w:val="18"/>
        </w:rPr>
        <w:tab/>
      </w:r>
      <w:r w:rsidRPr="004A7793">
        <w:rPr>
          <w:rFonts w:eastAsia="楷体"/>
          <w:bCs/>
          <w:sz w:val="18"/>
          <w:szCs w:val="18"/>
        </w:rPr>
        <w:t>2024.0</w:t>
      </w:r>
      <w:r w:rsidRPr="004A7793">
        <w:rPr>
          <w:rFonts w:eastAsia="楷体" w:hint="eastAsia"/>
          <w:bCs/>
          <w:sz w:val="18"/>
          <w:szCs w:val="18"/>
        </w:rPr>
        <w:t>7</w:t>
      </w:r>
      <w:r w:rsidRPr="004A7793">
        <w:rPr>
          <w:rFonts w:eastAsia="楷体"/>
          <w:bCs/>
          <w:sz w:val="18"/>
          <w:szCs w:val="18"/>
        </w:rPr>
        <w:t>-2024.</w:t>
      </w:r>
      <w:r w:rsidRPr="004A7793">
        <w:rPr>
          <w:rFonts w:eastAsia="楷体" w:hint="eastAsia"/>
          <w:bCs/>
          <w:sz w:val="18"/>
          <w:szCs w:val="18"/>
        </w:rPr>
        <w:t>09</w:t>
      </w:r>
    </w:p>
    <w:p w14:paraId="0E4115A4" w14:textId="77777777" w:rsidR="00283965" w:rsidRPr="004A7793" w:rsidRDefault="00283965" w:rsidP="007C6776">
      <w:pPr>
        <w:pStyle w:val="a5"/>
        <w:tabs>
          <w:tab w:val="left" w:pos="9938"/>
        </w:tabs>
        <w:spacing w:before="20"/>
        <w:ind w:right="340"/>
        <w:jc w:val="both"/>
        <w:rPr>
          <w:rFonts w:ascii="楷体" w:eastAsia="楷体"/>
          <w:b/>
          <w:sz w:val="18"/>
          <w:szCs w:val="20"/>
        </w:rPr>
      </w:pPr>
      <w:r w:rsidRPr="004A7793">
        <w:rPr>
          <w:rFonts w:ascii="楷体" w:eastAsia="楷体" w:hint="eastAsia"/>
          <w:sz w:val="18"/>
          <w:szCs w:val="20"/>
        </w:rPr>
        <w:t xml:space="preserve">深圳 </w:t>
      </w:r>
      <w:r w:rsidRPr="004A7793">
        <w:rPr>
          <w:rFonts w:ascii="楷体" w:eastAsia="楷体"/>
          <w:sz w:val="18"/>
          <w:szCs w:val="20"/>
        </w:rPr>
        <w:t xml:space="preserve">| </w:t>
      </w:r>
      <w:r w:rsidRPr="004A7793">
        <w:rPr>
          <w:rFonts w:ascii="楷体" w:eastAsia="楷体" w:hint="eastAsia"/>
          <w:sz w:val="18"/>
          <w:szCs w:val="20"/>
        </w:rPr>
        <w:t>多模态组</w:t>
      </w:r>
      <w:r w:rsidRPr="004A7793">
        <w:rPr>
          <w:rFonts w:ascii="楷体" w:eastAsia="楷体"/>
          <w:b/>
          <w:sz w:val="18"/>
          <w:szCs w:val="20"/>
        </w:rPr>
        <w:tab/>
      </w:r>
      <w:r w:rsidRPr="004A7793">
        <w:rPr>
          <w:rFonts w:ascii="楷体" w:eastAsia="楷体" w:hint="eastAsia"/>
          <w:b/>
          <w:sz w:val="18"/>
          <w:szCs w:val="20"/>
        </w:rPr>
        <w:t>算法实习|</w:t>
      </w:r>
    </w:p>
    <w:p w14:paraId="71E7E7FA" w14:textId="77777777" w:rsidR="00283965" w:rsidRPr="004A7793" w:rsidRDefault="00283965"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针对现有代码检索领域缺乏标准化基准的现状，设计并引入了</w:t>
      </w:r>
      <w:r w:rsidRPr="004A7793">
        <w:rPr>
          <w:rFonts w:eastAsia="楷体"/>
          <w:sz w:val="18"/>
          <w:szCs w:val="20"/>
        </w:rPr>
        <w:t xml:space="preserve"> </w:t>
      </w:r>
      <w:proofErr w:type="spellStart"/>
      <w:r w:rsidRPr="00E7744E">
        <w:rPr>
          <w:rFonts w:eastAsia="楷体"/>
          <w:b/>
          <w:bCs/>
          <w:sz w:val="18"/>
          <w:szCs w:val="20"/>
        </w:rPr>
        <w:t>RepoAlign</w:t>
      </w:r>
      <w:proofErr w:type="spellEnd"/>
      <w:r w:rsidRPr="00E7744E">
        <w:rPr>
          <w:rFonts w:eastAsia="楷体"/>
          <w:b/>
          <w:bCs/>
          <w:sz w:val="18"/>
          <w:szCs w:val="20"/>
        </w:rPr>
        <w:t>-Bench</w:t>
      </w:r>
      <w:r w:rsidRPr="004A7793">
        <w:rPr>
          <w:rFonts w:eastAsia="楷体"/>
          <w:sz w:val="18"/>
          <w:szCs w:val="20"/>
        </w:rPr>
        <w:t xml:space="preserve"> </w:t>
      </w:r>
      <w:r w:rsidRPr="004A7793">
        <w:rPr>
          <w:rFonts w:eastAsia="楷体" w:hint="eastAsia"/>
          <w:sz w:val="18"/>
          <w:szCs w:val="20"/>
        </w:rPr>
        <w:t>数据集。</w:t>
      </w:r>
    </w:p>
    <w:p w14:paraId="68BB52E3" w14:textId="77777777" w:rsidR="00283965" w:rsidRPr="004A7793" w:rsidRDefault="00283965"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开发了一种基于</w:t>
      </w:r>
      <w:r w:rsidRPr="004A7793">
        <w:rPr>
          <w:rFonts w:eastAsia="楷体" w:hint="eastAsia"/>
          <w:b/>
          <w:bCs/>
          <w:sz w:val="18"/>
          <w:szCs w:val="20"/>
        </w:rPr>
        <w:t>反思的</w:t>
      </w:r>
      <w:r w:rsidRPr="004A7793">
        <w:rPr>
          <w:rFonts w:eastAsia="楷体"/>
          <w:b/>
          <w:bCs/>
          <w:sz w:val="18"/>
          <w:szCs w:val="20"/>
        </w:rPr>
        <w:t xml:space="preserve"> RAG</w:t>
      </w:r>
      <w:r w:rsidRPr="004A7793">
        <w:rPr>
          <w:rFonts w:eastAsia="楷体"/>
          <w:sz w:val="18"/>
          <w:szCs w:val="20"/>
        </w:rPr>
        <w:t xml:space="preserve"> </w:t>
      </w:r>
      <w:r w:rsidRPr="004A7793">
        <w:rPr>
          <w:rFonts w:eastAsia="楷体" w:hint="eastAsia"/>
          <w:sz w:val="18"/>
          <w:szCs w:val="20"/>
        </w:rPr>
        <w:t>对齐的双塔模型，用于自然语言查询与代码的语义匹配。</w:t>
      </w:r>
    </w:p>
    <w:p w14:paraId="7567AC0C" w14:textId="77777777" w:rsidR="00283965" w:rsidRPr="00A4140F" w:rsidRDefault="00283965"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利用</w:t>
      </w:r>
      <w:r w:rsidRPr="004A7793">
        <w:rPr>
          <w:rFonts w:eastAsia="楷体" w:hint="eastAsia"/>
          <w:b/>
          <w:bCs/>
          <w:sz w:val="18"/>
          <w:szCs w:val="20"/>
        </w:rPr>
        <w:t>抽象语法树（</w:t>
      </w:r>
      <w:r w:rsidRPr="004A7793">
        <w:rPr>
          <w:rFonts w:eastAsia="楷体"/>
          <w:b/>
          <w:bCs/>
          <w:sz w:val="18"/>
          <w:szCs w:val="20"/>
        </w:rPr>
        <w:t>AST</w:t>
      </w:r>
      <w:r w:rsidRPr="004A7793">
        <w:rPr>
          <w:rFonts w:eastAsia="楷体" w:hint="eastAsia"/>
          <w:b/>
          <w:bCs/>
          <w:sz w:val="18"/>
          <w:szCs w:val="20"/>
        </w:rPr>
        <w:t>）</w:t>
      </w:r>
      <w:r w:rsidRPr="004A7793">
        <w:rPr>
          <w:rFonts w:eastAsia="楷体" w:hint="eastAsia"/>
          <w:sz w:val="18"/>
          <w:szCs w:val="20"/>
        </w:rPr>
        <w:t>技术和上下文增强，改进了代码和文档表示的精度。</w:t>
      </w:r>
    </w:p>
    <w:p w14:paraId="08F7C495" w14:textId="0029E814" w:rsidR="00CE0DBD" w:rsidRPr="004A7793" w:rsidRDefault="004A747E" w:rsidP="007C6776">
      <w:pPr>
        <w:pStyle w:val="a3"/>
        <w:tabs>
          <w:tab w:val="left" w:pos="9534"/>
        </w:tabs>
        <w:ind w:right="340"/>
        <w:jc w:val="both"/>
        <w:rPr>
          <w:rFonts w:ascii="楷体"/>
          <w:sz w:val="2"/>
          <w:szCs w:val="18"/>
        </w:rPr>
      </w:pPr>
      <w:r w:rsidRPr="004A7793">
        <w:rPr>
          <w:rFonts w:eastAsia="楷体" w:hint="eastAsia"/>
          <w:b/>
          <w:sz w:val="18"/>
          <w:szCs w:val="18"/>
        </w:rPr>
        <w:t>北京智源人工智能研究院</w:t>
      </w:r>
      <w:r w:rsidR="00CE0DBD" w:rsidRPr="004A7793">
        <w:rPr>
          <w:rFonts w:eastAsia="楷体"/>
          <w:b/>
          <w:sz w:val="18"/>
          <w:szCs w:val="18"/>
        </w:rPr>
        <w:tab/>
      </w:r>
      <w:r w:rsidR="00CE0DBD" w:rsidRPr="004A7793">
        <w:rPr>
          <w:rFonts w:eastAsia="楷体"/>
          <w:bCs/>
          <w:sz w:val="18"/>
          <w:szCs w:val="18"/>
        </w:rPr>
        <w:t>2024.01-2024.0</w:t>
      </w:r>
      <w:r w:rsidR="00B801FD" w:rsidRPr="004A7793">
        <w:rPr>
          <w:rFonts w:eastAsia="楷体"/>
          <w:bCs/>
          <w:sz w:val="18"/>
          <w:szCs w:val="18"/>
        </w:rPr>
        <w:t>6</w:t>
      </w:r>
    </w:p>
    <w:p w14:paraId="243D413A" w14:textId="77777777" w:rsidR="00CE0DBD" w:rsidRPr="004A7793" w:rsidRDefault="00CE0DBD" w:rsidP="007C6776">
      <w:pPr>
        <w:pStyle w:val="a5"/>
        <w:tabs>
          <w:tab w:val="left" w:pos="9938"/>
        </w:tabs>
        <w:spacing w:before="20"/>
        <w:ind w:right="340"/>
        <w:jc w:val="both"/>
        <w:rPr>
          <w:rFonts w:ascii="楷体" w:eastAsia="楷体"/>
          <w:b/>
          <w:sz w:val="18"/>
          <w:szCs w:val="20"/>
        </w:rPr>
      </w:pPr>
      <w:r w:rsidRPr="004A7793">
        <w:rPr>
          <w:rFonts w:ascii="楷体" w:eastAsia="楷体" w:hint="eastAsia"/>
          <w:sz w:val="18"/>
          <w:szCs w:val="20"/>
        </w:rPr>
        <w:t xml:space="preserve">北京 北京市 </w:t>
      </w:r>
      <w:r w:rsidRPr="004A7793">
        <w:rPr>
          <w:rFonts w:ascii="楷体" w:eastAsia="楷体"/>
          <w:sz w:val="18"/>
          <w:szCs w:val="20"/>
        </w:rPr>
        <w:t xml:space="preserve">| </w:t>
      </w:r>
      <w:r w:rsidRPr="004A7793">
        <w:rPr>
          <w:rFonts w:ascii="楷体" w:eastAsia="楷体" w:hint="eastAsia"/>
          <w:sz w:val="18"/>
          <w:szCs w:val="20"/>
        </w:rPr>
        <w:t>多模态组</w:t>
      </w:r>
      <w:r w:rsidRPr="004A7793">
        <w:rPr>
          <w:rFonts w:ascii="楷体" w:eastAsia="楷体"/>
          <w:b/>
          <w:sz w:val="18"/>
          <w:szCs w:val="20"/>
        </w:rPr>
        <w:tab/>
      </w:r>
      <w:r w:rsidRPr="004A7793">
        <w:rPr>
          <w:rFonts w:ascii="楷体" w:eastAsia="楷体" w:hint="eastAsia"/>
          <w:b/>
          <w:sz w:val="18"/>
          <w:szCs w:val="20"/>
        </w:rPr>
        <w:t>算法实习|</w:t>
      </w:r>
    </w:p>
    <w:p w14:paraId="5CFC1148"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参与大规模多模态数据集</w:t>
      </w:r>
      <w:r w:rsidRPr="004A7793">
        <w:rPr>
          <w:rFonts w:eastAsia="楷体" w:hint="eastAsia"/>
          <w:b/>
          <w:bCs/>
          <w:sz w:val="18"/>
          <w:szCs w:val="20"/>
        </w:rPr>
        <w:t>半自动标注技术</w:t>
      </w:r>
      <w:r w:rsidRPr="004A7793">
        <w:rPr>
          <w:rFonts w:eastAsia="楷体" w:hint="eastAsia"/>
          <w:sz w:val="18"/>
          <w:szCs w:val="20"/>
        </w:rPr>
        <w:t>研究；</w:t>
      </w:r>
    </w:p>
    <w:p w14:paraId="4D2FCE5F"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突破多维度、多模态、开放粒度的图像和视频标注方法</w:t>
      </w:r>
    </w:p>
    <w:p w14:paraId="3E0CFCD6"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面向以交通场景为主要对象的复杂开放场景，构造大规模多模态数据集；</w:t>
      </w:r>
    </w:p>
    <w:p w14:paraId="1786DC66" w14:textId="77777777" w:rsidR="00550CF9" w:rsidRPr="004A7793" w:rsidRDefault="00550CF9" w:rsidP="00550CF9">
      <w:pPr>
        <w:pStyle w:val="a3"/>
        <w:tabs>
          <w:tab w:val="left" w:pos="9534"/>
        </w:tabs>
        <w:ind w:right="340"/>
        <w:jc w:val="both"/>
        <w:rPr>
          <w:rFonts w:ascii="楷体"/>
          <w:sz w:val="2"/>
          <w:szCs w:val="18"/>
        </w:rPr>
      </w:pPr>
      <w:r w:rsidRPr="00D97F4F">
        <w:rPr>
          <w:rFonts w:eastAsia="楷体" w:hint="eastAsia"/>
          <w:b/>
          <w:sz w:val="18"/>
          <w:szCs w:val="18"/>
        </w:rPr>
        <w:t>九坤投资</w:t>
      </w:r>
      <w:r w:rsidRPr="004A7793">
        <w:rPr>
          <w:rFonts w:eastAsia="楷体"/>
          <w:b/>
          <w:sz w:val="18"/>
          <w:szCs w:val="18"/>
        </w:rPr>
        <w:tab/>
      </w:r>
      <w:r w:rsidRPr="004A7793">
        <w:rPr>
          <w:rFonts w:eastAsia="楷体"/>
          <w:bCs/>
          <w:sz w:val="18"/>
          <w:szCs w:val="18"/>
        </w:rPr>
        <w:t>2024.0</w:t>
      </w:r>
      <w:r w:rsidRPr="004A7793">
        <w:rPr>
          <w:rFonts w:eastAsia="楷体" w:hint="eastAsia"/>
          <w:bCs/>
          <w:sz w:val="18"/>
          <w:szCs w:val="18"/>
        </w:rPr>
        <w:t>7</w:t>
      </w:r>
      <w:r w:rsidRPr="004A7793">
        <w:rPr>
          <w:rFonts w:eastAsia="楷体"/>
          <w:bCs/>
          <w:sz w:val="18"/>
          <w:szCs w:val="18"/>
        </w:rPr>
        <w:t>-2024.</w:t>
      </w:r>
      <w:r w:rsidRPr="004A7793">
        <w:rPr>
          <w:rFonts w:eastAsia="楷体" w:hint="eastAsia"/>
          <w:bCs/>
          <w:sz w:val="18"/>
          <w:szCs w:val="18"/>
        </w:rPr>
        <w:t>09</w:t>
      </w:r>
    </w:p>
    <w:p w14:paraId="2BC1EAEE" w14:textId="77777777" w:rsidR="00550CF9" w:rsidRPr="004A7793" w:rsidRDefault="00550CF9" w:rsidP="00550CF9">
      <w:pPr>
        <w:pStyle w:val="a5"/>
        <w:tabs>
          <w:tab w:val="left" w:pos="9938"/>
        </w:tabs>
        <w:spacing w:before="20"/>
        <w:ind w:right="340"/>
        <w:jc w:val="both"/>
        <w:rPr>
          <w:rFonts w:ascii="楷体" w:eastAsia="楷体"/>
          <w:b/>
          <w:sz w:val="18"/>
          <w:szCs w:val="20"/>
        </w:rPr>
      </w:pPr>
      <w:r w:rsidRPr="00D97F4F">
        <w:rPr>
          <w:rFonts w:eastAsia="楷体"/>
          <w:sz w:val="18"/>
          <w:szCs w:val="20"/>
        </w:rPr>
        <w:t>深圳</w:t>
      </w:r>
      <w:r w:rsidRPr="00D97F4F">
        <w:rPr>
          <w:rFonts w:eastAsia="楷体"/>
          <w:sz w:val="18"/>
          <w:szCs w:val="20"/>
        </w:rPr>
        <w:t xml:space="preserve"> | IDEA</w:t>
      </w:r>
      <w:r w:rsidRPr="00D97F4F">
        <w:rPr>
          <w:rFonts w:eastAsia="楷体"/>
          <w:sz w:val="18"/>
          <w:szCs w:val="20"/>
        </w:rPr>
        <w:t>联合实验室</w:t>
      </w:r>
      <w:r w:rsidRPr="004A7793">
        <w:rPr>
          <w:rFonts w:ascii="楷体" w:eastAsia="楷体"/>
          <w:b/>
          <w:sz w:val="18"/>
          <w:szCs w:val="20"/>
        </w:rPr>
        <w:tab/>
      </w:r>
      <w:r>
        <w:rPr>
          <w:rFonts w:ascii="楷体" w:eastAsia="楷体" w:hint="eastAsia"/>
          <w:b/>
          <w:sz w:val="18"/>
          <w:szCs w:val="20"/>
        </w:rPr>
        <w:t>量化</w:t>
      </w:r>
      <w:r w:rsidRPr="004A7793">
        <w:rPr>
          <w:rFonts w:ascii="楷体" w:eastAsia="楷体" w:hint="eastAsia"/>
          <w:b/>
          <w:sz w:val="18"/>
          <w:szCs w:val="20"/>
        </w:rPr>
        <w:t>实习|</w:t>
      </w:r>
    </w:p>
    <w:p w14:paraId="495E76F0" w14:textId="77777777" w:rsidR="00550CF9" w:rsidRPr="008E5796" w:rsidRDefault="00550CF9" w:rsidP="00550CF9">
      <w:pPr>
        <w:pStyle w:val="a5"/>
        <w:numPr>
          <w:ilvl w:val="0"/>
          <w:numId w:val="2"/>
        </w:numPr>
        <w:tabs>
          <w:tab w:val="left" w:pos="495"/>
        </w:tabs>
        <w:spacing w:before="2"/>
        <w:ind w:left="340" w:right="340" w:firstLine="0"/>
        <w:jc w:val="both"/>
        <w:rPr>
          <w:rFonts w:eastAsia="Symbol"/>
          <w:sz w:val="18"/>
          <w:szCs w:val="20"/>
        </w:rPr>
      </w:pPr>
      <w:r>
        <w:rPr>
          <w:rFonts w:eastAsia="楷体" w:hint="eastAsia"/>
          <w:sz w:val="18"/>
          <w:szCs w:val="20"/>
        </w:rPr>
        <w:t>参与</w:t>
      </w:r>
      <w:r w:rsidRPr="00D97F4F">
        <w:rPr>
          <w:rFonts w:eastAsia="楷体"/>
          <w:sz w:val="18"/>
          <w:szCs w:val="20"/>
        </w:rPr>
        <w:t xml:space="preserve"> </w:t>
      </w:r>
      <w:proofErr w:type="spellStart"/>
      <w:r>
        <w:rPr>
          <w:rFonts w:eastAsia="楷体" w:hint="eastAsia"/>
          <w:sz w:val="18"/>
          <w:szCs w:val="20"/>
        </w:rPr>
        <w:t>A</w:t>
      </w:r>
      <w:r w:rsidRPr="00D97F4F">
        <w:rPr>
          <w:rFonts w:eastAsia="楷体"/>
          <w:sz w:val="18"/>
          <w:szCs w:val="20"/>
        </w:rPr>
        <w:t>lphaGPT</w:t>
      </w:r>
      <w:proofErr w:type="spellEnd"/>
      <w:r w:rsidRPr="00D97F4F">
        <w:rPr>
          <w:rFonts w:eastAsia="楷体"/>
          <w:sz w:val="18"/>
          <w:szCs w:val="20"/>
        </w:rPr>
        <w:t xml:space="preserve"> </w:t>
      </w:r>
      <w:r w:rsidRPr="00D97F4F">
        <w:rPr>
          <w:rFonts w:eastAsia="楷体" w:hint="eastAsia"/>
          <w:sz w:val="18"/>
          <w:szCs w:val="20"/>
        </w:rPr>
        <w:t>项目，旨在运用大模型进行因子挖掘，提升量化策略的收益与风险控制能力。</w:t>
      </w:r>
    </w:p>
    <w:p w14:paraId="4805C428" w14:textId="77777777" w:rsidR="00550CF9" w:rsidRPr="004A7793" w:rsidRDefault="00550CF9" w:rsidP="00550CF9">
      <w:pPr>
        <w:pStyle w:val="a5"/>
        <w:numPr>
          <w:ilvl w:val="0"/>
          <w:numId w:val="2"/>
        </w:numPr>
        <w:tabs>
          <w:tab w:val="left" w:pos="495"/>
        </w:tabs>
        <w:spacing w:before="2"/>
        <w:ind w:left="340" w:right="340" w:firstLine="0"/>
        <w:jc w:val="both"/>
        <w:rPr>
          <w:rFonts w:eastAsia="Symbol"/>
          <w:sz w:val="18"/>
          <w:szCs w:val="20"/>
        </w:rPr>
      </w:pPr>
      <w:r>
        <w:rPr>
          <w:rFonts w:eastAsia="楷体" w:hint="eastAsia"/>
          <w:sz w:val="18"/>
          <w:szCs w:val="20"/>
        </w:rPr>
        <w:t>利用</w:t>
      </w:r>
      <w:r w:rsidRPr="00C3300E">
        <w:rPr>
          <w:rFonts w:eastAsia="楷体" w:hint="eastAsia"/>
          <w:sz w:val="18"/>
          <w:szCs w:val="20"/>
        </w:rPr>
        <w:t>自然语言处理能力，创新性地挖掘出多个有效因子，为投资策略提供了新的视角和维度。</w:t>
      </w:r>
    </w:p>
    <w:p w14:paraId="20430CBF" w14:textId="77777777" w:rsidR="00550CF9" w:rsidRPr="004A7793" w:rsidRDefault="00550CF9" w:rsidP="00550CF9">
      <w:pPr>
        <w:pStyle w:val="a5"/>
        <w:numPr>
          <w:ilvl w:val="0"/>
          <w:numId w:val="2"/>
        </w:numPr>
        <w:tabs>
          <w:tab w:val="left" w:pos="495"/>
        </w:tabs>
        <w:spacing w:before="2"/>
        <w:ind w:left="340" w:right="340" w:firstLine="0"/>
        <w:jc w:val="both"/>
        <w:rPr>
          <w:rFonts w:eastAsia="Symbol"/>
          <w:sz w:val="18"/>
          <w:szCs w:val="20"/>
        </w:rPr>
      </w:pPr>
      <w:r>
        <w:rPr>
          <w:rFonts w:eastAsia="楷体" w:hint="eastAsia"/>
          <w:sz w:val="18"/>
          <w:szCs w:val="20"/>
        </w:rPr>
        <w:t>构建</w:t>
      </w:r>
      <w:r w:rsidRPr="00D97F4F">
        <w:rPr>
          <w:rFonts w:eastAsia="楷体" w:hint="eastAsia"/>
          <w:sz w:val="18"/>
          <w:szCs w:val="20"/>
        </w:rPr>
        <w:t>并优化了基于大模型的因子挖掘框架，利用模型的深度学习能力，对因子进行筛选和验证，显著提高了因子挖掘的效率。</w:t>
      </w:r>
    </w:p>
    <w:p w14:paraId="6EC190DE" w14:textId="7A4308D5" w:rsidR="00CE0DBD" w:rsidRPr="004A7793" w:rsidRDefault="00CE0DBD" w:rsidP="007C6776">
      <w:pPr>
        <w:pStyle w:val="a3"/>
        <w:tabs>
          <w:tab w:val="left" w:pos="9534"/>
        </w:tabs>
        <w:ind w:right="340"/>
        <w:jc w:val="both"/>
        <w:rPr>
          <w:rFonts w:eastAsia="楷体"/>
          <w:sz w:val="18"/>
          <w:szCs w:val="18"/>
        </w:rPr>
      </w:pPr>
      <w:r w:rsidRPr="004A7793">
        <w:rPr>
          <w:rFonts w:eastAsia="楷体" w:hint="eastAsia"/>
          <w:b/>
          <w:sz w:val="18"/>
          <w:szCs w:val="18"/>
        </w:rPr>
        <w:t>东方证券</w:t>
      </w:r>
      <w:r w:rsidRPr="004A7793">
        <w:rPr>
          <w:rFonts w:eastAsia="楷体" w:hint="eastAsia"/>
          <w:b/>
          <w:sz w:val="18"/>
          <w:szCs w:val="18"/>
        </w:rPr>
        <w:t>-</w:t>
      </w:r>
      <w:r w:rsidRPr="004A7793">
        <w:rPr>
          <w:rFonts w:eastAsia="楷体" w:hint="eastAsia"/>
          <w:b/>
          <w:sz w:val="18"/>
          <w:szCs w:val="18"/>
        </w:rPr>
        <w:t>长城资管</w:t>
      </w:r>
      <w:r w:rsidRPr="004A7793">
        <w:rPr>
          <w:rFonts w:eastAsia="楷体"/>
          <w:b/>
          <w:sz w:val="18"/>
          <w:szCs w:val="18"/>
        </w:rPr>
        <w:tab/>
      </w:r>
      <w:r w:rsidRPr="004A7793">
        <w:rPr>
          <w:rFonts w:eastAsia="楷体"/>
          <w:sz w:val="18"/>
          <w:szCs w:val="18"/>
        </w:rPr>
        <w:t>2023.09-2023.12</w:t>
      </w:r>
    </w:p>
    <w:p w14:paraId="12DF97A0" w14:textId="484FCAB0" w:rsidR="00CE0DBD" w:rsidRPr="004A7793" w:rsidRDefault="00CE0DBD" w:rsidP="007C6776">
      <w:pPr>
        <w:pStyle w:val="a5"/>
        <w:tabs>
          <w:tab w:val="left" w:pos="9938"/>
        </w:tabs>
        <w:spacing w:before="20"/>
        <w:ind w:right="340"/>
        <w:jc w:val="both"/>
        <w:rPr>
          <w:sz w:val="18"/>
          <w:szCs w:val="20"/>
        </w:rPr>
      </w:pPr>
      <w:r w:rsidRPr="004A7793">
        <w:rPr>
          <w:rFonts w:ascii="楷体" w:eastAsia="楷体" w:hint="eastAsia"/>
          <w:sz w:val="18"/>
          <w:szCs w:val="20"/>
        </w:rPr>
        <w:t>上海市 松江区 |</w:t>
      </w:r>
      <w:r w:rsidRPr="004A7793">
        <w:rPr>
          <w:rFonts w:ascii="楷体" w:eastAsia="楷体"/>
          <w:b/>
          <w:sz w:val="18"/>
          <w:szCs w:val="20"/>
        </w:rPr>
        <w:t xml:space="preserve"> </w:t>
      </w:r>
      <w:r w:rsidRPr="004A7793">
        <w:rPr>
          <w:rFonts w:ascii="楷体" w:eastAsia="楷体" w:hint="eastAsia"/>
          <w:sz w:val="18"/>
          <w:szCs w:val="20"/>
        </w:rPr>
        <w:t>证券营业部</w:t>
      </w:r>
      <w:r w:rsidRPr="004A7793">
        <w:rPr>
          <w:rFonts w:ascii="楷体" w:eastAsia="楷体" w:hint="eastAsia"/>
          <w:b/>
          <w:sz w:val="18"/>
          <w:szCs w:val="20"/>
        </w:rPr>
        <w:tab/>
        <w:t>量化</w:t>
      </w:r>
      <w:r w:rsidR="00263EEA">
        <w:rPr>
          <w:rFonts w:ascii="楷体" w:eastAsia="楷体" w:hint="eastAsia"/>
          <w:b/>
          <w:sz w:val="18"/>
          <w:szCs w:val="20"/>
        </w:rPr>
        <w:t>实习</w:t>
      </w:r>
      <w:r w:rsidRPr="004A7793">
        <w:rPr>
          <w:rFonts w:ascii="楷体" w:eastAsia="楷体" w:hint="eastAsia"/>
          <w:b/>
          <w:color w:val="000000" w:themeColor="text1"/>
          <w:sz w:val="18"/>
          <w:szCs w:val="20"/>
        </w:rPr>
        <w:t>|</w:t>
      </w:r>
    </w:p>
    <w:p w14:paraId="26C89C15" w14:textId="77777777" w:rsidR="00CE0DBD" w:rsidRPr="004A7793" w:rsidRDefault="00CE0DBD"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b/>
          <w:sz w:val="18"/>
          <w:szCs w:val="18"/>
        </w:rPr>
        <w:t>参与</w:t>
      </w:r>
      <w:r w:rsidRPr="004A7793">
        <w:rPr>
          <w:rFonts w:eastAsia="楷体" w:hint="eastAsia"/>
          <w:sz w:val="18"/>
          <w:szCs w:val="18"/>
        </w:rPr>
        <w:t>量化策略的开发和优化，运用统计和机器学习技术分析金融市场</w:t>
      </w:r>
    </w:p>
    <w:p w14:paraId="7918ABFD" w14:textId="77777777" w:rsidR="00CE0DBD" w:rsidRPr="004A7793" w:rsidRDefault="00CE0DBD"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参与建立和</w:t>
      </w:r>
      <w:r w:rsidRPr="004A7793">
        <w:rPr>
          <w:rFonts w:eastAsia="楷体" w:hint="eastAsia"/>
          <w:b/>
          <w:sz w:val="18"/>
          <w:szCs w:val="18"/>
        </w:rPr>
        <w:t>回测量化模型</w:t>
      </w:r>
      <w:r w:rsidRPr="004A7793">
        <w:rPr>
          <w:rFonts w:eastAsia="楷体" w:hint="eastAsia"/>
          <w:sz w:val="18"/>
          <w:szCs w:val="18"/>
        </w:rPr>
        <w:t>，对常见指标进行评估分析</w:t>
      </w:r>
    </w:p>
    <w:p w14:paraId="5BB9FBA5" w14:textId="428B0B5C" w:rsidR="00CE0DBD" w:rsidRPr="004A7793" w:rsidRDefault="00CE0DBD" w:rsidP="007C6776">
      <w:pPr>
        <w:pStyle w:val="a3"/>
        <w:tabs>
          <w:tab w:val="left" w:pos="9534"/>
        </w:tabs>
        <w:ind w:right="340"/>
        <w:jc w:val="both"/>
        <w:rPr>
          <w:rFonts w:eastAsia="楷体"/>
          <w:b/>
          <w:sz w:val="18"/>
          <w:szCs w:val="18"/>
        </w:rPr>
      </w:pPr>
      <w:r w:rsidRPr="004A7793">
        <w:rPr>
          <w:rFonts w:eastAsia="楷体" w:hint="eastAsia"/>
          <w:sz w:val="18"/>
          <w:szCs w:val="18"/>
        </w:rPr>
        <w:t>提出</w:t>
      </w:r>
      <w:r w:rsidRPr="004A7793">
        <w:rPr>
          <w:rFonts w:eastAsia="楷体" w:hint="eastAsia"/>
          <w:b/>
          <w:sz w:val="18"/>
          <w:szCs w:val="18"/>
        </w:rPr>
        <w:t>MACD</w:t>
      </w:r>
      <w:r w:rsidRPr="004A7793">
        <w:rPr>
          <w:rFonts w:eastAsia="楷体"/>
          <w:b/>
          <w:sz w:val="18"/>
          <w:szCs w:val="18"/>
        </w:rPr>
        <w:t xml:space="preserve"> </w:t>
      </w:r>
      <w:r w:rsidRPr="004A7793">
        <w:rPr>
          <w:rFonts w:eastAsia="楷体" w:hint="eastAsia"/>
          <w:b/>
          <w:sz w:val="18"/>
          <w:szCs w:val="18"/>
        </w:rPr>
        <w:t xml:space="preserve">+ </w:t>
      </w:r>
      <w:r w:rsidRPr="004A7793">
        <w:rPr>
          <w:rFonts w:eastAsia="楷体" w:hint="eastAsia"/>
          <w:b/>
          <w:sz w:val="18"/>
          <w:szCs w:val="18"/>
        </w:rPr>
        <w:t>情绪指标</w:t>
      </w:r>
      <w:r w:rsidRPr="004A7793">
        <w:rPr>
          <w:rFonts w:eastAsia="楷体" w:hint="eastAsia"/>
          <w:sz w:val="18"/>
          <w:szCs w:val="18"/>
        </w:rPr>
        <w:t>的结合的组合策略，年化收益率达</w:t>
      </w:r>
      <w:r w:rsidRPr="004A7793">
        <w:rPr>
          <w:rFonts w:eastAsia="楷体" w:hint="eastAsia"/>
          <w:sz w:val="18"/>
          <w:szCs w:val="18"/>
        </w:rPr>
        <w:t xml:space="preserve"> </w:t>
      </w:r>
      <w:r w:rsidRPr="004A7793">
        <w:rPr>
          <w:rFonts w:eastAsia="楷体"/>
          <w:sz w:val="18"/>
          <w:szCs w:val="18"/>
        </w:rPr>
        <w:t xml:space="preserve">4.37 </w:t>
      </w:r>
      <w:r w:rsidRPr="004A7793">
        <w:rPr>
          <w:rFonts w:eastAsia="楷体" w:hint="eastAsia"/>
          <w:sz w:val="18"/>
          <w:szCs w:val="18"/>
        </w:rPr>
        <w:t>%</w:t>
      </w:r>
    </w:p>
    <w:p w14:paraId="3437110D" w14:textId="77777777" w:rsidR="00D33E24" w:rsidRPr="004A7793" w:rsidRDefault="00D33E24" w:rsidP="00D33E24">
      <w:pPr>
        <w:pStyle w:val="a3"/>
        <w:tabs>
          <w:tab w:val="left" w:pos="9534"/>
        </w:tabs>
        <w:ind w:right="340"/>
        <w:jc w:val="both"/>
        <w:rPr>
          <w:rFonts w:eastAsia="楷体"/>
          <w:b/>
          <w:sz w:val="18"/>
          <w:szCs w:val="18"/>
        </w:rPr>
      </w:pPr>
      <w:r>
        <w:rPr>
          <w:rFonts w:eastAsia="楷体" w:hint="eastAsia"/>
          <w:b/>
          <w:sz w:val="18"/>
          <w:szCs w:val="18"/>
        </w:rPr>
        <w:t>月之暗面</w:t>
      </w:r>
      <w:r w:rsidRPr="004A7793">
        <w:rPr>
          <w:rFonts w:eastAsia="楷体"/>
          <w:b/>
          <w:sz w:val="18"/>
          <w:szCs w:val="18"/>
        </w:rPr>
        <w:tab/>
      </w:r>
      <w:r w:rsidRPr="004A7793">
        <w:rPr>
          <w:rFonts w:eastAsia="楷体"/>
          <w:bCs/>
          <w:sz w:val="18"/>
          <w:szCs w:val="18"/>
        </w:rPr>
        <w:t>2023.08-2023.12</w:t>
      </w:r>
    </w:p>
    <w:p w14:paraId="3F95DDEA" w14:textId="77777777" w:rsidR="00D33E24" w:rsidRPr="004A7793" w:rsidRDefault="00D33E24" w:rsidP="00D33E24">
      <w:pPr>
        <w:pStyle w:val="a3"/>
        <w:tabs>
          <w:tab w:val="left" w:pos="9936"/>
          <w:tab w:val="left" w:pos="9990"/>
        </w:tabs>
        <w:ind w:right="340"/>
        <w:rPr>
          <w:rFonts w:eastAsia="楷体"/>
          <w:b/>
          <w:sz w:val="18"/>
          <w:szCs w:val="18"/>
        </w:rPr>
      </w:pPr>
      <w:r>
        <w:rPr>
          <w:rFonts w:ascii="楷体" w:eastAsia="楷体" w:hint="eastAsia"/>
          <w:sz w:val="18"/>
          <w:szCs w:val="20"/>
        </w:rPr>
        <w:t>北京</w:t>
      </w:r>
      <w:r w:rsidRPr="004A7793">
        <w:rPr>
          <w:rFonts w:ascii="楷体" w:eastAsia="楷体"/>
          <w:sz w:val="18"/>
          <w:szCs w:val="20"/>
        </w:rPr>
        <w:t xml:space="preserve"> | </w:t>
      </w:r>
      <w:r w:rsidRPr="004A7793">
        <w:rPr>
          <w:rFonts w:ascii="楷体" w:eastAsia="楷体" w:hint="eastAsia"/>
          <w:sz w:val="18"/>
          <w:szCs w:val="20"/>
        </w:rPr>
        <w:t>对齐组</w:t>
      </w:r>
      <w:r w:rsidRPr="004A7793">
        <w:rPr>
          <w:rFonts w:ascii="楷体" w:eastAsia="楷体"/>
          <w:sz w:val="18"/>
          <w:szCs w:val="20"/>
        </w:rPr>
        <w:tab/>
      </w:r>
      <w:r>
        <w:rPr>
          <w:rFonts w:eastAsia="楷体" w:hint="eastAsia"/>
          <w:b/>
          <w:sz w:val="18"/>
          <w:szCs w:val="18"/>
        </w:rPr>
        <w:t>数据标注</w:t>
      </w:r>
      <w:r w:rsidRPr="004A7793">
        <w:rPr>
          <w:rFonts w:ascii="楷体" w:eastAsia="楷体" w:hint="eastAsia"/>
          <w:b/>
          <w:sz w:val="18"/>
          <w:szCs w:val="20"/>
        </w:rPr>
        <w:t>|</w:t>
      </w:r>
    </w:p>
    <w:p w14:paraId="736F2AB4" w14:textId="77777777" w:rsidR="00D33E24" w:rsidRPr="004A7793" w:rsidRDefault="00D33E24" w:rsidP="00D33E24">
      <w:pPr>
        <w:pStyle w:val="a5"/>
        <w:numPr>
          <w:ilvl w:val="0"/>
          <w:numId w:val="2"/>
        </w:numPr>
        <w:tabs>
          <w:tab w:val="left" w:pos="495"/>
        </w:tabs>
        <w:spacing w:before="2"/>
        <w:ind w:left="340" w:right="340" w:firstLine="0"/>
        <w:jc w:val="both"/>
        <w:rPr>
          <w:rFonts w:eastAsia="楷体"/>
          <w:sz w:val="18"/>
          <w:szCs w:val="18"/>
        </w:rPr>
      </w:pPr>
      <w:r w:rsidRPr="003C2836">
        <w:rPr>
          <w:rFonts w:eastAsia="楷体" w:hint="eastAsia"/>
          <w:sz w:val="18"/>
          <w:szCs w:val="18"/>
        </w:rPr>
        <w:t>参与用于训练大语言模型的海量数据标注管道开发，设计并实现了一套高效的数据清洗和预处理模块；</w:t>
      </w:r>
    </w:p>
    <w:p w14:paraId="0AC62D49" w14:textId="77777777" w:rsidR="00D33E24" w:rsidRPr="004A7793" w:rsidRDefault="00D33E24" w:rsidP="00D33E24">
      <w:pPr>
        <w:pStyle w:val="a5"/>
        <w:numPr>
          <w:ilvl w:val="0"/>
          <w:numId w:val="2"/>
        </w:numPr>
        <w:tabs>
          <w:tab w:val="left" w:pos="495"/>
        </w:tabs>
        <w:spacing w:before="2"/>
        <w:ind w:left="340" w:right="340" w:firstLine="0"/>
        <w:jc w:val="both"/>
        <w:rPr>
          <w:rFonts w:eastAsia="楷体"/>
          <w:sz w:val="18"/>
          <w:szCs w:val="18"/>
        </w:rPr>
      </w:pPr>
      <w:r w:rsidRPr="003C2836">
        <w:rPr>
          <w:rFonts w:eastAsia="楷体" w:hint="eastAsia"/>
          <w:sz w:val="18"/>
          <w:szCs w:val="18"/>
        </w:rPr>
        <w:t>开发了基于</w:t>
      </w:r>
      <w:r w:rsidRPr="003C2836">
        <w:rPr>
          <w:rFonts w:eastAsia="楷体"/>
          <w:sz w:val="18"/>
          <w:szCs w:val="18"/>
        </w:rPr>
        <w:t xml:space="preserve"> NLP </w:t>
      </w:r>
      <w:r w:rsidRPr="003C2836">
        <w:rPr>
          <w:rFonts w:eastAsia="楷体" w:hint="eastAsia"/>
          <w:sz w:val="18"/>
          <w:szCs w:val="18"/>
        </w:rPr>
        <w:t>技术的智能标注辅助工具，帮助识别常见标签分类错误，显著减少了人工审校的时间；</w:t>
      </w:r>
    </w:p>
    <w:p w14:paraId="6FC40097" w14:textId="77777777" w:rsidR="00D33E24" w:rsidRPr="004A7793" w:rsidRDefault="00D33E24" w:rsidP="00D33E24">
      <w:pPr>
        <w:pStyle w:val="a5"/>
        <w:numPr>
          <w:ilvl w:val="0"/>
          <w:numId w:val="2"/>
        </w:numPr>
        <w:tabs>
          <w:tab w:val="left" w:pos="495"/>
        </w:tabs>
        <w:spacing w:before="2"/>
        <w:ind w:left="340" w:right="340" w:firstLine="0"/>
        <w:jc w:val="both"/>
        <w:rPr>
          <w:rFonts w:eastAsia="楷体"/>
          <w:sz w:val="18"/>
          <w:szCs w:val="18"/>
        </w:rPr>
      </w:pPr>
      <w:r w:rsidRPr="003C2836">
        <w:rPr>
          <w:rFonts w:eastAsia="楷体" w:hint="eastAsia"/>
          <w:sz w:val="18"/>
          <w:szCs w:val="18"/>
        </w:rPr>
        <w:t>配合数据科学团队整理大规模标注数据集，改进标注质量评估指标体系，确保训练数据的高质量。</w:t>
      </w:r>
    </w:p>
    <w:p w14:paraId="4D578E1A" w14:textId="77777777" w:rsidR="00D33E24" w:rsidRPr="004A7793" w:rsidRDefault="00D33E24" w:rsidP="00D33E24">
      <w:pPr>
        <w:pStyle w:val="a3"/>
        <w:tabs>
          <w:tab w:val="left" w:pos="9534"/>
        </w:tabs>
        <w:ind w:right="340"/>
        <w:jc w:val="both"/>
        <w:rPr>
          <w:rFonts w:eastAsia="楷体"/>
          <w:b/>
          <w:sz w:val="18"/>
          <w:szCs w:val="18"/>
        </w:rPr>
      </w:pPr>
      <w:proofErr w:type="spellStart"/>
      <w:r w:rsidRPr="004A7793">
        <w:rPr>
          <w:rFonts w:eastAsia="楷体"/>
          <w:b/>
          <w:sz w:val="18"/>
          <w:szCs w:val="18"/>
        </w:rPr>
        <w:t>MiniMax</w:t>
      </w:r>
      <w:proofErr w:type="spellEnd"/>
      <w:r w:rsidRPr="004A7793">
        <w:rPr>
          <w:rFonts w:eastAsia="楷体"/>
          <w:b/>
          <w:sz w:val="18"/>
          <w:szCs w:val="18"/>
        </w:rPr>
        <w:tab/>
      </w:r>
      <w:r w:rsidRPr="004A7793">
        <w:rPr>
          <w:rFonts w:eastAsia="楷体"/>
          <w:bCs/>
          <w:sz w:val="18"/>
          <w:szCs w:val="18"/>
        </w:rPr>
        <w:t>2023.08-2023.12</w:t>
      </w:r>
    </w:p>
    <w:p w14:paraId="32F34ED7" w14:textId="77777777" w:rsidR="00D33E24" w:rsidRPr="004A7793" w:rsidRDefault="00D33E24" w:rsidP="00D33E24">
      <w:pPr>
        <w:pStyle w:val="a3"/>
        <w:tabs>
          <w:tab w:val="left" w:pos="9936"/>
          <w:tab w:val="left" w:pos="9990"/>
        </w:tabs>
        <w:ind w:right="340"/>
        <w:rPr>
          <w:rFonts w:eastAsia="楷体"/>
          <w:b/>
          <w:sz w:val="18"/>
          <w:szCs w:val="18"/>
        </w:rPr>
      </w:pPr>
      <w:r w:rsidRPr="004A7793">
        <w:rPr>
          <w:rFonts w:ascii="楷体" w:eastAsia="楷体" w:hint="eastAsia"/>
          <w:sz w:val="18"/>
          <w:szCs w:val="20"/>
        </w:rPr>
        <w:t>上海</w:t>
      </w:r>
      <w:r w:rsidRPr="004A7793">
        <w:rPr>
          <w:rFonts w:ascii="楷体" w:eastAsia="楷体"/>
          <w:sz w:val="18"/>
          <w:szCs w:val="20"/>
        </w:rPr>
        <w:t xml:space="preserve"> | </w:t>
      </w:r>
      <w:r w:rsidRPr="004A7793">
        <w:rPr>
          <w:rFonts w:ascii="楷体" w:eastAsia="楷体" w:hint="eastAsia"/>
          <w:sz w:val="18"/>
          <w:szCs w:val="20"/>
        </w:rPr>
        <w:t>对齐组</w:t>
      </w:r>
      <w:r w:rsidRPr="004A7793">
        <w:rPr>
          <w:rFonts w:ascii="楷体" w:eastAsia="楷体"/>
          <w:sz w:val="18"/>
          <w:szCs w:val="20"/>
        </w:rPr>
        <w:tab/>
      </w:r>
      <w:r>
        <w:rPr>
          <w:rFonts w:eastAsia="楷体" w:hint="eastAsia"/>
          <w:b/>
          <w:sz w:val="18"/>
          <w:szCs w:val="18"/>
        </w:rPr>
        <w:t>数据标注</w:t>
      </w:r>
      <w:r w:rsidRPr="004A7793">
        <w:rPr>
          <w:rFonts w:ascii="楷体" w:eastAsia="楷体" w:hint="eastAsia"/>
          <w:b/>
          <w:sz w:val="18"/>
          <w:szCs w:val="20"/>
        </w:rPr>
        <w:t>|</w:t>
      </w:r>
    </w:p>
    <w:p w14:paraId="3B246E50" w14:textId="77777777" w:rsidR="00D33E24" w:rsidRPr="004A7793" w:rsidRDefault="00D33E24" w:rsidP="00D33E24">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通过数据清洗，提高了数据集的整体质量，减少了模型训练过程中的噪声干扰</w:t>
      </w:r>
    </w:p>
    <w:p w14:paraId="7FA8D597" w14:textId="77777777" w:rsidR="00D33E24" w:rsidRPr="004A7793" w:rsidRDefault="00D33E24" w:rsidP="00D33E24">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根据项目需求，对图像、文本和音频数据进行精确的标注，确保数据的准确性和一致性</w:t>
      </w:r>
    </w:p>
    <w:p w14:paraId="0B16FC97" w14:textId="77777777" w:rsidR="00D33E24" w:rsidRDefault="00D33E24" w:rsidP="00D33E24">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优化了模型</w:t>
      </w:r>
      <w:r w:rsidRPr="004A7793">
        <w:rPr>
          <w:rFonts w:eastAsia="楷体"/>
          <w:sz w:val="18"/>
          <w:szCs w:val="18"/>
        </w:rPr>
        <w:t xml:space="preserve"> SFT</w:t>
      </w:r>
      <w:r w:rsidRPr="004A7793">
        <w:rPr>
          <w:rFonts w:eastAsia="楷体" w:hint="eastAsia"/>
          <w:sz w:val="18"/>
          <w:szCs w:val="18"/>
        </w:rPr>
        <w:t>、</w:t>
      </w:r>
      <w:r w:rsidRPr="004A7793">
        <w:rPr>
          <w:rFonts w:eastAsia="楷体"/>
          <w:sz w:val="18"/>
          <w:szCs w:val="18"/>
        </w:rPr>
        <w:t xml:space="preserve">DPO </w:t>
      </w:r>
      <w:r w:rsidRPr="004A7793">
        <w:rPr>
          <w:rFonts w:eastAsia="楷体" w:hint="eastAsia"/>
          <w:sz w:val="18"/>
          <w:szCs w:val="18"/>
        </w:rPr>
        <w:t>训练流程，参与了模型的迭代改进，使模型在特定任务上的准确率提高了</w:t>
      </w:r>
      <w:r w:rsidRPr="004A7793">
        <w:rPr>
          <w:rFonts w:eastAsia="楷体"/>
          <w:sz w:val="18"/>
          <w:szCs w:val="18"/>
        </w:rPr>
        <w:t>5%</w:t>
      </w:r>
    </w:p>
    <w:p w14:paraId="3510CB52" w14:textId="72C3B46E" w:rsidR="00900161" w:rsidRPr="004A7793" w:rsidRDefault="00900161" w:rsidP="00900161">
      <w:pPr>
        <w:pStyle w:val="a3"/>
        <w:tabs>
          <w:tab w:val="left" w:pos="9534"/>
        </w:tabs>
        <w:ind w:right="340"/>
        <w:jc w:val="both"/>
        <w:rPr>
          <w:rFonts w:eastAsia="楷体"/>
          <w:sz w:val="18"/>
          <w:szCs w:val="18"/>
        </w:rPr>
      </w:pPr>
      <w:r w:rsidRPr="004A7793">
        <w:rPr>
          <w:rFonts w:eastAsia="楷体" w:hint="eastAsia"/>
          <w:b/>
          <w:sz w:val="18"/>
          <w:szCs w:val="18"/>
        </w:rPr>
        <w:t>北京大学</w:t>
      </w:r>
      <w:r w:rsidRPr="004A7793">
        <w:rPr>
          <w:rFonts w:eastAsia="楷体" w:hint="eastAsia"/>
          <w:b/>
          <w:sz w:val="18"/>
          <w:szCs w:val="18"/>
        </w:rPr>
        <w:t xml:space="preserve"> </w:t>
      </w:r>
      <w:r w:rsidRPr="004A7793">
        <w:rPr>
          <w:rFonts w:eastAsia="楷体" w:hint="eastAsia"/>
          <w:b/>
          <w:sz w:val="18"/>
          <w:szCs w:val="18"/>
        </w:rPr>
        <w:t>国家重点实验室</w:t>
      </w:r>
      <w:r w:rsidRPr="004A7793">
        <w:rPr>
          <w:rFonts w:eastAsia="楷体"/>
          <w:b/>
          <w:sz w:val="18"/>
          <w:szCs w:val="18"/>
        </w:rPr>
        <w:tab/>
      </w:r>
      <w:r w:rsidRPr="004A7793">
        <w:rPr>
          <w:rFonts w:eastAsia="楷体"/>
          <w:sz w:val="18"/>
          <w:szCs w:val="18"/>
        </w:rPr>
        <w:t>2023.01</w:t>
      </w:r>
      <w:r w:rsidRPr="004A7793">
        <w:rPr>
          <w:rFonts w:eastAsia="楷体" w:hint="eastAsia"/>
          <w:sz w:val="18"/>
          <w:szCs w:val="18"/>
        </w:rPr>
        <w:t>-</w:t>
      </w:r>
      <w:r w:rsidRPr="004A7793">
        <w:rPr>
          <w:rFonts w:eastAsia="楷体"/>
          <w:sz w:val="18"/>
          <w:szCs w:val="18"/>
        </w:rPr>
        <w:t>2023.10</w:t>
      </w:r>
    </w:p>
    <w:p w14:paraId="6054CB40" w14:textId="77777777" w:rsidR="00900161" w:rsidRPr="004A7793" w:rsidRDefault="00900161" w:rsidP="00900161">
      <w:pPr>
        <w:pStyle w:val="a5"/>
        <w:tabs>
          <w:tab w:val="left" w:pos="9938"/>
        </w:tabs>
        <w:spacing w:before="20"/>
        <w:ind w:right="340"/>
        <w:jc w:val="both"/>
        <w:rPr>
          <w:sz w:val="18"/>
          <w:szCs w:val="20"/>
        </w:rPr>
      </w:pPr>
      <w:r w:rsidRPr="004A7793">
        <w:rPr>
          <w:rFonts w:ascii="楷体" w:eastAsia="楷体" w:hint="eastAsia"/>
          <w:sz w:val="18"/>
          <w:szCs w:val="20"/>
        </w:rPr>
        <w:t xml:space="preserve">广东省 深圳市 </w:t>
      </w:r>
      <w:r w:rsidRPr="004A7793">
        <w:rPr>
          <w:rFonts w:ascii="楷体" w:eastAsia="楷体"/>
          <w:sz w:val="18"/>
          <w:szCs w:val="20"/>
        </w:rPr>
        <w:t xml:space="preserve">| </w:t>
      </w:r>
      <w:r w:rsidRPr="004A7793">
        <w:rPr>
          <w:rFonts w:ascii="楷体" w:eastAsia="楷体" w:hint="eastAsia"/>
          <w:sz w:val="18"/>
          <w:szCs w:val="20"/>
        </w:rPr>
        <w:t>国家重点实验室</w:t>
      </w:r>
      <w:r w:rsidRPr="004A7793">
        <w:rPr>
          <w:rFonts w:ascii="楷体" w:eastAsia="楷体" w:hint="eastAsia"/>
          <w:b/>
          <w:sz w:val="18"/>
          <w:szCs w:val="20"/>
        </w:rPr>
        <w:tab/>
        <w:t>研究助理</w:t>
      </w:r>
      <w:r w:rsidRPr="004A7793">
        <w:rPr>
          <w:rFonts w:ascii="楷体" w:eastAsia="楷体" w:hint="eastAsia"/>
          <w:b/>
          <w:color w:val="000000" w:themeColor="text1"/>
          <w:sz w:val="18"/>
          <w:szCs w:val="20"/>
        </w:rPr>
        <w:t>|</w:t>
      </w:r>
    </w:p>
    <w:p w14:paraId="30063483" w14:textId="77777777" w:rsidR="00900161" w:rsidRPr="004A7793" w:rsidRDefault="00900161" w:rsidP="00900161">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参与实验室主持的网联汽车行业标准的部分内容撰写以及标准制定</w:t>
      </w:r>
    </w:p>
    <w:p w14:paraId="79194C65" w14:textId="77777777" w:rsidR="00900161" w:rsidRPr="004A7793" w:rsidRDefault="00900161" w:rsidP="00900161">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使用</w:t>
      </w:r>
      <w:r w:rsidRPr="004A7793">
        <w:rPr>
          <w:rFonts w:eastAsia="楷体" w:hint="eastAsia"/>
          <w:sz w:val="18"/>
          <w:szCs w:val="18"/>
        </w:rPr>
        <w:t xml:space="preserve"> </w:t>
      </w:r>
      <w:proofErr w:type="spellStart"/>
      <w:r w:rsidRPr="004A7793">
        <w:rPr>
          <w:rFonts w:eastAsia="楷体" w:hint="eastAsia"/>
          <w:b/>
          <w:sz w:val="18"/>
          <w:szCs w:val="18"/>
        </w:rPr>
        <w:t>AFLFuzz</w:t>
      </w:r>
      <w:proofErr w:type="spellEnd"/>
      <w:r w:rsidRPr="004A7793">
        <w:rPr>
          <w:rFonts w:eastAsia="楷体"/>
          <w:sz w:val="18"/>
          <w:szCs w:val="18"/>
        </w:rPr>
        <w:t xml:space="preserve"> </w:t>
      </w:r>
      <w:r w:rsidRPr="004A7793">
        <w:rPr>
          <w:rFonts w:eastAsia="楷体" w:hint="eastAsia"/>
          <w:sz w:val="18"/>
          <w:szCs w:val="18"/>
        </w:rPr>
        <w:t>及</w:t>
      </w:r>
      <w:r w:rsidRPr="004A7793">
        <w:rPr>
          <w:rFonts w:eastAsia="楷体" w:hint="eastAsia"/>
          <w:sz w:val="18"/>
          <w:szCs w:val="18"/>
        </w:rPr>
        <w:t xml:space="preserve"> </w:t>
      </w:r>
      <w:proofErr w:type="spellStart"/>
      <w:r w:rsidRPr="004A7793">
        <w:rPr>
          <w:rFonts w:eastAsia="楷体" w:hint="eastAsia"/>
          <w:b/>
          <w:sz w:val="18"/>
          <w:szCs w:val="18"/>
        </w:rPr>
        <w:t>L</w:t>
      </w:r>
      <w:r w:rsidRPr="004A7793">
        <w:rPr>
          <w:rFonts w:eastAsia="楷体"/>
          <w:b/>
          <w:sz w:val="18"/>
          <w:szCs w:val="18"/>
        </w:rPr>
        <w:t>i</w:t>
      </w:r>
      <w:r w:rsidRPr="004A7793">
        <w:rPr>
          <w:rFonts w:eastAsia="楷体" w:hint="eastAsia"/>
          <w:b/>
          <w:sz w:val="18"/>
          <w:szCs w:val="18"/>
        </w:rPr>
        <w:t>bFuzzer</w:t>
      </w:r>
      <w:proofErr w:type="spellEnd"/>
      <w:r w:rsidRPr="004A7793">
        <w:rPr>
          <w:rFonts w:eastAsia="楷体"/>
          <w:sz w:val="18"/>
          <w:szCs w:val="18"/>
        </w:rPr>
        <w:t xml:space="preserve"> </w:t>
      </w:r>
      <w:r w:rsidRPr="004A7793">
        <w:rPr>
          <w:rFonts w:eastAsia="楷体" w:hint="eastAsia"/>
          <w:sz w:val="18"/>
          <w:szCs w:val="18"/>
        </w:rPr>
        <w:t>独立构建超</w:t>
      </w:r>
      <w:r w:rsidRPr="004A7793">
        <w:rPr>
          <w:rFonts w:eastAsia="楷体" w:hint="eastAsia"/>
          <w:sz w:val="18"/>
          <w:szCs w:val="18"/>
        </w:rPr>
        <w:t xml:space="preserve"> </w:t>
      </w:r>
      <w:r w:rsidRPr="004A7793">
        <w:rPr>
          <w:rFonts w:eastAsia="楷体"/>
          <w:sz w:val="18"/>
          <w:szCs w:val="18"/>
        </w:rPr>
        <w:t>60</w:t>
      </w:r>
      <w:r w:rsidRPr="004A7793">
        <w:rPr>
          <w:rFonts w:eastAsia="楷体" w:hint="eastAsia"/>
          <w:sz w:val="18"/>
          <w:szCs w:val="18"/>
        </w:rPr>
        <w:t>+</w:t>
      </w:r>
      <w:r w:rsidRPr="004A7793">
        <w:rPr>
          <w:rFonts w:eastAsia="楷体"/>
          <w:sz w:val="18"/>
          <w:szCs w:val="18"/>
        </w:rPr>
        <w:t xml:space="preserve"> </w:t>
      </w:r>
      <w:r w:rsidRPr="004A7793">
        <w:rPr>
          <w:rFonts w:eastAsia="楷体" w:hint="eastAsia"/>
          <w:sz w:val="18"/>
          <w:szCs w:val="18"/>
        </w:rPr>
        <w:t>CVE</w:t>
      </w:r>
      <w:r w:rsidRPr="004A7793">
        <w:rPr>
          <w:rFonts w:eastAsia="楷体"/>
          <w:sz w:val="18"/>
          <w:szCs w:val="18"/>
        </w:rPr>
        <w:t xml:space="preserve"> </w:t>
      </w:r>
      <w:r w:rsidRPr="004A7793">
        <w:rPr>
          <w:rFonts w:eastAsia="楷体" w:hint="eastAsia"/>
          <w:sz w:val="18"/>
          <w:szCs w:val="18"/>
        </w:rPr>
        <w:t>的</w:t>
      </w:r>
      <w:r w:rsidRPr="004A7793">
        <w:rPr>
          <w:rFonts w:eastAsia="楷体" w:hint="eastAsia"/>
          <w:sz w:val="18"/>
          <w:szCs w:val="18"/>
        </w:rPr>
        <w:t xml:space="preserve"> Fuzz</w:t>
      </w:r>
      <w:r w:rsidRPr="004A7793">
        <w:rPr>
          <w:rFonts w:eastAsia="楷体"/>
          <w:sz w:val="18"/>
          <w:szCs w:val="18"/>
        </w:rPr>
        <w:t xml:space="preserve"> </w:t>
      </w:r>
      <w:r w:rsidRPr="004A7793">
        <w:rPr>
          <w:rFonts w:eastAsia="楷体" w:hint="eastAsia"/>
          <w:sz w:val="18"/>
          <w:szCs w:val="18"/>
        </w:rPr>
        <w:t>数据库的构建</w:t>
      </w:r>
    </w:p>
    <w:p w14:paraId="5A94B17B" w14:textId="77777777" w:rsidR="00900161" w:rsidRPr="004A7793" w:rsidRDefault="00900161" w:rsidP="00900161">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参与设计基于多头注意力机制导向定向</w:t>
      </w:r>
      <w:r w:rsidRPr="004A7793">
        <w:rPr>
          <w:rFonts w:eastAsia="楷体"/>
          <w:sz w:val="18"/>
          <w:szCs w:val="18"/>
        </w:rPr>
        <w:t xml:space="preserve"> </w:t>
      </w:r>
      <w:r w:rsidRPr="004A7793">
        <w:rPr>
          <w:rFonts w:eastAsia="楷体" w:hint="eastAsia"/>
          <w:sz w:val="18"/>
          <w:szCs w:val="18"/>
        </w:rPr>
        <w:t>Fuzz</w:t>
      </w:r>
      <w:r w:rsidRPr="004A7793">
        <w:rPr>
          <w:rFonts w:eastAsia="楷体"/>
          <w:sz w:val="18"/>
          <w:szCs w:val="18"/>
        </w:rPr>
        <w:t xml:space="preserve"> </w:t>
      </w:r>
      <w:r w:rsidRPr="004A7793">
        <w:rPr>
          <w:rFonts w:eastAsia="楷体" w:hint="eastAsia"/>
          <w:sz w:val="18"/>
          <w:szCs w:val="18"/>
        </w:rPr>
        <w:t>工具并完成</w:t>
      </w:r>
      <w:r w:rsidRPr="004A7793">
        <w:rPr>
          <w:rFonts w:eastAsia="楷体"/>
          <w:sz w:val="18"/>
          <w:szCs w:val="18"/>
        </w:rPr>
        <w:t xml:space="preserve"> </w:t>
      </w:r>
      <w:proofErr w:type="spellStart"/>
      <w:r w:rsidRPr="004A7793">
        <w:rPr>
          <w:rFonts w:eastAsia="楷体" w:hint="eastAsia"/>
          <w:b/>
          <w:sz w:val="18"/>
          <w:szCs w:val="18"/>
        </w:rPr>
        <w:t>AccuracyFuzz</w:t>
      </w:r>
      <w:proofErr w:type="spellEnd"/>
      <w:r w:rsidRPr="004A7793">
        <w:rPr>
          <w:rFonts w:eastAsia="楷体"/>
          <w:sz w:val="18"/>
          <w:szCs w:val="18"/>
        </w:rPr>
        <w:t xml:space="preserve"> </w:t>
      </w:r>
      <w:r w:rsidRPr="004A7793">
        <w:rPr>
          <w:rFonts w:eastAsia="楷体" w:hint="eastAsia"/>
          <w:sz w:val="18"/>
          <w:szCs w:val="18"/>
        </w:rPr>
        <w:t>的部分实验部分</w:t>
      </w:r>
      <w:r w:rsidRPr="004A7793">
        <w:rPr>
          <w:rFonts w:eastAsia="楷体"/>
          <w:sz w:val="18"/>
          <w:szCs w:val="18"/>
        </w:rPr>
        <w:t xml:space="preserve"> </w:t>
      </w:r>
    </w:p>
    <w:p w14:paraId="1569A004" w14:textId="77777777" w:rsidR="00900161" w:rsidRPr="004A7793" w:rsidRDefault="00900161" w:rsidP="00900161">
      <w:pPr>
        <w:pStyle w:val="a3"/>
        <w:tabs>
          <w:tab w:val="left" w:pos="9534"/>
        </w:tabs>
        <w:ind w:right="340"/>
        <w:jc w:val="both"/>
        <w:rPr>
          <w:rFonts w:ascii="楷体"/>
          <w:sz w:val="2"/>
          <w:szCs w:val="18"/>
        </w:rPr>
      </w:pPr>
      <w:r w:rsidRPr="004A7793">
        <w:rPr>
          <w:rFonts w:eastAsia="楷体" w:hint="eastAsia"/>
          <w:b/>
          <w:sz w:val="18"/>
          <w:szCs w:val="18"/>
        </w:rPr>
        <w:t>厦门大学</w:t>
      </w:r>
      <w:r w:rsidRPr="004A7793">
        <w:rPr>
          <w:rFonts w:eastAsia="楷体" w:hint="eastAsia"/>
          <w:b/>
          <w:sz w:val="18"/>
          <w:szCs w:val="18"/>
        </w:rPr>
        <w:t xml:space="preserve"> </w:t>
      </w:r>
      <w:r w:rsidRPr="004A7793">
        <w:rPr>
          <w:rFonts w:eastAsia="楷体" w:hint="eastAsia"/>
          <w:b/>
          <w:sz w:val="18"/>
          <w:szCs w:val="18"/>
        </w:rPr>
        <w:t>计算与数据科学实验室</w:t>
      </w:r>
      <w:r w:rsidRPr="004A7793">
        <w:rPr>
          <w:rFonts w:eastAsia="楷体"/>
          <w:b/>
          <w:sz w:val="18"/>
          <w:szCs w:val="18"/>
        </w:rPr>
        <w:tab/>
      </w:r>
      <w:r w:rsidRPr="004A7793">
        <w:rPr>
          <w:rFonts w:eastAsia="楷体"/>
          <w:bCs/>
          <w:sz w:val="18"/>
          <w:szCs w:val="18"/>
        </w:rPr>
        <w:t>2021.09-2022.01</w:t>
      </w:r>
    </w:p>
    <w:p w14:paraId="102C7540" w14:textId="77777777" w:rsidR="00900161" w:rsidRPr="004A7793" w:rsidRDefault="00900161" w:rsidP="00900161">
      <w:pPr>
        <w:pStyle w:val="a5"/>
        <w:tabs>
          <w:tab w:val="left" w:pos="9938"/>
        </w:tabs>
        <w:spacing w:before="20"/>
        <w:ind w:right="340"/>
        <w:jc w:val="both"/>
        <w:rPr>
          <w:sz w:val="18"/>
          <w:szCs w:val="20"/>
        </w:rPr>
      </w:pPr>
      <w:r w:rsidRPr="004A7793">
        <w:rPr>
          <w:rFonts w:ascii="楷体" w:eastAsia="楷体" w:hint="eastAsia"/>
          <w:sz w:val="18"/>
          <w:szCs w:val="20"/>
        </w:rPr>
        <w:lastRenderedPageBreak/>
        <w:t xml:space="preserve">福建省 厦门市 </w:t>
      </w:r>
      <w:r w:rsidRPr="004A7793">
        <w:rPr>
          <w:rFonts w:ascii="楷体" w:eastAsia="楷体"/>
          <w:sz w:val="18"/>
          <w:szCs w:val="20"/>
        </w:rPr>
        <w:t xml:space="preserve">| </w:t>
      </w:r>
      <w:r w:rsidRPr="004A7793">
        <w:rPr>
          <w:rFonts w:ascii="楷体" w:eastAsia="楷体" w:hint="eastAsia"/>
          <w:sz w:val="18"/>
          <w:szCs w:val="20"/>
        </w:rPr>
        <w:t>计算与数据科学实验室</w:t>
      </w:r>
      <w:r w:rsidRPr="004A7793">
        <w:rPr>
          <w:rFonts w:ascii="楷体" w:eastAsia="楷体" w:hint="eastAsia"/>
          <w:b/>
          <w:sz w:val="18"/>
          <w:szCs w:val="20"/>
        </w:rPr>
        <w:tab/>
        <w:t>研究助理</w:t>
      </w:r>
      <w:r w:rsidRPr="004A7793">
        <w:rPr>
          <w:rFonts w:ascii="楷体" w:eastAsia="楷体" w:hint="eastAsia"/>
          <w:b/>
          <w:color w:val="000000" w:themeColor="text1"/>
          <w:sz w:val="18"/>
          <w:szCs w:val="20"/>
        </w:rPr>
        <w:t>|</w:t>
      </w:r>
    </w:p>
    <w:p w14:paraId="149AC9C8" w14:textId="77777777" w:rsidR="00900161" w:rsidRPr="004A7793" w:rsidRDefault="00900161" w:rsidP="00900161">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参与</w:t>
      </w:r>
      <w:r w:rsidRPr="004A7793">
        <w:rPr>
          <w:rFonts w:eastAsia="楷体" w:hint="eastAsia"/>
          <w:b/>
          <w:bCs/>
          <w:sz w:val="18"/>
          <w:szCs w:val="20"/>
        </w:rPr>
        <w:t>多篇论文</w:t>
      </w:r>
      <w:r w:rsidRPr="004A7793">
        <w:rPr>
          <w:rFonts w:eastAsia="楷体" w:hint="eastAsia"/>
          <w:sz w:val="18"/>
          <w:szCs w:val="20"/>
        </w:rPr>
        <w:t>的实验设计，实现，管理，监控；</w:t>
      </w:r>
    </w:p>
    <w:p w14:paraId="113BB39C" w14:textId="77777777" w:rsidR="00900161" w:rsidRPr="004A7793" w:rsidRDefault="00900161" w:rsidP="00900161">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使用</w:t>
      </w:r>
      <w:r w:rsidRPr="004A7793">
        <w:rPr>
          <w:rFonts w:eastAsia="楷体"/>
          <w:sz w:val="18"/>
          <w:szCs w:val="20"/>
        </w:rPr>
        <w:t xml:space="preserve"> </w:t>
      </w:r>
      <w:r w:rsidRPr="004A7793">
        <w:rPr>
          <w:rFonts w:eastAsia="楷体"/>
          <w:b/>
          <w:bCs/>
          <w:sz w:val="18"/>
          <w:szCs w:val="20"/>
        </w:rPr>
        <w:t>Latex</w:t>
      </w:r>
      <w:r w:rsidRPr="004A7793">
        <w:rPr>
          <w:rFonts w:eastAsia="楷体"/>
          <w:sz w:val="18"/>
          <w:szCs w:val="20"/>
        </w:rPr>
        <w:t xml:space="preserve"> </w:t>
      </w:r>
      <w:r w:rsidRPr="004A7793">
        <w:rPr>
          <w:rFonts w:eastAsia="楷体" w:hint="eastAsia"/>
          <w:sz w:val="18"/>
          <w:szCs w:val="20"/>
        </w:rPr>
        <w:t>帮助师兄师姐起草多篇论文草稿部分内容；</w:t>
      </w:r>
    </w:p>
    <w:p w14:paraId="3A6612C2" w14:textId="77777777" w:rsidR="00900161" w:rsidRPr="004A7793" w:rsidRDefault="00900161" w:rsidP="00900161">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协调实验室</w:t>
      </w:r>
      <w:r w:rsidRPr="004A7793">
        <w:rPr>
          <w:rFonts w:eastAsia="楷体" w:hint="eastAsia"/>
          <w:b/>
          <w:bCs/>
          <w:sz w:val="18"/>
          <w:szCs w:val="20"/>
        </w:rPr>
        <w:t>远程服务器</w:t>
      </w:r>
      <w:r w:rsidRPr="004A7793">
        <w:rPr>
          <w:rFonts w:eastAsia="楷体" w:hint="eastAsia"/>
          <w:sz w:val="18"/>
          <w:szCs w:val="20"/>
        </w:rPr>
        <w:t>的时间安排，听取学弟学妹的研究进度并总结汇总</w:t>
      </w:r>
    </w:p>
    <w:p w14:paraId="10B4CB6F" w14:textId="44253EF7" w:rsidR="00513BDD" w:rsidRPr="004A7793" w:rsidRDefault="00513BDD" w:rsidP="00513BDD">
      <w:pPr>
        <w:pStyle w:val="a3"/>
        <w:tabs>
          <w:tab w:val="left" w:pos="9534"/>
        </w:tabs>
        <w:ind w:right="340"/>
        <w:jc w:val="both"/>
        <w:rPr>
          <w:rFonts w:ascii="楷体"/>
          <w:sz w:val="2"/>
          <w:szCs w:val="18"/>
        </w:rPr>
      </w:pPr>
      <w:r w:rsidRPr="004A7793">
        <w:rPr>
          <w:rFonts w:eastAsia="楷体" w:hint="eastAsia"/>
          <w:b/>
          <w:sz w:val="18"/>
          <w:szCs w:val="18"/>
        </w:rPr>
        <w:t>山东数维信息科技有限公司</w:t>
      </w:r>
      <w:r w:rsidRPr="004A7793">
        <w:rPr>
          <w:rFonts w:eastAsia="楷体"/>
          <w:b/>
          <w:sz w:val="18"/>
          <w:szCs w:val="18"/>
        </w:rPr>
        <w:tab/>
      </w:r>
      <w:r w:rsidRPr="004A7793">
        <w:rPr>
          <w:rFonts w:eastAsia="楷体"/>
          <w:bCs/>
          <w:sz w:val="18"/>
          <w:szCs w:val="18"/>
        </w:rPr>
        <w:t>2022.02-2022.04</w:t>
      </w:r>
    </w:p>
    <w:p w14:paraId="02ED2391" w14:textId="77777777" w:rsidR="00513BDD" w:rsidRPr="004A7793" w:rsidRDefault="00513BDD" w:rsidP="00513BDD">
      <w:pPr>
        <w:pStyle w:val="a5"/>
        <w:tabs>
          <w:tab w:val="left" w:pos="9938"/>
        </w:tabs>
        <w:spacing w:before="20"/>
        <w:ind w:right="340"/>
        <w:jc w:val="both"/>
        <w:rPr>
          <w:rFonts w:ascii="楷体" w:eastAsia="楷体"/>
          <w:b/>
          <w:sz w:val="18"/>
          <w:szCs w:val="20"/>
        </w:rPr>
      </w:pPr>
      <w:r w:rsidRPr="004A7793">
        <w:rPr>
          <w:rFonts w:ascii="楷体" w:eastAsia="楷体" w:hint="eastAsia"/>
          <w:sz w:val="18"/>
          <w:szCs w:val="20"/>
        </w:rPr>
        <w:t xml:space="preserve">山东省 济南市 </w:t>
      </w:r>
      <w:r w:rsidRPr="004A7793">
        <w:rPr>
          <w:rFonts w:ascii="楷体" w:eastAsia="楷体"/>
          <w:sz w:val="18"/>
          <w:szCs w:val="20"/>
        </w:rPr>
        <w:t xml:space="preserve">| </w:t>
      </w:r>
      <w:r w:rsidRPr="004A7793">
        <w:rPr>
          <w:rFonts w:ascii="楷体" w:eastAsia="楷体" w:hint="eastAsia"/>
          <w:sz w:val="18"/>
          <w:szCs w:val="20"/>
        </w:rPr>
        <w:t>智慧人事产业线</w:t>
      </w:r>
      <w:r w:rsidRPr="004A7793">
        <w:rPr>
          <w:rFonts w:ascii="楷体" w:eastAsia="楷体"/>
          <w:b/>
          <w:sz w:val="18"/>
          <w:szCs w:val="20"/>
        </w:rPr>
        <w:tab/>
      </w:r>
      <w:r>
        <w:rPr>
          <w:rFonts w:ascii="楷体" w:eastAsia="楷体" w:hint="eastAsia"/>
          <w:b/>
          <w:sz w:val="18"/>
          <w:szCs w:val="20"/>
        </w:rPr>
        <w:t>开发实习</w:t>
      </w:r>
      <w:r w:rsidRPr="004A7793">
        <w:rPr>
          <w:rFonts w:ascii="楷体" w:eastAsia="楷体" w:hint="eastAsia"/>
          <w:b/>
          <w:sz w:val="18"/>
          <w:szCs w:val="20"/>
        </w:rPr>
        <w:t>|</w:t>
      </w:r>
    </w:p>
    <w:p w14:paraId="5E7A14AA" w14:textId="77777777" w:rsidR="00513BDD" w:rsidRPr="004A7793" w:rsidRDefault="00513BDD" w:rsidP="00513BDD">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更新了集成</w:t>
      </w:r>
      <w:r w:rsidRPr="004A7793">
        <w:rPr>
          <w:rFonts w:eastAsia="楷体"/>
          <w:sz w:val="18"/>
          <w:szCs w:val="20"/>
        </w:rPr>
        <w:t>/</w:t>
      </w:r>
      <w:r w:rsidRPr="004A7793">
        <w:rPr>
          <w:rFonts w:eastAsia="楷体" w:hint="eastAsia"/>
          <w:sz w:val="18"/>
          <w:szCs w:val="20"/>
        </w:rPr>
        <w:t>部署脚本以改进持续集成实践；</w:t>
      </w:r>
    </w:p>
    <w:p w14:paraId="0C77B74C" w14:textId="77777777" w:rsidR="00513BDD" w:rsidRPr="004A7793" w:rsidRDefault="00513BDD" w:rsidP="00513BDD">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与产品经理联络以确定最低可行产品要求；</w:t>
      </w:r>
    </w:p>
    <w:p w14:paraId="67BF9A8D" w14:textId="77777777" w:rsidR="00513BDD" w:rsidRPr="004A7793" w:rsidRDefault="00513BDD" w:rsidP="00513BDD">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使用</w:t>
      </w:r>
      <w:r w:rsidRPr="004A7793">
        <w:rPr>
          <w:rFonts w:eastAsia="楷体"/>
          <w:sz w:val="18"/>
          <w:szCs w:val="20"/>
        </w:rPr>
        <w:t xml:space="preserve"> MySQL </w:t>
      </w:r>
      <w:r w:rsidRPr="004A7793">
        <w:rPr>
          <w:rFonts w:eastAsia="楷体" w:hint="eastAsia"/>
          <w:sz w:val="18"/>
          <w:szCs w:val="20"/>
        </w:rPr>
        <w:t>搭建测试环境数据服务器及</w:t>
      </w:r>
      <w:r w:rsidRPr="004A7793">
        <w:rPr>
          <w:rFonts w:eastAsia="楷体"/>
          <w:sz w:val="18"/>
          <w:szCs w:val="20"/>
        </w:rPr>
        <w:t>Mock</w:t>
      </w:r>
      <w:r w:rsidRPr="004A7793">
        <w:rPr>
          <w:rFonts w:eastAsia="楷体" w:hint="eastAsia"/>
          <w:sz w:val="18"/>
          <w:szCs w:val="20"/>
        </w:rPr>
        <w:t>数据</w:t>
      </w:r>
    </w:p>
    <w:p w14:paraId="3C98F90D" w14:textId="77777777" w:rsidR="00513BDD" w:rsidRPr="004A7793" w:rsidRDefault="00513BDD" w:rsidP="00513BDD">
      <w:pPr>
        <w:pStyle w:val="a3"/>
        <w:tabs>
          <w:tab w:val="left" w:pos="9534"/>
        </w:tabs>
        <w:ind w:right="340"/>
        <w:jc w:val="both"/>
        <w:rPr>
          <w:rFonts w:eastAsia="楷体"/>
          <w:b/>
          <w:sz w:val="18"/>
          <w:szCs w:val="18"/>
        </w:rPr>
      </w:pPr>
      <w:r w:rsidRPr="004A7793">
        <w:rPr>
          <w:rFonts w:eastAsia="楷体" w:hint="eastAsia"/>
          <w:sz w:val="18"/>
          <w:szCs w:val="20"/>
        </w:rPr>
        <w:t>使用</w:t>
      </w:r>
      <w:r w:rsidRPr="004A7793">
        <w:rPr>
          <w:rFonts w:eastAsia="楷体"/>
          <w:sz w:val="18"/>
          <w:szCs w:val="20"/>
        </w:rPr>
        <w:t xml:space="preserve"> </w:t>
      </w:r>
      <w:r w:rsidRPr="004A7793">
        <w:rPr>
          <w:rFonts w:eastAsia="楷体" w:hint="eastAsia"/>
          <w:b/>
          <w:sz w:val="18"/>
          <w:szCs w:val="20"/>
        </w:rPr>
        <w:t>Python</w:t>
      </w:r>
      <w:r w:rsidRPr="004A7793">
        <w:rPr>
          <w:rFonts w:eastAsia="楷体" w:hint="eastAsia"/>
          <w:b/>
          <w:sz w:val="18"/>
          <w:szCs w:val="20"/>
        </w:rPr>
        <w:t>、</w:t>
      </w:r>
      <w:r w:rsidRPr="004A7793">
        <w:rPr>
          <w:rFonts w:eastAsia="楷体"/>
          <w:b/>
          <w:sz w:val="18"/>
          <w:szCs w:val="20"/>
        </w:rPr>
        <w:t>JavaScript</w:t>
      </w:r>
      <w:r w:rsidRPr="004A7793">
        <w:rPr>
          <w:rFonts w:eastAsia="楷体"/>
          <w:sz w:val="18"/>
          <w:szCs w:val="20"/>
        </w:rPr>
        <w:t xml:space="preserve"> </w:t>
      </w:r>
      <w:r w:rsidRPr="004A7793">
        <w:rPr>
          <w:rFonts w:eastAsia="楷体" w:hint="eastAsia"/>
          <w:sz w:val="18"/>
          <w:szCs w:val="20"/>
        </w:rPr>
        <w:t>设计的智慧人事中的边缘功能及其部署集成；</w:t>
      </w:r>
    </w:p>
    <w:p w14:paraId="12DBC451" w14:textId="46D4333A" w:rsidR="009A1541" w:rsidRPr="004A7793" w:rsidRDefault="0038669D" w:rsidP="007C6776">
      <w:pPr>
        <w:tabs>
          <w:tab w:val="left" w:pos="10834"/>
        </w:tabs>
        <w:ind w:left="340" w:right="340"/>
        <w:jc w:val="both"/>
        <w:outlineLvl w:val="0"/>
        <w:rPr>
          <w:rFonts w:ascii="楷体" w:eastAsia="楷体"/>
          <w:b/>
          <w:bCs/>
          <w:sz w:val="21"/>
          <w:szCs w:val="21"/>
        </w:rPr>
      </w:pPr>
      <w:r>
        <w:rPr>
          <w:rFonts w:ascii="楷体" w:eastAsia="楷体" w:hint="eastAsia"/>
          <w:b/>
          <w:bCs/>
          <w:sz w:val="21"/>
          <w:szCs w:val="21"/>
          <w:u w:val="single"/>
        </w:rPr>
        <w:t>活动</w:t>
      </w:r>
      <w:r w:rsidR="009A1541" w:rsidRPr="004A7793">
        <w:rPr>
          <w:rFonts w:ascii="楷体" w:eastAsia="楷体" w:hint="eastAsia"/>
          <w:b/>
          <w:bCs/>
          <w:sz w:val="21"/>
          <w:szCs w:val="21"/>
          <w:u w:val="single"/>
        </w:rPr>
        <w:t>经历</w:t>
      </w:r>
      <w:r w:rsidR="009A1541" w:rsidRPr="004A7793">
        <w:rPr>
          <w:rFonts w:ascii="楷体" w:eastAsia="楷体" w:hint="eastAsia"/>
          <w:b/>
          <w:bCs/>
          <w:sz w:val="21"/>
          <w:szCs w:val="21"/>
          <w:u w:val="single"/>
        </w:rPr>
        <w:tab/>
      </w:r>
    </w:p>
    <w:p w14:paraId="0A935296" w14:textId="6FFE3E65" w:rsidR="001316B5" w:rsidRPr="004A7793" w:rsidRDefault="00887610" w:rsidP="007C6776">
      <w:pPr>
        <w:pStyle w:val="a5"/>
        <w:tabs>
          <w:tab w:val="left" w:pos="495"/>
          <w:tab w:val="left" w:pos="9540"/>
        </w:tabs>
        <w:spacing w:before="2"/>
        <w:ind w:right="340"/>
        <w:jc w:val="both"/>
        <w:rPr>
          <w:rFonts w:eastAsia="楷体"/>
          <w:sz w:val="18"/>
          <w:szCs w:val="20"/>
        </w:rPr>
      </w:pPr>
      <w:r>
        <w:rPr>
          <w:rFonts w:eastAsia="楷体" w:hint="eastAsia"/>
          <w:b/>
          <w:sz w:val="18"/>
          <w:szCs w:val="20"/>
        </w:rPr>
        <w:t>深圳科创</w:t>
      </w:r>
      <w:r w:rsidR="00D136DB">
        <w:rPr>
          <w:rFonts w:eastAsia="楷体" w:hint="eastAsia"/>
          <w:b/>
          <w:sz w:val="18"/>
          <w:szCs w:val="20"/>
        </w:rPr>
        <w:t>学院</w:t>
      </w:r>
      <w:r w:rsidR="001316B5" w:rsidRPr="004A7793">
        <w:rPr>
          <w:rFonts w:eastAsia="楷体"/>
          <w:b/>
          <w:sz w:val="18"/>
          <w:szCs w:val="20"/>
        </w:rPr>
        <w:tab/>
      </w:r>
      <w:r w:rsidR="001316B5" w:rsidRPr="004A7793">
        <w:rPr>
          <w:rFonts w:eastAsia="楷体"/>
          <w:bCs/>
          <w:sz w:val="18"/>
          <w:szCs w:val="18"/>
        </w:rPr>
        <w:t>202</w:t>
      </w:r>
      <w:r w:rsidR="001316B5">
        <w:rPr>
          <w:rFonts w:eastAsia="楷体" w:hint="eastAsia"/>
          <w:bCs/>
          <w:sz w:val="18"/>
          <w:szCs w:val="18"/>
        </w:rPr>
        <w:t>4</w:t>
      </w:r>
      <w:r w:rsidR="001316B5" w:rsidRPr="004A7793">
        <w:rPr>
          <w:rFonts w:eastAsia="楷体"/>
          <w:bCs/>
          <w:sz w:val="18"/>
          <w:szCs w:val="18"/>
        </w:rPr>
        <w:t>.</w:t>
      </w:r>
      <w:r w:rsidR="001316B5">
        <w:rPr>
          <w:rFonts w:eastAsia="楷体" w:hint="eastAsia"/>
          <w:bCs/>
          <w:sz w:val="18"/>
          <w:szCs w:val="18"/>
        </w:rPr>
        <w:t>11</w:t>
      </w:r>
      <w:r w:rsidR="001316B5" w:rsidRPr="004A7793">
        <w:rPr>
          <w:rFonts w:eastAsia="楷体"/>
          <w:bCs/>
          <w:sz w:val="18"/>
          <w:szCs w:val="18"/>
        </w:rPr>
        <w:t>–202</w:t>
      </w:r>
      <w:r w:rsidR="001316B5">
        <w:rPr>
          <w:rFonts w:eastAsia="楷体" w:hint="eastAsia"/>
          <w:bCs/>
          <w:sz w:val="18"/>
          <w:szCs w:val="18"/>
        </w:rPr>
        <w:t>5</w:t>
      </w:r>
      <w:r w:rsidR="001316B5" w:rsidRPr="004A7793">
        <w:rPr>
          <w:rFonts w:eastAsia="楷体"/>
          <w:bCs/>
          <w:sz w:val="18"/>
          <w:szCs w:val="18"/>
        </w:rPr>
        <w:t>.</w:t>
      </w:r>
      <w:r w:rsidR="001316B5">
        <w:rPr>
          <w:rFonts w:eastAsia="楷体" w:hint="eastAsia"/>
          <w:bCs/>
          <w:sz w:val="18"/>
          <w:szCs w:val="18"/>
        </w:rPr>
        <w:t>01</w:t>
      </w:r>
    </w:p>
    <w:p w14:paraId="50D3F199" w14:textId="77777777" w:rsidR="001316B5" w:rsidRPr="00544E31" w:rsidRDefault="001316B5"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通过</w:t>
      </w:r>
      <w:r>
        <w:rPr>
          <w:rFonts w:eastAsia="楷体" w:hint="eastAsia"/>
          <w:sz w:val="18"/>
          <w:szCs w:val="20"/>
        </w:rPr>
        <w:t xml:space="preserve"> </w:t>
      </w:r>
      <w:r w:rsidRPr="00103FD9">
        <w:rPr>
          <w:rFonts w:eastAsia="楷体"/>
          <w:sz w:val="18"/>
          <w:szCs w:val="20"/>
        </w:rPr>
        <w:t>NVIDIA Jetson Nano</w:t>
      </w:r>
      <w:r>
        <w:rPr>
          <w:rFonts w:eastAsia="楷体" w:hint="eastAsia"/>
          <w:sz w:val="18"/>
          <w:szCs w:val="20"/>
        </w:rPr>
        <w:t xml:space="preserve"> </w:t>
      </w:r>
      <w:r w:rsidRPr="00C01EC2">
        <w:rPr>
          <w:rFonts w:eastAsia="楷体" w:hint="eastAsia"/>
          <w:sz w:val="18"/>
          <w:szCs w:val="20"/>
        </w:rPr>
        <w:t>成功开发出</w:t>
      </w:r>
      <w:r>
        <w:rPr>
          <w:rFonts w:eastAsia="楷体" w:hint="eastAsia"/>
          <w:sz w:val="18"/>
          <w:szCs w:val="20"/>
        </w:rPr>
        <w:t xml:space="preserve"> </w:t>
      </w:r>
      <w:proofErr w:type="spellStart"/>
      <w:r w:rsidRPr="00EF0D0D">
        <w:rPr>
          <w:rFonts w:eastAsia="楷体"/>
          <w:sz w:val="18"/>
          <w:szCs w:val="20"/>
        </w:rPr>
        <w:t>EdgeMind</w:t>
      </w:r>
      <w:proofErr w:type="spellEnd"/>
      <w:r>
        <w:rPr>
          <w:rFonts w:eastAsia="楷体" w:hint="eastAsia"/>
          <w:sz w:val="18"/>
          <w:szCs w:val="20"/>
        </w:rPr>
        <w:t xml:space="preserve"> </w:t>
      </w:r>
      <w:r>
        <w:rPr>
          <w:rFonts w:eastAsia="楷体" w:hint="eastAsia"/>
          <w:sz w:val="18"/>
          <w:szCs w:val="20"/>
        </w:rPr>
        <w:t>原型：一款智能</w:t>
      </w:r>
      <w:r>
        <w:rPr>
          <w:rFonts w:eastAsia="楷体" w:hint="eastAsia"/>
          <w:sz w:val="18"/>
          <w:szCs w:val="20"/>
        </w:rPr>
        <w:t xml:space="preserve"> AI </w:t>
      </w:r>
      <w:r>
        <w:rPr>
          <w:rFonts w:eastAsia="楷体" w:hint="eastAsia"/>
          <w:sz w:val="18"/>
          <w:szCs w:val="20"/>
        </w:rPr>
        <w:t>硬件</w:t>
      </w:r>
      <w:r w:rsidRPr="00C01EC2">
        <w:rPr>
          <w:rFonts w:eastAsia="楷体" w:hint="eastAsia"/>
          <w:sz w:val="18"/>
          <w:szCs w:val="20"/>
        </w:rPr>
        <w:t>重量仅约</w:t>
      </w:r>
      <w:r w:rsidRPr="00C01EC2">
        <w:rPr>
          <w:rFonts w:eastAsia="楷体"/>
          <w:sz w:val="18"/>
          <w:szCs w:val="20"/>
        </w:rPr>
        <w:t>300</w:t>
      </w:r>
      <w:r w:rsidRPr="00C01EC2">
        <w:rPr>
          <w:rFonts w:eastAsia="楷体" w:hint="eastAsia"/>
          <w:sz w:val="18"/>
          <w:szCs w:val="20"/>
        </w:rPr>
        <w:t>克、续航时间达</w:t>
      </w:r>
      <w:r w:rsidRPr="00C01EC2">
        <w:rPr>
          <w:rFonts w:eastAsia="楷体"/>
          <w:sz w:val="18"/>
          <w:szCs w:val="20"/>
        </w:rPr>
        <w:t>10</w:t>
      </w:r>
      <w:r w:rsidRPr="00C01EC2">
        <w:rPr>
          <w:rFonts w:eastAsia="楷体" w:hint="eastAsia"/>
          <w:sz w:val="18"/>
          <w:szCs w:val="20"/>
        </w:rPr>
        <w:t>小时的智能</w:t>
      </w:r>
      <w:r w:rsidRPr="00C01EC2">
        <w:rPr>
          <w:rFonts w:eastAsia="楷体"/>
          <w:sz w:val="18"/>
          <w:szCs w:val="20"/>
        </w:rPr>
        <w:t>AI</w:t>
      </w:r>
      <w:r w:rsidRPr="00C01EC2">
        <w:rPr>
          <w:rFonts w:eastAsia="楷体" w:hint="eastAsia"/>
          <w:sz w:val="18"/>
          <w:szCs w:val="20"/>
        </w:rPr>
        <w:t>硬件终端。</w:t>
      </w:r>
    </w:p>
    <w:p w14:paraId="6DE861C1" w14:textId="77777777" w:rsidR="001316B5" w:rsidRDefault="001316B5"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支持通过</w:t>
      </w:r>
      <w:r>
        <w:rPr>
          <w:rFonts w:eastAsia="楷体" w:hint="eastAsia"/>
          <w:sz w:val="18"/>
          <w:szCs w:val="20"/>
        </w:rPr>
        <w:t>API</w:t>
      </w:r>
      <w:r>
        <w:rPr>
          <w:rFonts w:eastAsia="楷体" w:hint="eastAsia"/>
          <w:sz w:val="18"/>
          <w:szCs w:val="20"/>
        </w:rPr>
        <w:t>访问第三方</w:t>
      </w:r>
      <w:r>
        <w:rPr>
          <w:rFonts w:eastAsia="楷体" w:hint="eastAsia"/>
          <w:sz w:val="18"/>
          <w:szCs w:val="20"/>
        </w:rPr>
        <w:t xml:space="preserve">API </w:t>
      </w:r>
      <w:r w:rsidRPr="00544E31">
        <w:rPr>
          <w:rFonts w:eastAsia="楷体" w:hint="eastAsia"/>
          <w:sz w:val="18"/>
          <w:szCs w:val="20"/>
        </w:rPr>
        <w:t>设备支持语音交互、文字翻译等多项功能，响应速度在</w:t>
      </w:r>
      <w:r w:rsidRPr="00544E31">
        <w:rPr>
          <w:rFonts w:eastAsia="楷体"/>
          <w:sz w:val="18"/>
          <w:szCs w:val="20"/>
        </w:rPr>
        <w:t>500ms</w:t>
      </w:r>
      <w:r w:rsidRPr="00544E31">
        <w:rPr>
          <w:rFonts w:eastAsia="楷体" w:hint="eastAsia"/>
          <w:sz w:val="18"/>
          <w:szCs w:val="20"/>
        </w:rPr>
        <w:t>以内。</w:t>
      </w:r>
    </w:p>
    <w:p w14:paraId="06FB2DE4" w14:textId="77777777" w:rsidR="001316B5" w:rsidRDefault="001316B5" w:rsidP="007C6776">
      <w:pPr>
        <w:pStyle w:val="a5"/>
        <w:numPr>
          <w:ilvl w:val="0"/>
          <w:numId w:val="2"/>
        </w:numPr>
        <w:tabs>
          <w:tab w:val="left" w:pos="495"/>
        </w:tabs>
        <w:spacing w:before="2"/>
        <w:ind w:left="340" w:right="340" w:firstLine="0"/>
        <w:jc w:val="both"/>
        <w:rPr>
          <w:rFonts w:eastAsia="楷体"/>
          <w:sz w:val="18"/>
          <w:szCs w:val="20"/>
        </w:rPr>
      </w:pPr>
      <w:r w:rsidRPr="00893197">
        <w:rPr>
          <w:rFonts w:eastAsia="楷体" w:hint="eastAsia"/>
          <w:sz w:val="18"/>
          <w:szCs w:val="20"/>
        </w:rPr>
        <w:t>集成轻量化语言模型（</w:t>
      </w:r>
      <w:r>
        <w:rPr>
          <w:rFonts w:eastAsia="楷体" w:hint="eastAsia"/>
          <w:sz w:val="18"/>
          <w:szCs w:val="20"/>
        </w:rPr>
        <w:t>Phi3</w:t>
      </w:r>
      <w:r w:rsidRPr="00893197">
        <w:rPr>
          <w:rFonts w:eastAsia="楷体" w:hint="eastAsia"/>
          <w:sz w:val="18"/>
          <w:szCs w:val="20"/>
        </w:rPr>
        <w:t>），支持离线问答和内容生成。</w:t>
      </w:r>
    </w:p>
    <w:p w14:paraId="78E145EB" w14:textId="78B51B03" w:rsidR="005E6272" w:rsidRPr="004A7793" w:rsidRDefault="008040E5" w:rsidP="007C6776">
      <w:pPr>
        <w:pStyle w:val="a5"/>
        <w:tabs>
          <w:tab w:val="left" w:pos="495"/>
          <w:tab w:val="left" w:pos="9540"/>
        </w:tabs>
        <w:spacing w:before="2"/>
        <w:ind w:right="340"/>
        <w:jc w:val="both"/>
        <w:rPr>
          <w:rFonts w:eastAsia="楷体"/>
          <w:sz w:val="18"/>
          <w:szCs w:val="20"/>
        </w:rPr>
      </w:pPr>
      <w:r>
        <w:rPr>
          <w:rFonts w:eastAsia="楷体" w:hint="eastAsia"/>
          <w:b/>
          <w:sz w:val="18"/>
          <w:szCs w:val="20"/>
        </w:rPr>
        <w:t>宁波智能技术研究院</w:t>
      </w:r>
      <w:r w:rsidR="005E6272" w:rsidRPr="004A7793">
        <w:rPr>
          <w:rFonts w:eastAsia="楷体"/>
          <w:b/>
          <w:sz w:val="18"/>
          <w:szCs w:val="20"/>
        </w:rPr>
        <w:tab/>
      </w:r>
      <w:r w:rsidR="005E6272" w:rsidRPr="004A7793">
        <w:rPr>
          <w:rFonts w:eastAsia="楷体"/>
          <w:bCs/>
          <w:sz w:val="18"/>
          <w:szCs w:val="18"/>
        </w:rPr>
        <w:t>202</w:t>
      </w:r>
      <w:r w:rsidR="005E6272">
        <w:rPr>
          <w:rFonts w:eastAsia="楷体" w:hint="eastAsia"/>
          <w:bCs/>
          <w:sz w:val="18"/>
          <w:szCs w:val="18"/>
        </w:rPr>
        <w:t>4</w:t>
      </w:r>
      <w:r w:rsidR="005E6272" w:rsidRPr="004A7793">
        <w:rPr>
          <w:rFonts w:eastAsia="楷体"/>
          <w:bCs/>
          <w:sz w:val="18"/>
          <w:szCs w:val="18"/>
        </w:rPr>
        <w:t>.</w:t>
      </w:r>
      <w:r w:rsidR="005E6272">
        <w:rPr>
          <w:rFonts w:eastAsia="楷体" w:hint="eastAsia"/>
          <w:bCs/>
          <w:sz w:val="18"/>
          <w:szCs w:val="18"/>
        </w:rPr>
        <w:t>1</w:t>
      </w:r>
      <w:r w:rsidR="004D527C">
        <w:rPr>
          <w:rFonts w:eastAsia="楷体" w:hint="eastAsia"/>
          <w:bCs/>
          <w:sz w:val="18"/>
          <w:szCs w:val="18"/>
        </w:rPr>
        <w:t>1</w:t>
      </w:r>
      <w:r w:rsidR="005E6272" w:rsidRPr="004A7793">
        <w:rPr>
          <w:rFonts w:eastAsia="楷体"/>
          <w:bCs/>
          <w:sz w:val="18"/>
          <w:szCs w:val="18"/>
        </w:rPr>
        <w:t>–202</w:t>
      </w:r>
      <w:r w:rsidR="005E6272">
        <w:rPr>
          <w:rFonts w:eastAsia="楷体" w:hint="eastAsia"/>
          <w:bCs/>
          <w:sz w:val="18"/>
          <w:szCs w:val="18"/>
        </w:rPr>
        <w:t>5</w:t>
      </w:r>
      <w:r w:rsidR="005E6272" w:rsidRPr="004A7793">
        <w:rPr>
          <w:rFonts w:eastAsia="楷体"/>
          <w:bCs/>
          <w:sz w:val="18"/>
          <w:szCs w:val="18"/>
        </w:rPr>
        <w:t>.</w:t>
      </w:r>
      <w:r w:rsidR="005E6272">
        <w:rPr>
          <w:rFonts w:eastAsia="楷体" w:hint="eastAsia"/>
          <w:bCs/>
          <w:sz w:val="18"/>
          <w:szCs w:val="18"/>
        </w:rPr>
        <w:t>01</w:t>
      </w:r>
    </w:p>
    <w:p w14:paraId="7544541C" w14:textId="78166927" w:rsidR="005E6272" w:rsidRPr="00544E31" w:rsidRDefault="00103FD9"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通过</w:t>
      </w:r>
      <w:r w:rsidR="00234C68">
        <w:rPr>
          <w:rFonts w:eastAsia="楷体" w:hint="eastAsia"/>
          <w:sz w:val="18"/>
          <w:szCs w:val="20"/>
        </w:rPr>
        <w:t xml:space="preserve"> </w:t>
      </w:r>
      <w:r w:rsidRPr="00103FD9">
        <w:rPr>
          <w:rFonts w:eastAsia="楷体"/>
          <w:sz w:val="18"/>
          <w:szCs w:val="20"/>
        </w:rPr>
        <w:t>NVIDIA Jetson Nano</w:t>
      </w:r>
      <w:r w:rsidR="00234C68">
        <w:rPr>
          <w:rFonts w:eastAsia="楷体" w:hint="eastAsia"/>
          <w:sz w:val="18"/>
          <w:szCs w:val="20"/>
        </w:rPr>
        <w:t xml:space="preserve"> </w:t>
      </w:r>
      <w:r w:rsidR="00C01EC2" w:rsidRPr="00C01EC2">
        <w:rPr>
          <w:rFonts w:eastAsia="楷体" w:hint="eastAsia"/>
          <w:sz w:val="18"/>
          <w:szCs w:val="20"/>
        </w:rPr>
        <w:t>成功开发出</w:t>
      </w:r>
      <w:r w:rsidR="00EF0D0D">
        <w:rPr>
          <w:rFonts w:eastAsia="楷体" w:hint="eastAsia"/>
          <w:sz w:val="18"/>
          <w:szCs w:val="20"/>
        </w:rPr>
        <w:t xml:space="preserve"> </w:t>
      </w:r>
      <w:proofErr w:type="spellStart"/>
      <w:r w:rsidR="00EF0D0D" w:rsidRPr="00EF0D0D">
        <w:rPr>
          <w:rFonts w:eastAsia="楷体"/>
          <w:sz w:val="18"/>
          <w:szCs w:val="20"/>
        </w:rPr>
        <w:t>EdgeMind</w:t>
      </w:r>
      <w:proofErr w:type="spellEnd"/>
      <w:r w:rsidR="00CA1ED1">
        <w:rPr>
          <w:rFonts w:eastAsia="楷体" w:hint="eastAsia"/>
          <w:sz w:val="18"/>
          <w:szCs w:val="20"/>
        </w:rPr>
        <w:t xml:space="preserve"> </w:t>
      </w:r>
      <w:r w:rsidR="009425FD">
        <w:rPr>
          <w:rFonts w:eastAsia="楷体" w:hint="eastAsia"/>
          <w:sz w:val="18"/>
          <w:szCs w:val="20"/>
        </w:rPr>
        <w:t>原型</w:t>
      </w:r>
      <w:r w:rsidR="00EF0D0D">
        <w:rPr>
          <w:rFonts w:eastAsia="楷体" w:hint="eastAsia"/>
          <w:sz w:val="18"/>
          <w:szCs w:val="20"/>
        </w:rPr>
        <w:t>：一款智能</w:t>
      </w:r>
      <w:r w:rsidR="00EF0D0D">
        <w:rPr>
          <w:rFonts w:eastAsia="楷体" w:hint="eastAsia"/>
          <w:sz w:val="18"/>
          <w:szCs w:val="20"/>
        </w:rPr>
        <w:t xml:space="preserve"> AI </w:t>
      </w:r>
      <w:r w:rsidR="00EF0D0D">
        <w:rPr>
          <w:rFonts w:eastAsia="楷体" w:hint="eastAsia"/>
          <w:sz w:val="18"/>
          <w:szCs w:val="20"/>
        </w:rPr>
        <w:t>硬件</w:t>
      </w:r>
      <w:r w:rsidR="00C01EC2" w:rsidRPr="00C01EC2">
        <w:rPr>
          <w:rFonts w:eastAsia="楷体" w:hint="eastAsia"/>
          <w:sz w:val="18"/>
          <w:szCs w:val="20"/>
        </w:rPr>
        <w:t>重量仅约</w:t>
      </w:r>
      <w:r w:rsidR="00C01EC2" w:rsidRPr="00C01EC2">
        <w:rPr>
          <w:rFonts w:eastAsia="楷体"/>
          <w:sz w:val="18"/>
          <w:szCs w:val="20"/>
        </w:rPr>
        <w:t>300</w:t>
      </w:r>
      <w:r w:rsidR="00C01EC2" w:rsidRPr="00C01EC2">
        <w:rPr>
          <w:rFonts w:eastAsia="楷体" w:hint="eastAsia"/>
          <w:sz w:val="18"/>
          <w:szCs w:val="20"/>
        </w:rPr>
        <w:t>克、续航时间达</w:t>
      </w:r>
      <w:r w:rsidR="00C01EC2" w:rsidRPr="00C01EC2">
        <w:rPr>
          <w:rFonts w:eastAsia="楷体"/>
          <w:sz w:val="18"/>
          <w:szCs w:val="20"/>
        </w:rPr>
        <w:t>10</w:t>
      </w:r>
      <w:r w:rsidR="00C01EC2" w:rsidRPr="00C01EC2">
        <w:rPr>
          <w:rFonts w:eastAsia="楷体" w:hint="eastAsia"/>
          <w:sz w:val="18"/>
          <w:szCs w:val="20"/>
        </w:rPr>
        <w:t>小时的智能</w:t>
      </w:r>
      <w:r w:rsidR="00C01EC2" w:rsidRPr="00C01EC2">
        <w:rPr>
          <w:rFonts w:eastAsia="楷体"/>
          <w:sz w:val="18"/>
          <w:szCs w:val="20"/>
        </w:rPr>
        <w:t>AI</w:t>
      </w:r>
      <w:r w:rsidR="00C01EC2" w:rsidRPr="00C01EC2">
        <w:rPr>
          <w:rFonts w:eastAsia="楷体" w:hint="eastAsia"/>
          <w:sz w:val="18"/>
          <w:szCs w:val="20"/>
        </w:rPr>
        <w:t>硬件终端。</w:t>
      </w:r>
    </w:p>
    <w:p w14:paraId="68B8E20C" w14:textId="0E8633AB" w:rsidR="00001F2E" w:rsidRDefault="001C7D35"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支持通过</w:t>
      </w:r>
      <w:r>
        <w:rPr>
          <w:rFonts w:eastAsia="楷体" w:hint="eastAsia"/>
          <w:sz w:val="18"/>
          <w:szCs w:val="20"/>
        </w:rPr>
        <w:t>API</w:t>
      </w:r>
      <w:r>
        <w:rPr>
          <w:rFonts w:eastAsia="楷体" w:hint="eastAsia"/>
          <w:sz w:val="18"/>
          <w:szCs w:val="20"/>
        </w:rPr>
        <w:t>访问</w:t>
      </w:r>
      <w:r w:rsidR="002003F3">
        <w:rPr>
          <w:rFonts w:eastAsia="楷体" w:hint="eastAsia"/>
          <w:sz w:val="18"/>
          <w:szCs w:val="20"/>
        </w:rPr>
        <w:t>第三方</w:t>
      </w:r>
      <w:r w:rsidR="002003F3">
        <w:rPr>
          <w:rFonts w:eastAsia="楷体" w:hint="eastAsia"/>
          <w:sz w:val="18"/>
          <w:szCs w:val="20"/>
        </w:rPr>
        <w:t>API</w:t>
      </w:r>
      <w:r w:rsidR="00046B9C">
        <w:rPr>
          <w:rFonts w:eastAsia="楷体" w:hint="eastAsia"/>
          <w:sz w:val="18"/>
          <w:szCs w:val="20"/>
        </w:rPr>
        <w:t xml:space="preserve"> </w:t>
      </w:r>
      <w:r w:rsidR="002F1A90" w:rsidRPr="00544E31">
        <w:rPr>
          <w:rFonts w:eastAsia="楷体" w:hint="eastAsia"/>
          <w:sz w:val="18"/>
          <w:szCs w:val="20"/>
        </w:rPr>
        <w:t>设备支持语音交互、文字翻译等多项功能，响应速度在</w:t>
      </w:r>
      <w:r w:rsidR="002F1A90" w:rsidRPr="00544E31">
        <w:rPr>
          <w:rFonts w:eastAsia="楷体"/>
          <w:sz w:val="18"/>
          <w:szCs w:val="20"/>
        </w:rPr>
        <w:t>500ms</w:t>
      </w:r>
      <w:r w:rsidR="002F1A90" w:rsidRPr="00544E31">
        <w:rPr>
          <w:rFonts w:eastAsia="楷体" w:hint="eastAsia"/>
          <w:sz w:val="18"/>
          <w:szCs w:val="20"/>
        </w:rPr>
        <w:t>以内。</w:t>
      </w:r>
    </w:p>
    <w:p w14:paraId="06C7AF1B" w14:textId="4E0D01E1" w:rsidR="00755DE9" w:rsidRDefault="00893197" w:rsidP="007C6776">
      <w:pPr>
        <w:pStyle w:val="a5"/>
        <w:numPr>
          <w:ilvl w:val="0"/>
          <w:numId w:val="2"/>
        </w:numPr>
        <w:tabs>
          <w:tab w:val="left" w:pos="495"/>
        </w:tabs>
        <w:spacing w:before="2"/>
        <w:ind w:left="340" w:right="340" w:firstLine="0"/>
        <w:jc w:val="both"/>
        <w:rPr>
          <w:rFonts w:eastAsia="楷体"/>
          <w:sz w:val="18"/>
          <w:szCs w:val="20"/>
        </w:rPr>
      </w:pPr>
      <w:r w:rsidRPr="00893197">
        <w:rPr>
          <w:rFonts w:eastAsia="楷体" w:hint="eastAsia"/>
          <w:sz w:val="18"/>
          <w:szCs w:val="20"/>
        </w:rPr>
        <w:t>集成轻量化语言模型（</w:t>
      </w:r>
      <w:r w:rsidR="002B1D1E">
        <w:rPr>
          <w:rFonts w:eastAsia="楷体" w:hint="eastAsia"/>
          <w:sz w:val="18"/>
          <w:szCs w:val="20"/>
        </w:rPr>
        <w:t>Phi3</w:t>
      </w:r>
      <w:r w:rsidRPr="00893197">
        <w:rPr>
          <w:rFonts w:eastAsia="楷体" w:hint="eastAsia"/>
          <w:sz w:val="18"/>
          <w:szCs w:val="20"/>
        </w:rPr>
        <w:t>），支持离线问答和内容生成。</w:t>
      </w:r>
    </w:p>
    <w:p w14:paraId="3AA6F39C" w14:textId="0F8110AA" w:rsidR="00794AE8" w:rsidRPr="004A7793" w:rsidRDefault="00794AE8" w:rsidP="00794AE8">
      <w:pPr>
        <w:pStyle w:val="a5"/>
        <w:tabs>
          <w:tab w:val="left" w:pos="495"/>
          <w:tab w:val="left" w:pos="9540"/>
        </w:tabs>
        <w:spacing w:before="2"/>
        <w:ind w:right="340"/>
        <w:jc w:val="both"/>
        <w:rPr>
          <w:rFonts w:eastAsia="楷体"/>
          <w:sz w:val="18"/>
          <w:szCs w:val="20"/>
        </w:rPr>
      </w:pPr>
      <w:r>
        <w:rPr>
          <w:rFonts w:eastAsia="楷体" w:hint="eastAsia"/>
          <w:b/>
          <w:sz w:val="18"/>
          <w:szCs w:val="20"/>
        </w:rPr>
        <w:t>北京大学</w:t>
      </w:r>
      <w:r>
        <w:rPr>
          <w:rFonts w:eastAsia="楷体" w:hint="eastAsia"/>
          <w:b/>
          <w:sz w:val="18"/>
          <w:szCs w:val="20"/>
        </w:rPr>
        <w:t>-</w:t>
      </w:r>
      <w:r>
        <w:rPr>
          <w:rFonts w:eastAsia="楷体" w:hint="eastAsia"/>
          <w:b/>
          <w:sz w:val="18"/>
          <w:szCs w:val="20"/>
        </w:rPr>
        <w:t>创新创业训练营夏令营</w:t>
      </w:r>
      <w:r w:rsidRPr="004A7793">
        <w:rPr>
          <w:rFonts w:eastAsia="楷体"/>
          <w:b/>
          <w:sz w:val="18"/>
          <w:szCs w:val="20"/>
        </w:rPr>
        <w:tab/>
      </w:r>
      <w:r w:rsidRPr="004A7793">
        <w:rPr>
          <w:rFonts w:eastAsia="楷体"/>
          <w:bCs/>
          <w:sz w:val="18"/>
          <w:szCs w:val="18"/>
        </w:rPr>
        <w:t>202</w:t>
      </w:r>
      <w:r w:rsidR="0007759D">
        <w:rPr>
          <w:rFonts w:eastAsia="楷体" w:hint="eastAsia"/>
          <w:bCs/>
          <w:sz w:val="18"/>
          <w:szCs w:val="18"/>
        </w:rPr>
        <w:t>4</w:t>
      </w:r>
      <w:r w:rsidRPr="004A7793">
        <w:rPr>
          <w:rFonts w:eastAsia="楷体"/>
          <w:bCs/>
          <w:sz w:val="18"/>
          <w:szCs w:val="18"/>
        </w:rPr>
        <w:t>.0</w:t>
      </w:r>
      <w:r w:rsidR="0007759D">
        <w:rPr>
          <w:rFonts w:eastAsia="楷体" w:hint="eastAsia"/>
          <w:bCs/>
          <w:sz w:val="18"/>
          <w:szCs w:val="18"/>
        </w:rPr>
        <w:t>8</w:t>
      </w:r>
      <w:r w:rsidRPr="004A7793">
        <w:rPr>
          <w:rFonts w:eastAsia="楷体"/>
          <w:bCs/>
          <w:sz w:val="18"/>
          <w:szCs w:val="18"/>
        </w:rPr>
        <w:t>–202</w:t>
      </w:r>
      <w:r w:rsidR="0007759D">
        <w:rPr>
          <w:rFonts w:eastAsia="楷体" w:hint="eastAsia"/>
          <w:bCs/>
          <w:sz w:val="18"/>
          <w:szCs w:val="18"/>
        </w:rPr>
        <w:t>4</w:t>
      </w:r>
      <w:r w:rsidRPr="004A7793">
        <w:rPr>
          <w:rFonts w:eastAsia="楷体"/>
          <w:bCs/>
          <w:sz w:val="18"/>
          <w:szCs w:val="18"/>
        </w:rPr>
        <w:t>.</w:t>
      </w:r>
      <w:r w:rsidR="0007759D">
        <w:rPr>
          <w:rFonts w:eastAsia="楷体" w:hint="eastAsia"/>
          <w:bCs/>
          <w:sz w:val="18"/>
          <w:szCs w:val="18"/>
        </w:rPr>
        <w:t>09</w:t>
      </w:r>
    </w:p>
    <w:p w14:paraId="718A51B4" w14:textId="7DDD88A8" w:rsidR="00443571" w:rsidRDefault="00443571" w:rsidP="00794AE8">
      <w:pPr>
        <w:pStyle w:val="a5"/>
        <w:numPr>
          <w:ilvl w:val="0"/>
          <w:numId w:val="2"/>
        </w:numPr>
        <w:tabs>
          <w:tab w:val="left" w:pos="495"/>
        </w:tabs>
        <w:spacing w:before="2"/>
        <w:ind w:left="340" w:right="340" w:firstLine="0"/>
        <w:jc w:val="both"/>
        <w:rPr>
          <w:rFonts w:eastAsia="楷体"/>
          <w:sz w:val="18"/>
          <w:szCs w:val="20"/>
        </w:rPr>
      </w:pPr>
      <w:r w:rsidRPr="00443571">
        <w:rPr>
          <w:rFonts w:eastAsia="楷体" w:hint="eastAsia"/>
          <w:sz w:val="18"/>
          <w:szCs w:val="20"/>
        </w:rPr>
        <w:t>面对大模型</w:t>
      </w:r>
      <w:r w:rsidRPr="00443571">
        <w:rPr>
          <w:rFonts w:eastAsia="楷体"/>
          <w:sz w:val="18"/>
          <w:szCs w:val="20"/>
        </w:rPr>
        <w:t xml:space="preserve"> API </w:t>
      </w:r>
      <w:r w:rsidRPr="00443571">
        <w:rPr>
          <w:rFonts w:eastAsia="楷体" w:hint="eastAsia"/>
          <w:sz w:val="18"/>
          <w:szCs w:val="20"/>
        </w:rPr>
        <w:t>调用成本因</w:t>
      </w:r>
      <w:r w:rsidRPr="00443571">
        <w:rPr>
          <w:rFonts w:eastAsia="楷体"/>
          <w:sz w:val="18"/>
          <w:szCs w:val="20"/>
        </w:rPr>
        <w:t xml:space="preserve"> Token </w:t>
      </w:r>
      <w:r w:rsidRPr="00443571">
        <w:rPr>
          <w:rFonts w:eastAsia="楷体" w:hint="eastAsia"/>
          <w:sz w:val="18"/>
          <w:szCs w:val="20"/>
        </w:rPr>
        <w:t>消耗波动的难题，旨在通过精准分析</w:t>
      </w:r>
      <w:r w:rsidRPr="00443571">
        <w:rPr>
          <w:rFonts w:eastAsia="楷体"/>
          <w:sz w:val="18"/>
          <w:szCs w:val="20"/>
        </w:rPr>
        <w:t xml:space="preserve"> Token </w:t>
      </w:r>
      <w:r w:rsidRPr="00443571">
        <w:rPr>
          <w:rFonts w:eastAsia="楷体" w:hint="eastAsia"/>
          <w:sz w:val="18"/>
          <w:szCs w:val="20"/>
        </w:rPr>
        <w:t>使用，优化成本与调用效率。</w:t>
      </w:r>
    </w:p>
    <w:p w14:paraId="38BBCCE9" w14:textId="704711FF" w:rsidR="003A5177" w:rsidRDefault="007D7753" w:rsidP="00794AE8">
      <w:pPr>
        <w:pStyle w:val="a5"/>
        <w:numPr>
          <w:ilvl w:val="0"/>
          <w:numId w:val="2"/>
        </w:numPr>
        <w:tabs>
          <w:tab w:val="left" w:pos="495"/>
        </w:tabs>
        <w:spacing w:before="2"/>
        <w:ind w:left="340" w:right="340" w:firstLine="0"/>
        <w:jc w:val="both"/>
        <w:rPr>
          <w:rFonts w:eastAsia="楷体"/>
          <w:sz w:val="18"/>
          <w:szCs w:val="20"/>
        </w:rPr>
      </w:pPr>
      <w:r w:rsidRPr="007D7753">
        <w:rPr>
          <w:rFonts w:eastAsia="楷体" w:hint="eastAsia"/>
          <w:sz w:val="18"/>
          <w:szCs w:val="20"/>
        </w:rPr>
        <w:t>精准定位超</w:t>
      </w:r>
      <w:r w:rsidRPr="007D7753">
        <w:rPr>
          <w:rFonts w:eastAsia="楷体"/>
          <w:sz w:val="18"/>
          <w:szCs w:val="20"/>
        </w:rPr>
        <w:t xml:space="preserve"> 80% </w:t>
      </w:r>
      <w:r w:rsidRPr="007D7753">
        <w:rPr>
          <w:rFonts w:eastAsia="楷体" w:hint="eastAsia"/>
          <w:sz w:val="18"/>
          <w:szCs w:val="20"/>
        </w:rPr>
        <w:t>高</w:t>
      </w:r>
      <w:r w:rsidRPr="007D7753">
        <w:rPr>
          <w:rFonts w:eastAsia="楷体"/>
          <w:sz w:val="18"/>
          <w:szCs w:val="20"/>
        </w:rPr>
        <w:t xml:space="preserve"> Token </w:t>
      </w:r>
      <w:r w:rsidRPr="007D7753">
        <w:rPr>
          <w:rFonts w:eastAsia="楷体" w:hint="eastAsia"/>
          <w:sz w:val="18"/>
          <w:szCs w:val="20"/>
        </w:rPr>
        <w:t>消耗场景，提出针对性优化策略，使项目整体</w:t>
      </w:r>
      <w:r w:rsidRPr="007D7753">
        <w:rPr>
          <w:rFonts w:eastAsia="楷体"/>
          <w:sz w:val="18"/>
          <w:szCs w:val="20"/>
        </w:rPr>
        <w:t xml:space="preserve"> API </w:t>
      </w:r>
      <w:r w:rsidRPr="007D7753">
        <w:rPr>
          <w:rFonts w:eastAsia="楷体" w:hint="eastAsia"/>
          <w:sz w:val="18"/>
          <w:szCs w:val="20"/>
        </w:rPr>
        <w:t>调用成本降低</w:t>
      </w:r>
      <w:r w:rsidRPr="007D7753">
        <w:rPr>
          <w:rFonts w:eastAsia="楷体"/>
          <w:sz w:val="18"/>
          <w:szCs w:val="20"/>
        </w:rPr>
        <w:t xml:space="preserve"> 30%</w:t>
      </w:r>
      <w:r w:rsidRPr="007D7753">
        <w:rPr>
          <w:rFonts w:eastAsia="楷体" w:hint="eastAsia"/>
          <w:sz w:val="18"/>
          <w:szCs w:val="20"/>
        </w:rPr>
        <w:t>；</w:t>
      </w:r>
    </w:p>
    <w:p w14:paraId="57E9C9DA" w14:textId="7C9D470E" w:rsidR="00794AE8" w:rsidRPr="00700AC9" w:rsidRDefault="007D7753" w:rsidP="00794AE8">
      <w:pPr>
        <w:pStyle w:val="a5"/>
        <w:numPr>
          <w:ilvl w:val="0"/>
          <w:numId w:val="2"/>
        </w:numPr>
        <w:tabs>
          <w:tab w:val="left" w:pos="495"/>
        </w:tabs>
        <w:spacing w:before="2"/>
        <w:ind w:left="340" w:right="340" w:firstLine="0"/>
        <w:jc w:val="both"/>
        <w:rPr>
          <w:rFonts w:eastAsia="楷体"/>
          <w:sz w:val="18"/>
          <w:szCs w:val="20"/>
        </w:rPr>
      </w:pPr>
      <w:r w:rsidRPr="007D7753">
        <w:rPr>
          <w:rFonts w:eastAsia="楷体" w:hint="eastAsia"/>
          <w:sz w:val="18"/>
          <w:szCs w:val="20"/>
        </w:rPr>
        <w:t>为团队制定</w:t>
      </w:r>
      <w:r w:rsidRPr="007D7753">
        <w:rPr>
          <w:rFonts w:eastAsia="楷体"/>
          <w:sz w:val="18"/>
          <w:szCs w:val="20"/>
        </w:rPr>
        <w:t xml:space="preserve"> API </w:t>
      </w:r>
      <w:r w:rsidRPr="007D7753">
        <w:rPr>
          <w:rFonts w:eastAsia="楷体" w:hint="eastAsia"/>
          <w:sz w:val="18"/>
          <w:szCs w:val="20"/>
        </w:rPr>
        <w:t>调用规范，调用成功率提升至</w:t>
      </w:r>
      <w:r w:rsidRPr="007D7753">
        <w:rPr>
          <w:rFonts w:eastAsia="楷体"/>
          <w:sz w:val="18"/>
          <w:szCs w:val="20"/>
        </w:rPr>
        <w:t xml:space="preserve"> 95% </w:t>
      </w:r>
      <w:r w:rsidRPr="007D7753">
        <w:rPr>
          <w:rFonts w:eastAsia="楷体" w:hint="eastAsia"/>
          <w:sz w:val="18"/>
          <w:szCs w:val="20"/>
        </w:rPr>
        <w:t>以上，保障业务高效稳定运行。</w:t>
      </w:r>
    </w:p>
    <w:p w14:paraId="14070090" w14:textId="274E07B8" w:rsidR="009A1541" w:rsidRPr="004A7793" w:rsidRDefault="009A1541" w:rsidP="007C6776">
      <w:pPr>
        <w:pStyle w:val="a5"/>
        <w:tabs>
          <w:tab w:val="left" w:pos="495"/>
          <w:tab w:val="left" w:pos="9540"/>
        </w:tabs>
        <w:spacing w:before="2"/>
        <w:ind w:right="340"/>
        <w:jc w:val="both"/>
        <w:rPr>
          <w:rFonts w:eastAsia="楷体"/>
          <w:sz w:val="18"/>
          <w:szCs w:val="20"/>
        </w:rPr>
      </w:pPr>
      <w:r>
        <w:rPr>
          <w:rFonts w:eastAsia="楷体" w:hint="eastAsia"/>
          <w:b/>
          <w:sz w:val="18"/>
          <w:szCs w:val="20"/>
        </w:rPr>
        <w:t>清华大学</w:t>
      </w:r>
      <w:r>
        <w:rPr>
          <w:rFonts w:eastAsia="楷体" w:hint="eastAsia"/>
          <w:b/>
          <w:sz w:val="18"/>
          <w:szCs w:val="20"/>
        </w:rPr>
        <w:t>-</w:t>
      </w:r>
      <w:r>
        <w:rPr>
          <w:rFonts w:eastAsia="楷体" w:hint="eastAsia"/>
          <w:b/>
          <w:sz w:val="18"/>
          <w:szCs w:val="20"/>
        </w:rPr>
        <w:t>大数据与因果推断夏令营</w:t>
      </w:r>
      <w:r w:rsidRPr="004A7793">
        <w:rPr>
          <w:rFonts w:eastAsia="楷体"/>
          <w:b/>
          <w:sz w:val="18"/>
          <w:szCs w:val="20"/>
        </w:rPr>
        <w:tab/>
      </w:r>
      <w:r w:rsidRPr="004A7793">
        <w:rPr>
          <w:rFonts w:eastAsia="楷体"/>
          <w:bCs/>
          <w:sz w:val="18"/>
          <w:szCs w:val="18"/>
        </w:rPr>
        <w:t>202</w:t>
      </w:r>
      <w:r>
        <w:rPr>
          <w:rFonts w:eastAsia="楷体" w:hint="eastAsia"/>
          <w:bCs/>
          <w:sz w:val="18"/>
          <w:szCs w:val="18"/>
        </w:rPr>
        <w:t>3</w:t>
      </w:r>
      <w:r w:rsidRPr="004A7793">
        <w:rPr>
          <w:rFonts w:eastAsia="楷体"/>
          <w:bCs/>
          <w:sz w:val="18"/>
          <w:szCs w:val="18"/>
        </w:rPr>
        <w:t>.0</w:t>
      </w:r>
      <w:r>
        <w:rPr>
          <w:rFonts w:eastAsia="楷体" w:hint="eastAsia"/>
          <w:bCs/>
          <w:sz w:val="18"/>
          <w:szCs w:val="18"/>
        </w:rPr>
        <w:t>9</w:t>
      </w:r>
      <w:r w:rsidRPr="004A7793">
        <w:rPr>
          <w:rFonts w:eastAsia="楷体"/>
          <w:bCs/>
          <w:sz w:val="18"/>
          <w:szCs w:val="18"/>
        </w:rPr>
        <w:t>–2023.</w:t>
      </w:r>
      <w:r>
        <w:rPr>
          <w:rFonts w:eastAsia="楷体" w:hint="eastAsia"/>
          <w:bCs/>
          <w:sz w:val="18"/>
          <w:szCs w:val="18"/>
        </w:rPr>
        <w:t>12</w:t>
      </w:r>
    </w:p>
    <w:p w14:paraId="6BAD636F" w14:textId="3687AF69" w:rsidR="009A1541" w:rsidRPr="00700AC9" w:rsidRDefault="009F404C" w:rsidP="007C6776">
      <w:pPr>
        <w:pStyle w:val="a5"/>
        <w:numPr>
          <w:ilvl w:val="0"/>
          <w:numId w:val="2"/>
        </w:numPr>
        <w:tabs>
          <w:tab w:val="left" w:pos="495"/>
        </w:tabs>
        <w:spacing w:before="2"/>
        <w:ind w:left="340" w:right="340" w:firstLine="0"/>
        <w:jc w:val="both"/>
        <w:rPr>
          <w:rFonts w:eastAsia="楷体"/>
          <w:sz w:val="18"/>
          <w:szCs w:val="20"/>
        </w:rPr>
      </w:pPr>
      <w:r w:rsidRPr="009F404C">
        <w:rPr>
          <w:rFonts w:eastAsia="楷体" w:hint="eastAsia"/>
          <w:sz w:val="18"/>
          <w:szCs w:val="20"/>
        </w:rPr>
        <w:t>利用深圳市</w:t>
      </w:r>
      <w:r w:rsidRPr="009F404C">
        <w:rPr>
          <w:rFonts w:eastAsia="楷体"/>
          <w:sz w:val="18"/>
          <w:szCs w:val="20"/>
        </w:rPr>
        <w:t>2018-2023</w:t>
      </w:r>
      <w:r w:rsidRPr="009F404C">
        <w:rPr>
          <w:rFonts w:eastAsia="楷体" w:hint="eastAsia"/>
          <w:sz w:val="18"/>
          <w:szCs w:val="20"/>
        </w:rPr>
        <w:t>年的区级教育数据，构建双重差分（</w:t>
      </w:r>
      <w:r w:rsidRPr="009F404C">
        <w:rPr>
          <w:rFonts w:eastAsia="楷体"/>
          <w:sz w:val="18"/>
          <w:szCs w:val="20"/>
        </w:rPr>
        <w:t>DID</w:t>
      </w:r>
      <w:r w:rsidRPr="009F404C">
        <w:rPr>
          <w:rFonts w:eastAsia="楷体" w:hint="eastAsia"/>
          <w:sz w:val="18"/>
          <w:szCs w:val="20"/>
        </w:rPr>
        <w:t>）模型，定量分析政策实施效果。</w:t>
      </w:r>
    </w:p>
    <w:p w14:paraId="75CC9255" w14:textId="2D447B22" w:rsidR="009A1541" w:rsidRPr="00700AC9" w:rsidRDefault="00E6744D" w:rsidP="007C6776">
      <w:pPr>
        <w:pStyle w:val="a5"/>
        <w:numPr>
          <w:ilvl w:val="0"/>
          <w:numId w:val="2"/>
        </w:numPr>
        <w:tabs>
          <w:tab w:val="left" w:pos="495"/>
        </w:tabs>
        <w:spacing w:before="2"/>
        <w:ind w:left="340" w:right="340" w:firstLine="0"/>
        <w:jc w:val="both"/>
        <w:rPr>
          <w:rFonts w:eastAsia="楷体"/>
          <w:sz w:val="18"/>
          <w:szCs w:val="20"/>
        </w:rPr>
      </w:pPr>
      <w:r w:rsidRPr="00E6744D">
        <w:rPr>
          <w:rFonts w:eastAsia="楷体" w:hint="eastAsia"/>
          <w:sz w:val="18"/>
          <w:szCs w:val="20"/>
        </w:rPr>
        <w:t>进行异质性分析，探讨政策在经济薄弱片区及不同学段（小学、中学）的差异化效应。</w:t>
      </w:r>
    </w:p>
    <w:p w14:paraId="7AB2BA8B" w14:textId="76237288" w:rsidR="0008623F" w:rsidRPr="00700AC9" w:rsidRDefault="0008623F" w:rsidP="007C6776">
      <w:pPr>
        <w:pStyle w:val="a5"/>
        <w:numPr>
          <w:ilvl w:val="0"/>
          <w:numId w:val="2"/>
        </w:numPr>
        <w:tabs>
          <w:tab w:val="left" w:pos="495"/>
        </w:tabs>
        <w:spacing w:before="2"/>
        <w:ind w:left="340" w:right="340" w:firstLine="0"/>
        <w:jc w:val="both"/>
        <w:rPr>
          <w:rFonts w:eastAsia="楷体"/>
          <w:sz w:val="18"/>
          <w:szCs w:val="20"/>
        </w:rPr>
      </w:pPr>
      <w:r w:rsidRPr="00700AC9">
        <w:rPr>
          <w:rFonts w:eastAsia="楷体" w:hint="eastAsia"/>
          <w:sz w:val="18"/>
          <w:szCs w:val="20"/>
        </w:rPr>
        <w:t>发现政策试点片区学生入学率提升</w:t>
      </w:r>
      <w:r w:rsidRPr="00700AC9">
        <w:rPr>
          <w:rFonts w:eastAsia="楷体"/>
          <w:sz w:val="18"/>
          <w:szCs w:val="20"/>
        </w:rPr>
        <w:t xml:space="preserve"> 8.5%</w:t>
      </w:r>
      <w:r w:rsidRPr="00700AC9">
        <w:rPr>
          <w:rFonts w:eastAsia="楷体" w:hint="eastAsia"/>
          <w:sz w:val="18"/>
          <w:szCs w:val="20"/>
        </w:rPr>
        <w:t>，师生比从</w:t>
      </w:r>
      <w:r w:rsidRPr="00700AC9">
        <w:rPr>
          <w:rFonts w:eastAsia="楷体"/>
          <w:sz w:val="18"/>
          <w:szCs w:val="20"/>
        </w:rPr>
        <w:t xml:space="preserve"> 20:1 </w:t>
      </w:r>
      <w:r w:rsidRPr="00700AC9">
        <w:rPr>
          <w:rFonts w:eastAsia="楷体" w:hint="eastAsia"/>
          <w:sz w:val="18"/>
          <w:szCs w:val="20"/>
        </w:rPr>
        <w:t>优化至</w:t>
      </w:r>
      <w:r w:rsidRPr="00700AC9">
        <w:rPr>
          <w:rFonts w:eastAsia="楷体"/>
          <w:sz w:val="18"/>
          <w:szCs w:val="20"/>
        </w:rPr>
        <w:t xml:space="preserve"> 18:1</w:t>
      </w:r>
      <w:r w:rsidRPr="00700AC9">
        <w:rPr>
          <w:rFonts w:eastAsia="楷体" w:hint="eastAsia"/>
          <w:sz w:val="18"/>
          <w:szCs w:val="20"/>
        </w:rPr>
        <w:t>。</w:t>
      </w:r>
    </w:p>
    <w:p w14:paraId="41801714" w14:textId="4F80D8CA" w:rsidR="008037A4" w:rsidRPr="004A7793" w:rsidRDefault="005A5659" w:rsidP="007C6776">
      <w:pPr>
        <w:pStyle w:val="1"/>
        <w:tabs>
          <w:tab w:val="left" w:pos="10834"/>
        </w:tabs>
        <w:ind w:right="340"/>
        <w:jc w:val="both"/>
        <w:rPr>
          <w:rFonts w:ascii="楷体" w:eastAsia="楷体"/>
          <w:sz w:val="21"/>
          <w:szCs w:val="21"/>
        </w:rPr>
      </w:pPr>
      <w:r w:rsidRPr="004A7793">
        <w:rPr>
          <w:rFonts w:ascii="楷体" w:eastAsia="楷体" w:hint="eastAsia"/>
          <w:w w:val="95"/>
          <w:sz w:val="21"/>
          <w:szCs w:val="21"/>
          <w:u w:val="single"/>
        </w:rPr>
        <w:t>研究</w:t>
      </w:r>
      <w:r w:rsidR="008037A4" w:rsidRPr="004A7793">
        <w:rPr>
          <w:rFonts w:ascii="楷体" w:eastAsia="楷体" w:hint="eastAsia"/>
          <w:w w:val="95"/>
          <w:sz w:val="21"/>
          <w:szCs w:val="21"/>
          <w:u w:val="single"/>
        </w:rPr>
        <w:t>经历</w:t>
      </w:r>
      <w:r w:rsidR="008037A4" w:rsidRPr="004A7793">
        <w:rPr>
          <w:rFonts w:ascii="楷体" w:eastAsia="楷体" w:hint="eastAsia"/>
          <w:sz w:val="21"/>
          <w:szCs w:val="21"/>
          <w:u w:val="single"/>
        </w:rPr>
        <w:tab/>
      </w:r>
    </w:p>
    <w:p w14:paraId="7CE5859C" w14:textId="1CC1276E" w:rsidR="0090784D" w:rsidRPr="004A7793" w:rsidRDefault="00476C93" w:rsidP="0090784D">
      <w:pPr>
        <w:tabs>
          <w:tab w:val="left" w:pos="9533"/>
        </w:tabs>
        <w:spacing w:before="20"/>
        <w:ind w:left="340" w:right="340"/>
        <w:jc w:val="both"/>
        <w:rPr>
          <w:sz w:val="18"/>
          <w:szCs w:val="20"/>
        </w:rPr>
      </w:pPr>
      <w:proofErr w:type="spellStart"/>
      <w:r>
        <w:rPr>
          <w:rFonts w:eastAsia="楷体" w:hint="eastAsia"/>
          <w:b/>
          <w:sz w:val="18"/>
          <w:szCs w:val="20"/>
        </w:rPr>
        <w:t>LongFaith</w:t>
      </w:r>
      <w:proofErr w:type="spellEnd"/>
      <w:r w:rsidR="00356A82" w:rsidRPr="00356A82">
        <w:rPr>
          <w:rFonts w:eastAsia="楷体" w:hint="eastAsia"/>
          <w:b/>
          <w:sz w:val="18"/>
          <w:szCs w:val="20"/>
        </w:rPr>
        <w:t>：长上下文推理指令数据集合成</w:t>
      </w:r>
      <w:r w:rsidR="00A82B61">
        <w:rPr>
          <w:rFonts w:eastAsia="楷体" w:hint="eastAsia"/>
          <w:b/>
          <w:sz w:val="18"/>
          <w:szCs w:val="20"/>
        </w:rPr>
        <w:t xml:space="preserve"> </w:t>
      </w:r>
      <w:r w:rsidR="0090784D" w:rsidRPr="00C45C5A">
        <w:rPr>
          <w:rFonts w:eastAsia="楷体" w:hint="eastAsia"/>
          <w:bCs/>
          <w:sz w:val="18"/>
          <w:szCs w:val="20"/>
        </w:rPr>
        <w:t>(ACL CCF-A)</w:t>
      </w:r>
      <w:r w:rsidR="0090784D" w:rsidRPr="004A7793">
        <w:rPr>
          <w:rFonts w:eastAsia="楷体"/>
          <w:b/>
          <w:sz w:val="18"/>
          <w:szCs w:val="20"/>
        </w:rPr>
        <w:tab/>
      </w:r>
      <w:r w:rsidR="007B7412" w:rsidRPr="0074163D">
        <w:rPr>
          <w:rFonts w:eastAsia="楷体"/>
          <w:bCs/>
          <w:sz w:val="18"/>
          <w:szCs w:val="20"/>
        </w:rPr>
        <w:t>2024.</w:t>
      </w:r>
      <w:r w:rsidR="007B7412">
        <w:rPr>
          <w:rFonts w:eastAsia="楷体" w:hint="eastAsia"/>
          <w:bCs/>
          <w:sz w:val="18"/>
          <w:szCs w:val="20"/>
        </w:rPr>
        <w:t>10</w:t>
      </w:r>
      <w:r w:rsidR="007B7412" w:rsidRPr="0074163D">
        <w:rPr>
          <w:rFonts w:eastAsia="楷体"/>
          <w:bCs/>
          <w:sz w:val="18"/>
          <w:szCs w:val="20"/>
        </w:rPr>
        <w:t>-202</w:t>
      </w:r>
      <w:r w:rsidR="007B7412">
        <w:rPr>
          <w:rFonts w:eastAsia="楷体" w:hint="eastAsia"/>
          <w:bCs/>
          <w:sz w:val="18"/>
          <w:szCs w:val="20"/>
        </w:rPr>
        <w:t>5</w:t>
      </w:r>
      <w:r w:rsidR="007B7412" w:rsidRPr="0074163D">
        <w:rPr>
          <w:rFonts w:eastAsia="楷体"/>
          <w:bCs/>
          <w:sz w:val="18"/>
          <w:szCs w:val="20"/>
        </w:rPr>
        <w:t>.</w:t>
      </w:r>
      <w:r w:rsidR="007B7412">
        <w:rPr>
          <w:rFonts w:eastAsia="楷体" w:hint="eastAsia"/>
          <w:bCs/>
          <w:sz w:val="18"/>
          <w:szCs w:val="20"/>
        </w:rPr>
        <w:t>02</w:t>
      </w:r>
    </w:p>
    <w:p w14:paraId="0C43A657" w14:textId="77A35BC0" w:rsidR="0090784D" w:rsidRPr="004A7793" w:rsidRDefault="003E2CCA" w:rsidP="0090784D">
      <w:pPr>
        <w:tabs>
          <w:tab w:val="left" w:pos="9984"/>
        </w:tabs>
        <w:spacing w:before="20"/>
        <w:ind w:left="340" w:right="340"/>
        <w:jc w:val="both"/>
        <w:rPr>
          <w:sz w:val="18"/>
          <w:szCs w:val="20"/>
        </w:rPr>
      </w:pPr>
      <w:proofErr w:type="spellStart"/>
      <w:r>
        <w:rPr>
          <w:rFonts w:eastAsia="楷体" w:hint="eastAsia"/>
          <w:b/>
          <w:sz w:val="18"/>
          <w:szCs w:val="20"/>
        </w:rPr>
        <w:t>LongFaith</w:t>
      </w:r>
      <w:proofErr w:type="spellEnd"/>
      <w:r w:rsidR="00356A82" w:rsidRPr="00356A82">
        <w:rPr>
          <w:rFonts w:eastAsia="楷体"/>
          <w:b/>
          <w:sz w:val="18"/>
          <w:szCs w:val="20"/>
        </w:rPr>
        <w:t>: Enhancing Long-Context Reasoning in LLMs with Faithful Synthetic</w:t>
      </w:r>
      <w:r w:rsidR="0090784D" w:rsidRPr="004A7793">
        <w:rPr>
          <w:rFonts w:ascii="楷体" w:eastAsia="楷体" w:hint="eastAsia"/>
          <w:b/>
          <w:sz w:val="18"/>
          <w:szCs w:val="20"/>
        </w:rPr>
        <w:tab/>
      </w:r>
      <w:r w:rsidR="00526251">
        <w:rPr>
          <w:rFonts w:ascii="楷体" w:eastAsia="楷体" w:hAnsi="楷体" w:hint="eastAsia"/>
          <w:b/>
          <w:bCs/>
          <w:sz w:val="18"/>
          <w:szCs w:val="20"/>
        </w:rPr>
        <w:t>代码</w:t>
      </w:r>
      <w:r w:rsidR="000A472D">
        <w:rPr>
          <w:rFonts w:ascii="楷体" w:eastAsia="楷体" w:hAnsi="楷体" w:hint="eastAsia"/>
          <w:b/>
          <w:bCs/>
          <w:sz w:val="18"/>
          <w:szCs w:val="20"/>
        </w:rPr>
        <w:t>实现</w:t>
      </w:r>
      <w:r w:rsidR="0090784D" w:rsidRPr="004A7793">
        <w:rPr>
          <w:rFonts w:ascii="楷体" w:eastAsia="楷体" w:hint="eastAsia"/>
          <w:b/>
          <w:color w:val="000000" w:themeColor="text1"/>
          <w:sz w:val="18"/>
          <w:szCs w:val="20"/>
        </w:rPr>
        <w:t>|</w:t>
      </w:r>
    </w:p>
    <w:p w14:paraId="1A51040A" w14:textId="34894359" w:rsidR="0090784D" w:rsidRPr="004A7793" w:rsidRDefault="002A0A04" w:rsidP="0090784D">
      <w:pPr>
        <w:pStyle w:val="a5"/>
        <w:numPr>
          <w:ilvl w:val="0"/>
          <w:numId w:val="2"/>
        </w:numPr>
        <w:tabs>
          <w:tab w:val="left" w:pos="543"/>
        </w:tabs>
        <w:spacing w:before="2"/>
        <w:ind w:left="340" w:right="340" w:firstLine="0"/>
        <w:jc w:val="both"/>
        <w:rPr>
          <w:rFonts w:eastAsia="楷体"/>
          <w:color w:val="000000" w:themeColor="text1"/>
          <w:sz w:val="18"/>
          <w:szCs w:val="18"/>
        </w:rPr>
      </w:pPr>
      <w:r w:rsidRPr="002A0A04">
        <w:rPr>
          <w:rFonts w:eastAsia="楷体" w:hint="eastAsia"/>
          <w:color w:val="000000" w:themeColor="text1"/>
          <w:sz w:val="18"/>
          <w:szCs w:val="18"/>
        </w:rPr>
        <w:t>将</w:t>
      </w:r>
      <w:r w:rsidRPr="00A82B61">
        <w:rPr>
          <w:rFonts w:eastAsia="楷体" w:hint="eastAsia"/>
          <w:b/>
          <w:bCs/>
          <w:color w:val="000000" w:themeColor="text1"/>
          <w:sz w:val="18"/>
          <w:szCs w:val="18"/>
        </w:rPr>
        <w:t>事实真相</w:t>
      </w:r>
      <w:r w:rsidRPr="002A0A04">
        <w:rPr>
          <w:rFonts w:eastAsia="楷体" w:hint="eastAsia"/>
          <w:color w:val="000000" w:themeColor="text1"/>
          <w:sz w:val="18"/>
          <w:szCs w:val="18"/>
        </w:rPr>
        <w:t>融入合成推理链，利用基于引用的推理提示（</w:t>
      </w:r>
      <w:r w:rsidRPr="002A0A04">
        <w:rPr>
          <w:rFonts w:eastAsia="楷体"/>
          <w:color w:val="000000" w:themeColor="text1"/>
          <w:sz w:val="18"/>
          <w:szCs w:val="18"/>
        </w:rPr>
        <w:t>CoC</w:t>
      </w:r>
      <w:r w:rsidRPr="002A0A04">
        <w:rPr>
          <w:rFonts w:eastAsia="楷体" w:hint="eastAsia"/>
          <w:color w:val="000000" w:themeColor="text1"/>
          <w:sz w:val="18"/>
          <w:szCs w:val="18"/>
        </w:rPr>
        <w:t>），要求模型在推理时引用文档</w:t>
      </w:r>
    </w:p>
    <w:p w14:paraId="3114C275" w14:textId="09464464" w:rsidR="0090784D" w:rsidRPr="004A7793" w:rsidRDefault="002A0A04" w:rsidP="0090784D">
      <w:pPr>
        <w:pStyle w:val="a5"/>
        <w:numPr>
          <w:ilvl w:val="0"/>
          <w:numId w:val="2"/>
        </w:numPr>
        <w:tabs>
          <w:tab w:val="left" w:pos="543"/>
        </w:tabs>
        <w:spacing w:before="2"/>
        <w:ind w:left="340" w:right="340" w:firstLine="0"/>
        <w:jc w:val="both"/>
        <w:rPr>
          <w:rFonts w:eastAsia="楷体"/>
          <w:color w:val="000000" w:themeColor="text1"/>
          <w:sz w:val="18"/>
          <w:szCs w:val="18"/>
        </w:rPr>
      </w:pPr>
      <w:r w:rsidRPr="002A0A04">
        <w:rPr>
          <w:rFonts w:eastAsia="楷体" w:hint="eastAsia"/>
          <w:color w:val="000000" w:themeColor="text1"/>
          <w:sz w:val="18"/>
          <w:szCs w:val="18"/>
        </w:rPr>
        <w:t>为训练下游</w:t>
      </w:r>
      <w:r w:rsidRPr="002A0A04">
        <w:rPr>
          <w:rFonts w:eastAsia="楷体"/>
          <w:color w:val="000000" w:themeColor="text1"/>
          <w:sz w:val="18"/>
          <w:szCs w:val="18"/>
        </w:rPr>
        <w:t xml:space="preserve"> LLM </w:t>
      </w:r>
      <w:r w:rsidRPr="002A0A04">
        <w:rPr>
          <w:rFonts w:eastAsia="楷体" w:hint="eastAsia"/>
          <w:color w:val="000000" w:themeColor="text1"/>
          <w:sz w:val="18"/>
          <w:szCs w:val="18"/>
        </w:rPr>
        <w:t>进行高可信度的</w:t>
      </w:r>
      <w:r w:rsidRPr="00A82B61">
        <w:rPr>
          <w:rFonts w:eastAsia="楷体" w:hint="eastAsia"/>
          <w:b/>
          <w:bCs/>
          <w:color w:val="000000" w:themeColor="text1"/>
          <w:sz w:val="18"/>
          <w:szCs w:val="18"/>
        </w:rPr>
        <w:t>长上下文问答推理</w:t>
      </w:r>
      <w:r w:rsidRPr="002A0A04">
        <w:rPr>
          <w:rFonts w:eastAsia="楷体" w:hint="eastAsia"/>
          <w:color w:val="000000" w:themeColor="text1"/>
          <w:sz w:val="18"/>
          <w:szCs w:val="18"/>
        </w:rPr>
        <w:t>，构建用于监督微调的数据集。</w:t>
      </w:r>
    </w:p>
    <w:p w14:paraId="0474DFA5" w14:textId="51339D94" w:rsidR="0090784D" w:rsidRPr="004A7793" w:rsidRDefault="002A0A04" w:rsidP="0090784D">
      <w:pPr>
        <w:pStyle w:val="a5"/>
        <w:numPr>
          <w:ilvl w:val="0"/>
          <w:numId w:val="2"/>
        </w:numPr>
        <w:tabs>
          <w:tab w:val="left" w:pos="543"/>
        </w:tabs>
        <w:spacing w:before="2"/>
        <w:ind w:left="340" w:right="340" w:firstLine="0"/>
        <w:jc w:val="both"/>
        <w:rPr>
          <w:rFonts w:eastAsia="楷体"/>
          <w:color w:val="000000" w:themeColor="text1"/>
          <w:sz w:val="18"/>
          <w:szCs w:val="18"/>
        </w:rPr>
      </w:pPr>
      <w:r w:rsidRPr="002A0A04">
        <w:rPr>
          <w:rFonts w:eastAsia="楷体" w:hint="eastAsia"/>
          <w:color w:val="000000" w:themeColor="text1"/>
          <w:sz w:val="18"/>
          <w:szCs w:val="18"/>
        </w:rPr>
        <w:t>针对影响合成指令可信度的三个问题，分别合成包含错误信息、无推理依据和潜在知识冲突的推理链。</w:t>
      </w:r>
    </w:p>
    <w:p w14:paraId="12B467F4" w14:textId="71A1F689" w:rsidR="0090784D" w:rsidRPr="004A7793" w:rsidRDefault="002A0A04" w:rsidP="0090784D">
      <w:pPr>
        <w:pStyle w:val="a5"/>
        <w:numPr>
          <w:ilvl w:val="0"/>
          <w:numId w:val="2"/>
        </w:numPr>
        <w:tabs>
          <w:tab w:val="left" w:pos="543"/>
        </w:tabs>
        <w:spacing w:before="2"/>
        <w:ind w:left="340" w:right="340" w:firstLine="0"/>
        <w:jc w:val="both"/>
        <w:rPr>
          <w:rFonts w:eastAsia="楷体"/>
          <w:color w:val="000000" w:themeColor="text1"/>
          <w:sz w:val="18"/>
          <w:szCs w:val="18"/>
        </w:rPr>
      </w:pPr>
      <w:r w:rsidRPr="002A0A04">
        <w:rPr>
          <w:rFonts w:eastAsia="楷体" w:hint="eastAsia"/>
          <w:color w:val="000000" w:themeColor="text1"/>
          <w:sz w:val="18"/>
          <w:szCs w:val="18"/>
        </w:rPr>
        <w:t>为使下游</w:t>
      </w:r>
      <w:r w:rsidRPr="002A0A04">
        <w:rPr>
          <w:rFonts w:eastAsia="楷体"/>
          <w:color w:val="000000" w:themeColor="text1"/>
          <w:sz w:val="18"/>
          <w:szCs w:val="18"/>
        </w:rPr>
        <w:t xml:space="preserve"> LLM </w:t>
      </w:r>
      <w:r w:rsidRPr="002A0A04">
        <w:rPr>
          <w:rFonts w:eastAsia="楷体" w:hint="eastAsia"/>
          <w:color w:val="000000" w:themeColor="text1"/>
          <w:sz w:val="18"/>
          <w:szCs w:val="18"/>
        </w:rPr>
        <w:t>在长上下文推理中解决上述可信度问题，构建偏好优化数据集。</w:t>
      </w:r>
    </w:p>
    <w:p w14:paraId="553DFF6B" w14:textId="0F9E8DCB" w:rsidR="004C1C34" w:rsidRPr="004A7793" w:rsidRDefault="004C1C34" w:rsidP="007C6776">
      <w:pPr>
        <w:tabs>
          <w:tab w:val="left" w:pos="9533"/>
        </w:tabs>
        <w:spacing w:before="20"/>
        <w:ind w:left="340" w:right="340"/>
        <w:jc w:val="both"/>
        <w:rPr>
          <w:sz w:val="18"/>
          <w:szCs w:val="20"/>
        </w:rPr>
      </w:pPr>
      <w:r w:rsidRPr="004A7793">
        <w:rPr>
          <w:rFonts w:eastAsia="楷体" w:hint="eastAsia"/>
          <w:b/>
          <w:sz w:val="18"/>
          <w:szCs w:val="20"/>
        </w:rPr>
        <w:t>基于</w:t>
      </w:r>
      <w:r w:rsidRPr="004A7793">
        <w:rPr>
          <w:rFonts w:eastAsia="楷体"/>
          <w:b/>
          <w:sz w:val="18"/>
          <w:szCs w:val="20"/>
        </w:rPr>
        <w:t>Context</w:t>
      </w:r>
      <w:r w:rsidRPr="004A7793">
        <w:rPr>
          <w:rFonts w:eastAsia="楷体" w:hint="eastAsia"/>
          <w:b/>
          <w:sz w:val="18"/>
          <w:szCs w:val="20"/>
        </w:rPr>
        <w:t>扩增的</w:t>
      </w:r>
      <w:r w:rsidRPr="004A7793">
        <w:rPr>
          <w:rFonts w:eastAsia="楷体"/>
          <w:b/>
          <w:sz w:val="18"/>
          <w:szCs w:val="20"/>
        </w:rPr>
        <w:t>NLPL</w:t>
      </w:r>
      <w:r w:rsidRPr="004A7793">
        <w:rPr>
          <w:rFonts w:eastAsia="楷体" w:hint="eastAsia"/>
          <w:b/>
          <w:sz w:val="18"/>
          <w:szCs w:val="20"/>
        </w:rPr>
        <w:t>-</w:t>
      </w:r>
      <w:r w:rsidRPr="004A7793">
        <w:rPr>
          <w:rFonts w:eastAsia="楷体"/>
          <w:b/>
          <w:sz w:val="18"/>
          <w:szCs w:val="20"/>
        </w:rPr>
        <w:t>Probing</w:t>
      </w:r>
      <w:r w:rsidRPr="004A7793">
        <w:rPr>
          <w:rFonts w:eastAsia="楷体" w:hint="eastAsia"/>
          <w:b/>
          <w:sz w:val="18"/>
          <w:szCs w:val="20"/>
        </w:rPr>
        <w:t>任务研究</w:t>
      </w:r>
      <w:r w:rsidR="00F17470" w:rsidRPr="004A7793">
        <w:rPr>
          <w:rFonts w:eastAsia="楷体" w:hint="eastAsia"/>
          <w:b/>
          <w:sz w:val="18"/>
          <w:szCs w:val="20"/>
        </w:rPr>
        <w:t xml:space="preserve"> </w:t>
      </w:r>
      <w:r w:rsidR="000B540C" w:rsidRPr="00C45C5A">
        <w:rPr>
          <w:rFonts w:eastAsia="楷体" w:hint="eastAsia"/>
          <w:bCs/>
          <w:sz w:val="18"/>
          <w:szCs w:val="20"/>
        </w:rPr>
        <w:t>(ACL CCF-A)</w:t>
      </w:r>
      <w:r w:rsidRPr="004A7793">
        <w:rPr>
          <w:rFonts w:eastAsia="楷体"/>
          <w:b/>
          <w:sz w:val="18"/>
          <w:szCs w:val="20"/>
        </w:rPr>
        <w:tab/>
      </w:r>
      <w:r w:rsidR="007B7412" w:rsidRPr="0074163D">
        <w:rPr>
          <w:rFonts w:eastAsia="楷体"/>
          <w:bCs/>
          <w:sz w:val="18"/>
          <w:szCs w:val="20"/>
        </w:rPr>
        <w:t>2024.</w:t>
      </w:r>
      <w:r w:rsidR="007B7412">
        <w:rPr>
          <w:rFonts w:eastAsia="楷体" w:hint="eastAsia"/>
          <w:bCs/>
          <w:sz w:val="18"/>
          <w:szCs w:val="20"/>
        </w:rPr>
        <w:t>10</w:t>
      </w:r>
      <w:r w:rsidR="007B7412" w:rsidRPr="0074163D">
        <w:rPr>
          <w:rFonts w:eastAsia="楷体"/>
          <w:bCs/>
          <w:sz w:val="18"/>
          <w:szCs w:val="20"/>
        </w:rPr>
        <w:t>-202</w:t>
      </w:r>
      <w:r w:rsidR="007B7412">
        <w:rPr>
          <w:rFonts w:eastAsia="楷体" w:hint="eastAsia"/>
          <w:bCs/>
          <w:sz w:val="18"/>
          <w:szCs w:val="20"/>
        </w:rPr>
        <w:t>5</w:t>
      </w:r>
      <w:r w:rsidR="007B7412" w:rsidRPr="0074163D">
        <w:rPr>
          <w:rFonts w:eastAsia="楷体"/>
          <w:bCs/>
          <w:sz w:val="18"/>
          <w:szCs w:val="20"/>
        </w:rPr>
        <w:t>.</w:t>
      </w:r>
      <w:r w:rsidR="007B7412">
        <w:rPr>
          <w:rFonts w:eastAsia="楷体" w:hint="eastAsia"/>
          <w:bCs/>
          <w:sz w:val="18"/>
          <w:szCs w:val="20"/>
        </w:rPr>
        <w:t>02</w:t>
      </w:r>
    </w:p>
    <w:p w14:paraId="467C9213" w14:textId="5C797700" w:rsidR="004C1C34" w:rsidRPr="004A7793" w:rsidRDefault="004C1C34" w:rsidP="007C6776">
      <w:pPr>
        <w:tabs>
          <w:tab w:val="left" w:pos="9984"/>
        </w:tabs>
        <w:spacing w:before="20"/>
        <w:ind w:left="340" w:right="340"/>
        <w:jc w:val="both"/>
        <w:rPr>
          <w:sz w:val="18"/>
          <w:szCs w:val="20"/>
        </w:rPr>
      </w:pPr>
      <w:r w:rsidRPr="004A7793">
        <w:rPr>
          <w:rFonts w:eastAsia="楷体"/>
          <w:b/>
          <w:sz w:val="18"/>
          <w:szCs w:val="20"/>
        </w:rPr>
        <w:t>Research on NLPL Probing Tasks Based on Context Augmentation</w:t>
      </w:r>
      <w:r w:rsidRPr="004A7793">
        <w:rPr>
          <w:rFonts w:ascii="楷体" w:eastAsia="楷体" w:hint="eastAsia"/>
          <w:b/>
          <w:sz w:val="18"/>
          <w:szCs w:val="20"/>
        </w:rPr>
        <w:tab/>
      </w:r>
      <w:r w:rsidR="00AB6B8B" w:rsidRPr="004A7793">
        <w:rPr>
          <w:rFonts w:ascii="楷体" w:eastAsia="楷体" w:hAnsi="楷体" w:hint="eastAsia"/>
          <w:b/>
          <w:bCs/>
          <w:sz w:val="18"/>
          <w:szCs w:val="20"/>
        </w:rPr>
        <w:t>第</w:t>
      </w:r>
      <w:r w:rsidR="006B4853">
        <w:rPr>
          <w:rFonts w:ascii="楷体" w:eastAsia="楷体" w:hAnsi="楷体" w:hint="eastAsia"/>
          <w:b/>
          <w:bCs/>
          <w:sz w:val="18"/>
          <w:szCs w:val="20"/>
        </w:rPr>
        <w:t>一</w:t>
      </w:r>
      <w:r w:rsidR="00AB6B8B" w:rsidRPr="004A7793">
        <w:rPr>
          <w:rFonts w:ascii="楷体" w:eastAsia="楷体" w:hAnsi="楷体" w:hint="eastAsia"/>
          <w:b/>
          <w:bCs/>
          <w:sz w:val="18"/>
          <w:szCs w:val="20"/>
        </w:rPr>
        <w:t>作者</w:t>
      </w:r>
      <w:r w:rsidR="00AB6B8B" w:rsidRPr="004A7793">
        <w:rPr>
          <w:rFonts w:ascii="楷体" w:eastAsia="楷体" w:hint="eastAsia"/>
          <w:b/>
          <w:color w:val="000000" w:themeColor="text1"/>
          <w:sz w:val="18"/>
          <w:szCs w:val="20"/>
        </w:rPr>
        <w:t>|</w:t>
      </w:r>
    </w:p>
    <w:p w14:paraId="33FCB374" w14:textId="77777777" w:rsidR="004C1C34" w:rsidRPr="004A7793" w:rsidRDefault="004C1C3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探索通过</w:t>
      </w:r>
      <w:r w:rsidRPr="004A7793">
        <w:rPr>
          <w:rFonts w:eastAsia="楷体" w:hint="eastAsia"/>
          <w:b/>
          <w:bCs/>
          <w:color w:val="000000" w:themeColor="text1"/>
          <w:sz w:val="18"/>
          <w:szCs w:val="18"/>
        </w:rPr>
        <w:t>扩增代码中的注释部分</w:t>
      </w:r>
      <w:r w:rsidRPr="004A7793">
        <w:rPr>
          <w:rFonts w:eastAsia="楷体" w:hint="eastAsia"/>
          <w:color w:val="000000" w:themeColor="text1"/>
          <w:sz w:val="18"/>
          <w:szCs w:val="18"/>
        </w:rPr>
        <w:t>来提升语言模型（</w:t>
      </w:r>
      <w:r w:rsidRPr="004A7793">
        <w:rPr>
          <w:rFonts w:eastAsia="楷体"/>
          <w:color w:val="000000" w:themeColor="text1"/>
          <w:sz w:val="18"/>
          <w:szCs w:val="18"/>
        </w:rPr>
        <w:t>LLM</w:t>
      </w:r>
      <w:r w:rsidRPr="004A7793">
        <w:rPr>
          <w:rFonts w:eastAsia="楷体" w:hint="eastAsia"/>
          <w:color w:val="000000" w:themeColor="text1"/>
          <w:sz w:val="18"/>
          <w:szCs w:val="18"/>
        </w:rPr>
        <w:t>）在自然语言理解代码任务中的能力</w:t>
      </w:r>
    </w:p>
    <w:p w14:paraId="007D26BC" w14:textId="77777777" w:rsidR="004C1C34" w:rsidRPr="004A7793" w:rsidRDefault="004C1C3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b/>
          <w:bCs/>
          <w:color w:val="000000" w:themeColor="text1"/>
          <w:sz w:val="18"/>
          <w:szCs w:val="18"/>
        </w:rPr>
        <w:t>评估</w:t>
      </w:r>
      <w:r w:rsidRPr="004A7793">
        <w:rPr>
          <w:rFonts w:eastAsia="楷体"/>
          <w:b/>
          <w:bCs/>
          <w:color w:val="000000" w:themeColor="text1"/>
          <w:sz w:val="18"/>
          <w:szCs w:val="18"/>
        </w:rPr>
        <w:t>Context</w:t>
      </w:r>
      <w:r w:rsidRPr="004A7793">
        <w:rPr>
          <w:rFonts w:eastAsia="楷体" w:hint="eastAsia"/>
          <w:b/>
          <w:bCs/>
          <w:color w:val="000000" w:themeColor="text1"/>
          <w:sz w:val="18"/>
          <w:szCs w:val="18"/>
        </w:rPr>
        <w:t>扩增对</w:t>
      </w:r>
      <w:r w:rsidRPr="004A7793">
        <w:rPr>
          <w:rFonts w:eastAsia="楷体"/>
          <w:b/>
          <w:bCs/>
          <w:color w:val="000000" w:themeColor="text1"/>
          <w:sz w:val="18"/>
          <w:szCs w:val="18"/>
        </w:rPr>
        <w:t>NLPL</w:t>
      </w:r>
      <w:r w:rsidRPr="004A7793">
        <w:rPr>
          <w:rFonts w:eastAsia="楷体" w:hint="eastAsia"/>
          <w:b/>
          <w:bCs/>
          <w:color w:val="000000" w:themeColor="text1"/>
          <w:sz w:val="18"/>
          <w:szCs w:val="18"/>
        </w:rPr>
        <w:t>模型理解能力</w:t>
      </w:r>
      <w:r w:rsidRPr="004A7793">
        <w:rPr>
          <w:rFonts w:eastAsia="楷体" w:hint="eastAsia"/>
          <w:color w:val="000000" w:themeColor="text1"/>
          <w:sz w:val="18"/>
          <w:szCs w:val="18"/>
        </w:rPr>
        <w:t>的提升，通过引入丰富的上下文信息来测试语言模型在多模态任务中的表现。</w:t>
      </w:r>
      <w:r w:rsidRPr="004A7793">
        <w:rPr>
          <w:rFonts w:eastAsia="楷体"/>
          <w:color w:val="000000" w:themeColor="text1"/>
          <w:sz w:val="18"/>
          <w:szCs w:val="18"/>
        </w:rPr>
        <w:tab/>
      </w:r>
    </w:p>
    <w:p w14:paraId="5C43B99C" w14:textId="77777777" w:rsidR="004C1C34" w:rsidRPr="004A7793" w:rsidRDefault="004C1C3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color w:val="000000" w:themeColor="text1"/>
          <w:sz w:val="18"/>
          <w:szCs w:val="18"/>
        </w:rPr>
        <w:t>利用包含丰富代码注释的大型开源代码库，并设计任务，评估上下文扩增的效果。</w:t>
      </w:r>
    </w:p>
    <w:p w14:paraId="2D34822C" w14:textId="77777777" w:rsidR="004C1C34" w:rsidRPr="004A7793" w:rsidRDefault="004C1C3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对比扩增上下文与传统方法（如仅使用代码结构或注释部分）的性能差异</w:t>
      </w:r>
    </w:p>
    <w:p w14:paraId="3EA40520" w14:textId="45715856" w:rsidR="00123C9F" w:rsidRPr="004A7793" w:rsidRDefault="005332FC" w:rsidP="007C6776">
      <w:pPr>
        <w:tabs>
          <w:tab w:val="left" w:pos="9533"/>
        </w:tabs>
        <w:spacing w:before="20"/>
        <w:ind w:left="340" w:right="340"/>
        <w:jc w:val="both"/>
        <w:rPr>
          <w:sz w:val="18"/>
          <w:szCs w:val="20"/>
        </w:rPr>
      </w:pPr>
      <w:proofErr w:type="spellStart"/>
      <w:r w:rsidRPr="004A7793">
        <w:rPr>
          <w:rFonts w:eastAsia="楷体"/>
          <w:b/>
          <w:sz w:val="18"/>
          <w:szCs w:val="20"/>
        </w:rPr>
        <w:t>RefleXGen</w:t>
      </w:r>
      <w:proofErr w:type="spellEnd"/>
      <w:r w:rsidRPr="004A7793">
        <w:rPr>
          <w:rFonts w:eastAsia="楷体" w:hint="eastAsia"/>
          <w:b/>
          <w:sz w:val="18"/>
          <w:szCs w:val="20"/>
        </w:rPr>
        <w:t xml:space="preserve">: </w:t>
      </w:r>
      <w:r w:rsidR="00123C9F" w:rsidRPr="004A7793">
        <w:rPr>
          <w:rFonts w:eastAsia="楷体" w:hint="eastAsia"/>
          <w:b/>
          <w:sz w:val="18"/>
          <w:szCs w:val="20"/>
        </w:rPr>
        <w:t>基于</w:t>
      </w:r>
      <w:r w:rsidRPr="004A7793">
        <w:rPr>
          <w:rFonts w:eastAsia="楷体" w:hint="eastAsia"/>
          <w:b/>
          <w:sz w:val="18"/>
          <w:szCs w:val="20"/>
        </w:rPr>
        <w:t>反思的可控代码生成</w:t>
      </w:r>
      <w:r w:rsidR="00FA1E09" w:rsidRPr="004A7793">
        <w:rPr>
          <w:rFonts w:eastAsia="楷体" w:hint="eastAsia"/>
          <w:b/>
          <w:sz w:val="18"/>
          <w:szCs w:val="20"/>
        </w:rPr>
        <w:t xml:space="preserve"> </w:t>
      </w:r>
      <w:r w:rsidR="000B540C" w:rsidRPr="00C45C5A">
        <w:rPr>
          <w:rFonts w:eastAsia="楷体" w:hint="eastAsia"/>
          <w:bCs/>
          <w:sz w:val="18"/>
          <w:szCs w:val="20"/>
        </w:rPr>
        <w:t>(ICASSP CCF-B)</w:t>
      </w:r>
      <w:r w:rsidR="00123C9F" w:rsidRPr="004A7793">
        <w:rPr>
          <w:rFonts w:eastAsia="楷体"/>
          <w:b/>
          <w:sz w:val="18"/>
          <w:szCs w:val="20"/>
        </w:rPr>
        <w:tab/>
      </w:r>
      <w:r w:rsidR="00A56A9C" w:rsidRPr="004A7793">
        <w:rPr>
          <w:rFonts w:eastAsia="楷体"/>
          <w:bCs/>
          <w:sz w:val="18"/>
          <w:szCs w:val="20"/>
        </w:rPr>
        <w:t>2024.0</w:t>
      </w:r>
      <w:r w:rsidR="00A56A9C">
        <w:rPr>
          <w:rFonts w:eastAsia="楷体" w:hint="eastAsia"/>
          <w:bCs/>
          <w:sz w:val="18"/>
          <w:szCs w:val="20"/>
        </w:rPr>
        <w:t>7</w:t>
      </w:r>
      <w:r w:rsidR="00A56A9C" w:rsidRPr="004A7793">
        <w:rPr>
          <w:rFonts w:eastAsia="楷体"/>
          <w:bCs/>
          <w:sz w:val="18"/>
          <w:szCs w:val="20"/>
        </w:rPr>
        <w:t>-2024.</w:t>
      </w:r>
      <w:r w:rsidR="00A56A9C" w:rsidRPr="004A7793">
        <w:rPr>
          <w:rFonts w:eastAsia="楷体" w:hint="eastAsia"/>
          <w:bCs/>
          <w:sz w:val="18"/>
          <w:szCs w:val="20"/>
        </w:rPr>
        <w:t>10</w:t>
      </w:r>
    </w:p>
    <w:p w14:paraId="35656023" w14:textId="638E5936" w:rsidR="00123C9F" w:rsidRPr="004A7793" w:rsidRDefault="00E23119" w:rsidP="007C6776">
      <w:pPr>
        <w:tabs>
          <w:tab w:val="left" w:pos="9984"/>
        </w:tabs>
        <w:spacing w:before="20"/>
        <w:ind w:left="340" w:right="340"/>
        <w:rPr>
          <w:sz w:val="18"/>
          <w:szCs w:val="20"/>
        </w:rPr>
      </w:pPr>
      <w:proofErr w:type="spellStart"/>
      <w:r w:rsidRPr="004A7793">
        <w:rPr>
          <w:rFonts w:eastAsia="楷体"/>
          <w:b/>
          <w:sz w:val="18"/>
          <w:szCs w:val="20"/>
        </w:rPr>
        <w:t>RefleXGen</w:t>
      </w:r>
      <w:proofErr w:type="spellEnd"/>
      <w:r w:rsidR="004C6A6C" w:rsidRPr="004A7793">
        <w:rPr>
          <w:rFonts w:eastAsia="楷体"/>
          <w:b/>
          <w:sz w:val="18"/>
          <w:szCs w:val="20"/>
        </w:rPr>
        <w:t>:</w:t>
      </w:r>
      <w:r w:rsidRPr="004A7793">
        <w:rPr>
          <w:rFonts w:eastAsia="楷体" w:hint="eastAsia"/>
          <w:b/>
          <w:sz w:val="18"/>
          <w:szCs w:val="20"/>
        </w:rPr>
        <w:t xml:space="preserve"> </w:t>
      </w:r>
      <w:r w:rsidR="004C6A6C" w:rsidRPr="004A7793">
        <w:rPr>
          <w:rFonts w:eastAsia="楷体"/>
          <w:b/>
          <w:sz w:val="18"/>
          <w:szCs w:val="20"/>
        </w:rPr>
        <w:t>The Unexamined Code Is Not Worth Using</w:t>
      </w:r>
      <w:r w:rsidR="00123C9F" w:rsidRPr="004A7793">
        <w:rPr>
          <w:rFonts w:ascii="楷体" w:eastAsia="楷体" w:hint="eastAsia"/>
          <w:b/>
          <w:sz w:val="18"/>
          <w:szCs w:val="20"/>
        </w:rPr>
        <w:tab/>
      </w:r>
      <w:r w:rsidR="006B4853">
        <w:rPr>
          <w:rFonts w:ascii="楷体" w:eastAsia="楷体" w:hAnsi="楷体" w:hint="eastAsia"/>
          <w:b/>
          <w:bCs/>
          <w:sz w:val="18"/>
          <w:szCs w:val="20"/>
        </w:rPr>
        <w:t>学生一</w:t>
      </w:r>
      <w:r w:rsidR="006B4853" w:rsidRPr="004A7793">
        <w:rPr>
          <w:rFonts w:ascii="楷体" w:eastAsia="楷体" w:hAnsi="楷体" w:hint="eastAsia"/>
          <w:b/>
          <w:bCs/>
          <w:sz w:val="18"/>
          <w:szCs w:val="20"/>
        </w:rPr>
        <w:t>作</w:t>
      </w:r>
      <w:r w:rsidR="006B4853" w:rsidRPr="004A7793">
        <w:rPr>
          <w:rFonts w:ascii="楷体" w:eastAsia="楷体" w:hint="eastAsia"/>
          <w:b/>
          <w:color w:val="000000" w:themeColor="text1"/>
          <w:sz w:val="18"/>
          <w:szCs w:val="20"/>
        </w:rPr>
        <w:t>|</w:t>
      </w:r>
    </w:p>
    <w:p w14:paraId="0D25EB72" w14:textId="75D4A096" w:rsidR="00123C9F" w:rsidRPr="004A7793" w:rsidRDefault="003342CC" w:rsidP="007C6776">
      <w:pPr>
        <w:pStyle w:val="a5"/>
        <w:numPr>
          <w:ilvl w:val="0"/>
          <w:numId w:val="2"/>
        </w:numPr>
        <w:tabs>
          <w:tab w:val="left" w:pos="543"/>
        </w:tabs>
        <w:spacing w:before="2"/>
        <w:ind w:left="340" w:right="340" w:firstLine="0"/>
        <w:jc w:val="both"/>
        <w:rPr>
          <w:rFonts w:eastAsia="楷体"/>
          <w:b/>
          <w:bCs/>
          <w:color w:val="000000" w:themeColor="text1"/>
          <w:sz w:val="18"/>
          <w:szCs w:val="18"/>
        </w:rPr>
      </w:pPr>
      <w:r w:rsidRPr="004A7793">
        <w:rPr>
          <w:rFonts w:eastAsia="楷体" w:hint="eastAsia"/>
          <w:color w:val="000000" w:themeColor="text1"/>
          <w:sz w:val="18"/>
          <w:szCs w:val="18"/>
        </w:rPr>
        <w:t>结合了</w:t>
      </w:r>
      <w:r w:rsidRPr="004A7793">
        <w:rPr>
          <w:rFonts w:eastAsia="楷体" w:hint="eastAsia"/>
          <w:b/>
          <w:bCs/>
          <w:color w:val="000000" w:themeColor="text1"/>
          <w:sz w:val="18"/>
          <w:szCs w:val="18"/>
        </w:rPr>
        <w:t>检索增强生成（</w:t>
      </w:r>
      <w:r w:rsidRPr="004A7793">
        <w:rPr>
          <w:rFonts w:eastAsia="楷体"/>
          <w:b/>
          <w:bCs/>
          <w:color w:val="000000" w:themeColor="text1"/>
          <w:sz w:val="18"/>
          <w:szCs w:val="18"/>
        </w:rPr>
        <w:t>RAG</w:t>
      </w:r>
      <w:r w:rsidRPr="004A7793">
        <w:rPr>
          <w:rFonts w:eastAsia="楷体" w:hint="eastAsia"/>
          <w:b/>
          <w:bCs/>
          <w:color w:val="000000" w:themeColor="text1"/>
          <w:sz w:val="18"/>
          <w:szCs w:val="18"/>
        </w:rPr>
        <w:t>）技术</w:t>
      </w:r>
      <w:r w:rsidRPr="004A7793">
        <w:rPr>
          <w:rFonts w:eastAsia="楷体" w:hint="eastAsia"/>
          <w:color w:val="000000" w:themeColor="text1"/>
          <w:sz w:val="18"/>
          <w:szCs w:val="18"/>
        </w:rPr>
        <w:t>与大语言模型（</w:t>
      </w:r>
      <w:r w:rsidRPr="004A7793">
        <w:rPr>
          <w:rFonts w:eastAsia="楷体"/>
          <w:color w:val="000000" w:themeColor="text1"/>
          <w:sz w:val="18"/>
          <w:szCs w:val="18"/>
        </w:rPr>
        <w:t>LLM</w:t>
      </w:r>
      <w:r w:rsidRPr="004A7793">
        <w:rPr>
          <w:rFonts w:eastAsia="楷体" w:hint="eastAsia"/>
          <w:color w:val="000000" w:themeColor="text1"/>
          <w:sz w:val="18"/>
          <w:szCs w:val="18"/>
        </w:rPr>
        <w:t>）的</w:t>
      </w:r>
      <w:r w:rsidRPr="004A7793">
        <w:rPr>
          <w:rFonts w:eastAsia="楷体" w:hint="eastAsia"/>
          <w:b/>
          <w:bCs/>
          <w:color w:val="000000" w:themeColor="text1"/>
          <w:sz w:val="18"/>
          <w:szCs w:val="18"/>
        </w:rPr>
        <w:t>自反思机制</w:t>
      </w:r>
    </w:p>
    <w:p w14:paraId="02C627E5" w14:textId="56654947" w:rsidR="00123C9F" w:rsidRPr="004A7793" w:rsidRDefault="003342CC"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在不需要对模型进行微调或创建专门安全数据集的情况下，显著提高了代码生成的安全性。</w:t>
      </w:r>
    </w:p>
    <w:p w14:paraId="06F52781" w14:textId="43AE1163" w:rsidR="00123C9F" w:rsidRDefault="003342CC"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通过整合历史反馈和安全代码片段，构建动态的知识库，优化代码生成提示并改善模型生成安全代码的能力。</w:t>
      </w:r>
    </w:p>
    <w:p w14:paraId="27258904" w14:textId="575B2B7F" w:rsidR="00983DF4" w:rsidRPr="004A7793" w:rsidRDefault="00983DF4" w:rsidP="00983DF4">
      <w:pPr>
        <w:tabs>
          <w:tab w:val="left" w:pos="9533"/>
        </w:tabs>
        <w:spacing w:before="20"/>
        <w:ind w:left="340" w:right="340"/>
        <w:jc w:val="both"/>
        <w:rPr>
          <w:sz w:val="18"/>
          <w:szCs w:val="20"/>
        </w:rPr>
      </w:pPr>
      <w:r w:rsidRPr="00414575">
        <w:rPr>
          <w:rFonts w:eastAsia="楷体"/>
          <w:b/>
          <w:sz w:val="18"/>
          <w:szCs w:val="20"/>
        </w:rPr>
        <w:t>RA-Gen</w:t>
      </w:r>
      <w:r w:rsidR="00CD2FC5" w:rsidRPr="004A7793">
        <w:rPr>
          <w:rFonts w:eastAsia="楷体" w:hint="eastAsia"/>
          <w:b/>
          <w:sz w:val="18"/>
          <w:szCs w:val="20"/>
        </w:rPr>
        <w:t>:</w:t>
      </w:r>
      <w:r w:rsidR="000069F3">
        <w:rPr>
          <w:rFonts w:eastAsia="楷体" w:hint="eastAsia"/>
          <w:b/>
          <w:sz w:val="18"/>
          <w:szCs w:val="20"/>
        </w:rPr>
        <w:t xml:space="preserve"> </w:t>
      </w:r>
      <w:r>
        <w:rPr>
          <w:rFonts w:eastAsia="楷体" w:hint="eastAsia"/>
          <w:b/>
          <w:sz w:val="18"/>
          <w:szCs w:val="20"/>
        </w:rPr>
        <w:t>基于多智能体的</w:t>
      </w:r>
      <w:r w:rsidRPr="00414575">
        <w:rPr>
          <w:rFonts w:eastAsia="楷体" w:hint="eastAsia"/>
          <w:b/>
          <w:sz w:val="18"/>
          <w:szCs w:val="20"/>
        </w:rPr>
        <w:t>可控代码生成框架项目</w:t>
      </w:r>
      <w:r w:rsidRPr="004A7793">
        <w:rPr>
          <w:rFonts w:eastAsia="楷体" w:hint="eastAsia"/>
          <w:b/>
          <w:sz w:val="18"/>
          <w:szCs w:val="20"/>
        </w:rPr>
        <w:t xml:space="preserve"> </w:t>
      </w:r>
      <w:r w:rsidRPr="00C45C5A">
        <w:rPr>
          <w:rFonts w:eastAsia="楷体" w:hint="eastAsia"/>
          <w:bCs/>
          <w:sz w:val="18"/>
          <w:szCs w:val="20"/>
        </w:rPr>
        <w:t>(</w:t>
      </w:r>
      <w:r>
        <w:rPr>
          <w:rFonts w:eastAsia="楷体" w:hint="eastAsia"/>
          <w:bCs/>
          <w:sz w:val="18"/>
          <w:szCs w:val="20"/>
        </w:rPr>
        <w:t xml:space="preserve">IJCNN </w:t>
      </w:r>
      <w:r w:rsidRPr="00C45C5A">
        <w:rPr>
          <w:rFonts w:eastAsia="楷体" w:hint="eastAsia"/>
          <w:bCs/>
          <w:sz w:val="18"/>
          <w:szCs w:val="20"/>
        </w:rPr>
        <w:t>CCF-</w:t>
      </w:r>
      <w:r>
        <w:rPr>
          <w:rFonts w:eastAsia="楷体" w:hint="eastAsia"/>
          <w:bCs/>
          <w:sz w:val="18"/>
          <w:szCs w:val="20"/>
        </w:rPr>
        <w:t>C</w:t>
      </w:r>
      <w:r w:rsidRPr="00C45C5A">
        <w:rPr>
          <w:rFonts w:eastAsia="楷体" w:hint="eastAsia"/>
          <w:bCs/>
          <w:sz w:val="18"/>
          <w:szCs w:val="20"/>
        </w:rPr>
        <w:t>)</w:t>
      </w:r>
      <w:r w:rsidRPr="004A7793">
        <w:rPr>
          <w:rFonts w:eastAsia="楷体"/>
          <w:b/>
          <w:sz w:val="18"/>
          <w:szCs w:val="20"/>
        </w:rPr>
        <w:tab/>
      </w:r>
      <w:r w:rsidRPr="004A7793">
        <w:rPr>
          <w:rFonts w:eastAsia="楷体"/>
          <w:bCs/>
          <w:sz w:val="18"/>
          <w:szCs w:val="20"/>
        </w:rPr>
        <w:t>2024.0</w:t>
      </w:r>
      <w:r w:rsidRPr="004A7793">
        <w:rPr>
          <w:rFonts w:eastAsia="楷体" w:hint="eastAsia"/>
          <w:bCs/>
          <w:sz w:val="18"/>
          <w:szCs w:val="20"/>
        </w:rPr>
        <w:t>6</w:t>
      </w:r>
      <w:r w:rsidRPr="004A7793">
        <w:rPr>
          <w:rFonts w:eastAsia="楷体"/>
          <w:bCs/>
          <w:sz w:val="18"/>
          <w:szCs w:val="20"/>
        </w:rPr>
        <w:t>-2024.</w:t>
      </w:r>
      <w:r w:rsidRPr="004A7793">
        <w:rPr>
          <w:rFonts w:eastAsia="楷体" w:hint="eastAsia"/>
          <w:bCs/>
          <w:sz w:val="18"/>
          <w:szCs w:val="20"/>
        </w:rPr>
        <w:t>10</w:t>
      </w:r>
    </w:p>
    <w:p w14:paraId="66061633" w14:textId="77777777" w:rsidR="00983DF4" w:rsidRPr="004A7793" w:rsidRDefault="00983DF4" w:rsidP="00983DF4">
      <w:pPr>
        <w:tabs>
          <w:tab w:val="left" w:pos="9984"/>
        </w:tabs>
        <w:spacing w:before="20"/>
        <w:ind w:left="340" w:right="340"/>
        <w:rPr>
          <w:sz w:val="18"/>
          <w:szCs w:val="20"/>
        </w:rPr>
      </w:pPr>
      <w:r w:rsidRPr="00FF3416">
        <w:rPr>
          <w:rFonts w:eastAsia="楷体"/>
          <w:b/>
          <w:sz w:val="18"/>
          <w:szCs w:val="20"/>
        </w:rPr>
        <w:t xml:space="preserve">RA-Gen: A Controllable Code Generation Framework Using </w:t>
      </w:r>
      <w:proofErr w:type="spellStart"/>
      <w:r w:rsidRPr="00FF3416">
        <w:rPr>
          <w:rFonts w:eastAsia="楷体"/>
          <w:b/>
          <w:sz w:val="18"/>
          <w:szCs w:val="20"/>
        </w:rPr>
        <w:t>ReAct</w:t>
      </w:r>
      <w:proofErr w:type="spellEnd"/>
      <w:r w:rsidRPr="00FF3416">
        <w:rPr>
          <w:rFonts w:eastAsia="楷体"/>
          <w:b/>
          <w:sz w:val="18"/>
          <w:szCs w:val="20"/>
        </w:rPr>
        <w:t xml:space="preserve"> for Multi-Agent Task Execution</w:t>
      </w:r>
      <w:r w:rsidRPr="004A7793">
        <w:rPr>
          <w:rFonts w:ascii="楷体" w:eastAsia="楷体" w:hint="eastAsia"/>
          <w:b/>
          <w:sz w:val="18"/>
          <w:szCs w:val="20"/>
        </w:rPr>
        <w:tab/>
      </w:r>
      <w:r>
        <w:rPr>
          <w:rFonts w:ascii="楷体" w:eastAsia="楷体" w:hAnsi="楷体" w:hint="eastAsia"/>
          <w:b/>
          <w:bCs/>
          <w:sz w:val="18"/>
          <w:szCs w:val="20"/>
        </w:rPr>
        <w:t>学生一</w:t>
      </w:r>
      <w:r w:rsidRPr="004A7793">
        <w:rPr>
          <w:rFonts w:ascii="楷体" w:eastAsia="楷体" w:hAnsi="楷体" w:hint="eastAsia"/>
          <w:b/>
          <w:bCs/>
          <w:sz w:val="18"/>
          <w:szCs w:val="20"/>
        </w:rPr>
        <w:t>作</w:t>
      </w:r>
      <w:r w:rsidRPr="004A7793">
        <w:rPr>
          <w:rFonts w:ascii="楷体" w:eastAsia="楷体" w:hint="eastAsia"/>
          <w:b/>
          <w:color w:val="000000" w:themeColor="text1"/>
          <w:sz w:val="18"/>
          <w:szCs w:val="20"/>
        </w:rPr>
        <w:t>|</w:t>
      </w:r>
    </w:p>
    <w:p w14:paraId="128E81C4" w14:textId="77777777" w:rsidR="00983DF4" w:rsidRPr="004A7793" w:rsidRDefault="00983DF4" w:rsidP="00983DF4">
      <w:pPr>
        <w:pStyle w:val="a5"/>
        <w:numPr>
          <w:ilvl w:val="0"/>
          <w:numId w:val="2"/>
        </w:numPr>
        <w:tabs>
          <w:tab w:val="left" w:pos="543"/>
        </w:tabs>
        <w:spacing w:before="2"/>
        <w:ind w:left="340" w:right="340" w:firstLine="0"/>
        <w:jc w:val="both"/>
        <w:rPr>
          <w:rFonts w:eastAsia="楷体"/>
          <w:b/>
          <w:bCs/>
          <w:color w:val="000000" w:themeColor="text1"/>
          <w:sz w:val="18"/>
          <w:szCs w:val="18"/>
        </w:rPr>
      </w:pPr>
      <w:r w:rsidRPr="002420EF">
        <w:rPr>
          <w:rFonts w:eastAsia="楷体" w:hint="eastAsia"/>
          <w:color w:val="000000" w:themeColor="text1"/>
          <w:sz w:val="18"/>
          <w:szCs w:val="18"/>
        </w:rPr>
        <w:t>基于大语言模型的代码生成存在安全、精确性和可控性问题，现有方法缺乏外部工具动态集成、透明推理和安全可控性</w:t>
      </w:r>
    </w:p>
    <w:p w14:paraId="0014EA83" w14:textId="77777777" w:rsidR="00983DF4" w:rsidRDefault="00983DF4" w:rsidP="00983DF4">
      <w:pPr>
        <w:pStyle w:val="a5"/>
        <w:numPr>
          <w:ilvl w:val="0"/>
          <w:numId w:val="2"/>
        </w:numPr>
        <w:tabs>
          <w:tab w:val="left" w:pos="543"/>
        </w:tabs>
        <w:spacing w:before="2"/>
        <w:ind w:left="340" w:right="340" w:firstLine="0"/>
        <w:jc w:val="both"/>
        <w:rPr>
          <w:rFonts w:eastAsia="楷体"/>
          <w:color w:val="000000" w:themeColor="text1"/>
          <w:sz w:val="18"/>
          <w:szCs w:val="18"/>
        </w:rPr>
      </w:pPr>
      <w:r w:rsidRPr="00A03224">
        <w:rPr>
          <w:rFonts w:eastAsia="楷体" w:hint="eastAsia"/>
          <w:color w:val="000000" w:themeColor="text1"/>
          <w:sz w:val="18"/>
          <w:szCs w:val="18"/>
        </w:rPr>
        <w:t>提出基于</w:t>
      </w:r>
      <w:r w:rsidRPr="00A03224">
        <w:rPr>
          <w:rFonts w:eastAsia="楷体"/>
          <w:color w:val="000000" w:themeColor="text1"/>
          <w:sz w:val="18"/>
          <w:szCs w:val="18"/>
        </w:rPr>
        <w:t xml:space="preserve"> </w:t>
      </w:r>
      <w:proofErr w:type="spellStart"/>
      <w:r w:rsidRPr="00A03224">
        <w:rPr>
          <w:rFonts w:eastAsia="楷体"/>
          <w:color w:val="000000" w:themeColor="text1"/>
          <w:sz w:val="18"/>
          <w:szCs w:val="18"/>
        </w:rPr>
        <w:t>ReAct</w:t>
      </w:r>
      <w:proofErr w:type="spellEnd"/>
      <w:r w:rsidRPr="00A03224">
        <w:rPr>
          <w:rFonts w:eastAsia="楷体"/>
          <w:color w:val="000000" w:themeColor="text1"/>
          <w:sz w:val="18"/>
          <w:szCs w:val="18"/>
        </w:rPr>
        <w:t xml:space="preserve"> </w:t>
      </w:r>
      <w:r w:rsidRPr="00A03224">
        <w:rPr>
          <w:rFonts w:eastAsia="楷体" w:hint="eastAsia"/>
          <w:color w:val="000000" w:themeColor="text1"/>
          <w:sz w:val="18"/>
          <w:szCs w:val="18"/>
        </w:rPr>
        <w:t>的多智能体协作架构，包括任务分解、推理与工具集成、代码生成和数据提取</w:t>
      </w:r>
    </w:p>
    <w:p w14:paraId="3D7560CF" w14:textId="77777777" w:rsidR="00983DF4" w:rsidRPr="004A7793" w:rsidRDefault="00983DF4" w:rsidP="00983DF4">
      <w:pPr>
        <w:pStyle w:val="a5"/>
        <w:numPr>
          <w:ilvl w:val="0"/>
          <w:numId w:val="2"/>
        </w:numPr>
        <w:tabs>
          <w:tab w:val="left" w:pos="543"/>
        </w:tabs>
        <w:spacing w:before="2"/>
        <w:ind w:left="340" w:right="340" w:firstLine="0"/>
        <w:jc w:val="both"/>
        <w:rPr>
          <w:rFonts w:eastAsia="楷体"/>
          <w:color w:val="000000" w:themeColor="text1"/>
          <w:sz w:val="18"/>
          <w:szCs w:val="18"/>
        </w:rPr>
      </w:pPr>
      <w:r w:rsidRPr="00A03224">
        <w:rPr>
          <w:rFonts w:eastAsia="楷体" w:hint="eastAsia"/>
          <w:color w:val="000000" w:themeColor="text1"/>
          <w:sz w:val="18"/>
          <w:szCs w:val="18"/>
        </w:rPr>
        <w:t>采用动态推理机制，结合外部工具增强安全性；进行多语言实验验证</w:t>
      </w:r>
    </w:p>
    <w:p w14:paraId="5B0FA809" w14:textId="77777777" w:rsidR="00983DF4" w:rsidRDefault="00983DF4" w:rsidP="00983DF4">
      <w:pPr>
        <w:pStyle w:val="a5"/>
        <w:numPr>
          <w:ilvl w:val="0"/>
          <w:numId w:val="2"/>
        </w:numPr>
        <w:tabs>
          <w:tab w:val="left" w:pos="543"/>
        </w:tabs>
        <w:spacing w:before="2"/>
        <w:ind w:left="340" w:right="340" w:firstLine="0"/>
        <w:jc w:val="both"/>
        <w:rPr>
          <w:rFonts w:eastAsia="楷体"/>
          <w:color w:val="000000" w:themeColor="text1"/>
          <w:sz w:val="18"/>
          <w:szCs w:val="18"/>
        </w:rPr>
      </w:pPr>
      <w:r w:rsidRPr="00A03224">
        <w:rPr>
          <w:rFonts w:eastAsia="楷体" w:hint="eastAsia"/>
          <w:color w:val="000000" w:themeColor="text1"/>
          <w:sz w:val="18"/>
          <w:szCs w:val="18"/>
        </w:rPr>
        <w:t>在</w:t>
      </w:r>
      <w:r w:rsidRPr="00A03224">
        <w:rPr>
          <w:rFonts w:eastAsia="楷体"/>
          <w:color w:val="000000" w:themeColor="text1"/>
          <w:sz w:val="18"/>
          <w:szCs w:val="18"/>
        </w:rPr>
        <w:t xml:space="preserve"> SVEN </w:t>
      </w:r>
      <w:r w:rsidRPr="00A03224">
        <w:rPr>
          <w:rFonts w:eastAsia="楷体" w:hint="eastAsia"/>
          <w:color w:val="000000" w:themeColor="text1"/>
          <w:sz w:val="18"/>
          <w:szCs w:val="18"/>
        </w:rPr>
        <w:t>数据集上，安全率达</w:t>
      </w:r>
      <w:r w:rsidRPr="00A03224">
        <w:rPr>
          <w:rFonts w:eastAsia="楷体"/>
          <w:color w:val="000000" w:themeColor="text1"/>
          <w:sz w:val="18"/>
          <w:szCs w:val="18"/>
        </w:rPr>
        <w:t xml:space="preserve"> 94.8%</w:t>
      </w:r>
      <w:r w:rsidRPr="00A03224">
        <w:rPr>
          <w:rFonts w:eastAsia="楷体" w:hint="eastAsia"/>
          <w:color w:val="000000" w:themeColor="text1"/>
          <w:sz w:val="18"/>
          <w:szCs w:val="18"/>
        </w:rPr>
        <w:t>，超越现有模型；提高了代码生成的安全性、精确性和可控性，增强了用户信任</w:t>
      </w:r>
    </w:p>
    <w:p w14:paraId="45BEB51C" w14:textId="456A8253" w:rsidR="00B710EA" w:rsidRPr="004A7793" w:rsidRDefault="00B710EA" w:rsidP="00B710EA">
      <w:pPr>
        <w:tabs>
          <w:tab w:val="left" w:pos="9533"/>
        </w:tabs>
        <w:spacing w:before="20"/>
        <w:ind w:left="340" w:right="340"/>
        <w:jc w:val="both"/>
        <w:rPr>
          <w:sz w:val="18"/>
          <w:szCs w:val="20"/>
        </w:rPr>
      </w:pPr>
      <w:proofErr w:type="spellStart"/>
      <w:r w:rsidRPr="00B710EA">
        <w:rPr>
          <w:rFonts w:eastAsia="楷体"/>
          <w:b/>
          <w:sz w:val="18"/>
          <w:szCs w:val="20"/>
        </w:rPr>
        <w:t>FDLLaMA</w:t>
      </w:r>
      <w:proofErr w:type="spellEnd"/>
      <w:r w:rsidRPr="00B710EA">
        <w:rPr>
          <w:rFonts w:eastAsia="楷体" w:hint="eastAsia"/>
          <w:b/>
          <w:sz w:val="18"/>
          <w:szCs w:val="20"/>
        </w:rPr>
        <w:t>：利用金融领域知识增强</w:t>
      </w:r>
      <w:proofErr w:type="spellStart"/>
      <w:r w:rsidRPr="00B710EA">
        <w:rPr>
          <w:rFonts w:eastAsia="楷体"/>
          <w:b/>
          <w:sz w:val="18"/>
          <w:szCs w:val="20"/>
        </w:rPr>
        <w:t>LLaMA</w:t>
      </w:r>
      <w:proofErr w:type="spellEnd"/>
      <w:r w:rsidRPr="00B710EA">
        <w:rPr>
          <w:rFonts w:eastAsia="楷体" w:hint="eastAsia"/>
          <w:b/>
          <w:sz w:val="18"/>
          <w:szCs w:val="20"/>
        </w:rPr>
        <w:t>模型的财务欺诈检测能力</w:t>
      </w:r>
      <w:r w:rsidRPr="004A7793">
        <w:rPr>
          <w:rFonts w:eastAsia="楷体"/>
          <w:b/>
          <w:sz w:val="18"/>
          <w:szCs w:val="20"/>
        </w:rPr>
        <w:tab/>
      </w:r>
      <w:r w:rsidRPr="004A7793">
        <w:rPr>
          <w:rFonts w:eastAsia="楷体"/>
          <w:bCs/>
          <w:sz w:val="18"/>
          <w:szCs w:val="20"/>
        </w:rPr>
        <w:t>2024.0</w:t>
      </w:r>
      <w:r w:rsidRPr="004A7793">
        <w:rPr>
          <w:rFonts w:eastAsia="楷体" w:hint="eastAsia"/>
          <w:bCs/>
          <w:sz w:val="18"/>
          <w:szCs w:val="20"/>
        </w:rPr>
        <w:t>6</w:t>
      </w:r>
      <w:r w:rsidRPr="004A7793">
        <w:rPr>
          <w:rFonts w:eastAsia="楷体"/>
          <w:bCs/>
          <w:sz w:val="18"/>
          <w:szCs w:val="20"/>
        </w:rPr>
        <w:t>-2024.</w:t>
      </w:r>
      <w:r w:rsidRPr="004A7793">
        <w:rPr>
          <w:rFonts w:eastAsia="楷体" w:hint="eastAsia"/>
          <w:bCs/>
          <w:sz w:val="18"/>
          <w:szCs w:val="20"/>
        </w:rPr>
        <w:t>10</w:t>
      </w:r>
    </w:p>
    <w:p w14:paraId="4036D28E" w14:textId="06C1BAB0" w:rsidR="00B710EA" w:rsidRPr="004A7793" w:rsidRDefault="008A1536" w:rsidP="00B710EA">
      <w:pPr>
        <w:tabs>
          <w:tab w:val="left" w:pos="9984"/>
        </w:tabs>
        <w:spacing w:before="20"/>
        <w:ind w:left="340" w:right="340"/>
        <w:rPr>
          <w:sz w:val="18"/>
          <w:szCs w:val="20"/>
        </w:rPr>
      </w:pPr>
      <w:proofErr w:type="spellStart"/>
      <w:r w:rsidRPr="008A1536">
        <w:rPr>
          <w:rFonts w:eastAsia="楷体"/>
          <w:b/>
          <w:sz w:val="18"/>
          <w:szCs w:val="20"/>
        </w:rPr>
        <w:t>FDLLaMa</w:t>
      </w:r>
      <w:proofErr w:type="spellEnd"/>
      <w:r w:rsidRPr="008A1536">
        <w:rPr>
          <w:rFonts w:eastAsia="楷体"/>
          <w:b/>
          <w:sz w:val="18"/>
          <w:szCs w:val="20"/>
        </w:rPr>
        <w:t xml:space="preserve">: Unlocking the Potential of Finance-Aware </w:t>
      </w:r>
      <w:proofErr w:type="spellStart"/>
      <w:r w:rsidRPr="008A1536">
        <w:rPr>
          <w:rFonts w:eastAsia="楷体"/>
          <w:b/>
          <w:sz w:val="18"/>
          <w:szCs w:val="20"/>
        </w:rPr>
        <w:t>LLaMA</w:t>
      </w:r>
      <w:proofErr w:type="spellEnd"/>
      <w:r w:rsidRPr="008A1536">
        <w:rPr>
          <w:rFonts w:eastAsia="楷体"/>
          <w:b/>
          <w:sz w:val="18"/>
          <w:szCs w:val="20"/>
        </w:rPr>
        <w:t xml:space="preserve"> in Combating Fraud</w:t>
      </w:r>
      <w:r w:rsidR="00B710EA" w:rsidRPr="004A7793">
        <w:rPr>
          <w:rFonts w:ascii="楷体" w:eastAsia="楷体" w:hint="eastAsia"/>
          <w:b/>
          <w:sz w:val="18"/>
          <w:szCs w:val="20"/>
        </w:rPr>
        <w:tab/>
      </w:r>
      <w:r w:rsidR="00B710EA">
        <w:rPr>
          <w:rFonts w:ascii="楷体" w:eastAsia="楷体" w:hAnsi="楷体" w:hint="eastAsia"/>
          <w:b/>
          <w:bCs/>
          <w:sz w:val="18"/>
          <w:szCs w:val="20"/>
        </w:rPr>
        <w:t>学生一</w:t>
      </w:r>
      <w:r w:rsidR="00B710EA" w:rsidRPr="004A7793">
        <w:rPr>
          <w:rFonts w:ascii="楷体" w:eastAsia="楷体" w:hAnsi="楷体" w:hint="eastAsia"/>
          <w:b/>
          <w:bCs/>
          <w:sz w:val="18"/>
          <w:szCs w:val="20"/>
        </w:rPr>
        <w:t>作</w:t>
      </w:r>
      <w:r w:rsidR="00B710EA" w:rsidRPr="004A7793">
        <w:rPr>
          <w:rFonts w:ascii="楷体" w:eastAsia="楷体" w:hint="eastAsia"/>
          <w:b/>
          <w:color w:val="000000" w:themeColor="text1"/>
          <w:sz w:val="18"/>
          <w:szCs w:val="20"/>
        </w:rPr>
        <w:t>|</w:t>
      </w:r>
    </w:p>
    <w:p w14:paraId="12387432" w14:textId="44AF4B0F" w:rsidR="00B710EA" w:rsidRPr="004A7793" w:rsidRDefault="00B710EA" w:rsidP="00B710EA">
      <w:pPr>
        <w:pStyle w:val="a5"/>
        <w:numPr>
          <w:ilvl w:val="0"/>
          <w:numId w:val="2"/>
        </w:numPr>
        <w:tabs>
          <w:tab w:val="left" w:pos="543"/>
        </w:tabs>
        <w:spacing w:before="2"/>
        <w:ind w:left="340" w:right="340" w:firstLine="0"/>
        <w:jc w:val="both"/>
        <w:rPr>
          <w:rFonts w:eastAsia="楷体"/>
          <w:b/>
          <w:bCs/>
          <w:color w:val="000000" w:themeColor="text1"/>
          <w:sz w:val="18"/>
          <w:szCs w:val="18"/>
        </w:rPr>
      </w:pPr>
      <w:r w:rsidRPr="00B710EA">
        <w:rPr>
          <w:rFonts w:eastAsia="楷体"/>
          <w:b/>
          <w:bCs/>
          <w:color w:val="000000" w:themeColor="text1"/>
          <w:sz w:val="18"/>
          <w:szCs w:val="18"/>
        </w:rPr>
        <w:t>Statement-Embedding</w:t>
      </w:r>
      <w:r w:rsidRPr="00B710EA">
        <w:rPr>
          <w:rFonts w:eastAsia="楷体" w:hint="eastAsia"/>
          <w:b/>
          <w:bCs/>
          <w:color w:val="000000" w:themeColor="text1"/>
          <w:sz w:val="18"/>
          <w:szCs w:val="18"/>
        </w:rPr>
        <w:t>组合：</w:t>
      </w:r>
      <w:r w:rsidRPr="00B710EA">
        <w:rPr>
          <w:rFonts w:eastAsia="楷体" w:hint="eastAsia"/>
          <w:color w:val="000000" w:themeColor="text1"/>
          <w:sz w:val="18"/>
          <w:szCs w:val="18"/>
        </w:rPr>
        <w:t>将</w:t>
      </w:r>
      <w:proofErr w:type="spellStart"/>
      <w:r w:rsidRPr="00B710EA">
        <w:rPr>
          <w:rFonts w:eastAsia="楷体"/>
          <w:color w:val="000000" w:themeColor="text1"/>
          <w:sz w:val="18"/>
          <w:szCs w:val="18"/>
        </w:rPr>
        <w:t>FinBERT</w:t>
      </w:r>
      <w:proofErr w:type="spellEnd"/>
      <w:r w:rsidRPr="00B710EA">
        <w:rPr>
          <w:rFonts w:eastAsia="楷体" w:hint="eastAsia"/>
          <w:color w:val="000000" w:themeColor="text1"/>
          <w:sz w:val="18"/>
          <w:szCs w:val="18"/>
        </w:rPr>
        <w:t>提取的金融领域嵌入特征与原始文本输入结合，利用</w:t>
      </w:r>
      <w:proofErr w:type="spellStart"/>
      <w:r w:rsidRPr="00B710EA">
        <w:rPr>
          <w:rFonts w:eastAsia="楷体"/>
          <w:color w:val="000000" w:themeColor="text1"/>
          <w:sz w:val="18"/>
          <w:szCs w:val="18"/>
        </w:rPr>
        <w:t>LoRA</w:t>
      </w:r>
      <w:proofErr w:type="spellEnd"/>
      <w:r w:rsidRPr="00B710EA">
        <w:rPr>
          <w:rFonts w:eastAsia="楷体" w:hint="eastAsia"/>
          <w:color w:val="000000" w:themeColor="text1"/>
          <w:sz w:val="18"/>
          <w:szCs w:val="18"/>
        </w:rPr>
        <w:t>进行参数高效微调。</w:t>
      </w:r>
    </w:p>
    <w:p w14:paraId="1ACE5724" w14:textId="7C2FB625" w:rsidR="00B710EA" w:rsidRPr="004A7793" w:rsidRDefault="00B710EA" w:rsidP="00B710EA">
      <w:pPr>
        <w:pStyle w:val="a5"/>
        <w:numPr>
          <w:ilvl w:val="0"/>
          <w:numId w:val="2"/>
        </w:numPr>
        <w:tabs>
          <w:tab w:val="left" w:pos="543"/>
        </w:tabs>
        <w:spacing w:before="2"/>
        <w:ind w:left="340" w:right="340" w:firstLine="0"/>
        <w:jc w:val="both"/>
        <w:rPr>
          <w:rFonts w:eastAsia="楷体"/>
          <w:color w:val="000000" w:themeColor="text1"/>
          <w:sz w:val="18"/>
          <w:szCs w:val="18"/>
        </w:rPr>
      </w:pPr>
      <w:r w:rsidRPr="00B710EA">
        <w:rPr>
          <w:rFonts w:eastAsia="楷体" w:hint="eastAsia"/>
          <w:color w:val="000000" w:themeColor="text1"/>
          <w:sz w:val="18"/>
          <w:szCs w:val="18"/>
        </w:rPr>
        <w:t>通过多层感知器（</w:t>
      </w:r>
      <w:r w:rsidRPr="00B710EA">
        <w:rPr>
          <w:rFonts w:eastAsia="楷体"/>
          <w:color w:val="000000" w:themeColor="text1"/>
          <w:sz w:val="18"/>
          <w:szCs w:val="18"/>
        </w:rPr>
        <w:t>MLP</w:t>
      </w:r>
      <w:r w:rsidRPr="00B710EA">
        <w:rPr>
          <w:rFonts w:eastAsia="楷体" w:hint="eastAsia"/>
          <w:color w:val="000000" w:themeColor="text1"/>
          <w:sz w:val="18"/>
          <w:szCs w:val="18"/>
        </w:rPr>
        <w:t>）融合</w:t>
      </w:r>
      <w:proofErr w:type="spellStart"/>
      <w:r w:rsidRPr="00B710EA">
        <w:rPr>
          <w:rFonts w:eastAsia="楷体"/>
          <w:color w:val="000000" w:themeColor="text1"/>
          <w:sz w:val="18"/>
          <w:szCs w:val="18"/>
        </w:rPr>
        <w:t>FinBERT</w:t>
      </w:r>
      <w:proofErr w:type="spellEnd"/>
      <w:r w:rsidRPr="00B710EA">
        <w:rPr>
          <w:rFonts w:eastAsia="楷体" w:hint="eastAsia"/>
          <w:color w:val="000000" w:themeColor="text1"/>
          <w:sz w:val="18"/>
          <w:szCs w:val="18"/>
        </w:rPr>
        <w:t>和</w:t>
      </w:r>
      <w:proofErr w:type="spellStart"/>
      <w:r w:rsidRPr="00B710EA">
        <w:rPr>
          <w:rFonts w:eastAsia="楷体"/>
          <w:color w:val="000000" w:themeColor="text1"/>
          <w:sz w:val="18"/>
          <w:szCs w:val="18"/>
        </w:rPr>
        <w:t>LLaMA</w:t>
      </w:r>
      <w:proofErr w:type="spellEnd"/>
      <w:r w:rsidRPr="00B710EA">
        <w:rPr>
          <w:rFonts w:eastAsia="楷体" w:hint="eastAsia"/>
          <w:color w:val="000000" w:themeColor="text1"/>
          <w:sz w:val="18"/>
          <w:szCs w:val="18"/>
        </w:rPr>
        <w:t>的预测结果，结合</w:t>
      </w:r>
      <w:proofErr w:type="spellStart"/>
      <w:r w:rsidRPr="00B710EA">
        <w:rPr>
          <w:rFonts w:eastAsia="楷体"/>
          <w:color w:val="000000" w:themeColor="text1"/>
          <w:sz w:val="18"/>
          <w:szCs w:val="18"/>
        </w:rPr>
        <w:t>LLaMA</w:t>
      </w:r>
      <w:proofErr w:type="spellEnd"/>
      <w:r w:rsidRPr="00B710EA">
        <w:rPr>
          <w:rFonts w:eastAsia="楷体" w:hint="eastAsia"/>
          <w:color w:val="000000" w:themeColor="text1"/>
          <w:sz w:val="18"/>
          <w:szCs w:val="18"/>
        </w:rPr>
        <w:t>的交叉熵损失和</w:t>
      </w:r>
      <w:r w:rsidRPr="00B710EA">
        <w:rPr>
          <w:rFonts w:eastAsia="楷体"/>
          <w:color w:val="000000" w:themeColor="text1"/>
          <w:sz w:val="18"/>
          <w:szCs w:val="18"/>
        </w:rPr>
        <w:t>MLP</w:t>
      </w:r>
      <w:r w:rsidRPr="00B710EA">
        <w:rPr>
          <w:rFonts w:eastAsia="楷体" w:hint="eastAsia"/>
          <w:color w:val="000000" w:themeColor="text1"/>
          <w:sz w:val="18"/>
          <w:szCs w:val="18"/>
        </w:rPr>
        <w:t>的分类损失，优化模型训练。</w:t>
      </w:r>
    </w:p>
    <w:p w14:paraId="78F1C3A9" w14:textId="6507ED83" w:rsidR="00B710EA" w:rsidRPr="004A7793" w:rsidRDefault="00B710EA" w:rsidP="00B710EA">
      <w:pPr>
        <w:pStyle w:val="a5"/>
        <w:numPr>
          <w:ilvl w:val="0"/>
          <w:numId w:val="2"/>
        </w:numPr>
        <w:tabs>
          <w:tab w:val="left" w:pos="543"/>
        </w:tabs>
        <w:spacing w:before="2"/>
        <w:ind w:left="340" w:right="340" w:firstLine="0"/>
        <w:jc w:val="both"/>
        <w:rPr>
          <w:rFonts w:eastAsia="楷体"/>
          <w:color w:val="000000" w:themeColor="text1"/>
          <w:sz w:val="18"/>
          <w:szCs w:val="18"/>
        </w:rPr>
      </w:pPr>
      <w:r w:rsidRPr="00B710EA">
        <w:rPr>
          <w:rFonts w:eastAsia="楷体" w:hint="eastAsia"/>
          <w:color w:val="000000" w:themeColor="text1"/>
          <w:sz w:val="18"/>
          <w:szCs w:val="18"/>
        </w:rPr>
        <w:t>使用</w:t>
      </w:r>
      <w:r w:rsidRPr="00B710EA">
        <w:rPr>
          <w:rFonts w:eastAsia="楷体"/>
          <w:color w:val="000000" w:themeColor="text1"/>
          <w:sz w:val="18"/>
          <w:szCs w:val="18"/>
        </w:rPr>
        <w:t>Kaggle</w:t>
      </w:r>
      <w:r w:rsidRPr="00B710EA">
        <w:rPr>
          <w:rFonts w:eastAsia="楷体" w:hint="eastAsia"/>
          <w:color w:val="000000" w:themeColor="text1"/>
          <w:sz w:val="18"/>
          <w:szCs w:val="18"/>
        </w:rPr>
        <w:t>的“</w:t>
      </w:r>
      <w:r w:rsidRPr="00B710EA">
        <w:rPr>
          <w:rFonts w:eastAsia="楷体"/>
          <w:color w:val="000000" w:themeColor="text1"/>
          <w:sz w:val="18"/>
          <w:szCs w:val="18"/>
        </w:rPr>
        <w:t>Financial Statement Fraud Data”</w:t>
      </w:r>
      <w:r w:rsidRPr="00B710EA">
        <w:rPr>
          <w:rFonts w:eastAsia="楷体" w:hint="eastAsia"/>
          <w:color w:val="000000" w:themeColor="text1"/>
          <w:sz w:val="18"/>
          <w:szCs w:val="18"/>
        </w:rPr>
        <w:t>数据集，</w:t>
      </w:r>
      <w:proofErr w:type="spellStart"/>
      <w:r w:rsidRPr="00B710EA">
        <w:rPr>
          <w:rFonts w:eastAsia="楷体"/>
          <w:color w:val="000000" w:themeColor="text1"/>
          <w:sz w:val="18"/>
          <w:szCs w:val="18"/>
        </w:rPr>
        <w:t>FDLLaMA</w:t>
      </w:r>
      <w:proofErr w:type="spellEnd"/>
      <w:r w:rsidRPr="00B710EA">
        <w:rPr>
          <w:rFonts w:eastAsia="楷体" w:hint="eastAsia"/>
          <w:color w:val="000000" w:themeColor="text1"/>
          <w:sz w:val="18"/>
          <w:szCs w:val="18"/>
        </w:rPr>
        <w:t>在精确率（</w:t>
      </w:r>
      <w:r w:rsidRPr="00B710EA">
        <w:rPr>
          <w:rFonts w:eastAsia="楷体"/>
          <w:color w:val="000000" w:themeColor="text1"/>
          <w:sz w:val="18"/>
          <w:szCs w:val="18"/>
        </w:rPr>
        <w:t>0.92</w:t>
      </w:r>
      <w:r w:rsidRPr="00B710EA">
        <w:rPr>
          <w:rFonts w:eastAsia="楷体" w:hint="eastAsia"/>
          <w:color w:val="000000" w:themeColor="text1"/>
          <w:sz w:val="18"/>
          <w:szCs w:val="18"/>
        </w:rPr>
        <w:t>）和</w:t>
      </w:r>
      <w:r w:rsidRPr="00B710EA">
        <w:rPr>
          <w:rFonts w:eastAsia="楷体"/>
          <w:color w:val="000000" w:themeColor="text1"/>
          <w:sz w:val="18"/>
          <w:szCs w:val="18"/>
        </w:rPr>
        <w:t>F1</w:t>
      </w:r>
      <w:r w:rsidRPr="00B710EA">
        <w:rPr>
          <w:rFonts w:eastAsia="楷体" w:hint="eastAsia"/>
          <w:color w:val="000000" w:themeColor="text1"/>
          <w:sz w:val="18"/>
          <w:szCs w:val="18"/>
        </w:rPr>
        <w:t>分数（</w:t>
      </w:r>
      <w:r w:rsidRPr="00B710EA">
        <w:rPr>
          <w:rFonts w:eastAsia="楷体"/>
          <w:color w:val="000000" w:themeColor="text1"/>
          <w:sz w:val="18"/>
          <w:szCs w:val="18"/>
        </w:rPr>
        <w:t>0.93</w:t>
      </w:r>
      <w:r w:rsidRPr="00B710EA">
        <w:rPr>
          <w:rFonts w:eastAsia="楷体" w:hint="eastAsia"/>
          <w:color w:val="000000" w:themeColor="text1"/>
          <w:sz w:val="18"/>
          <w:szCs w:val="18"/>
        </w:rPr>
        <w:t>）上显著优于其他模型。</w:t>
      </w:r>
    </w:p>
    <w:p w14:paraId="535D1020" w14:textId="446171CA" w:rsidR="0086683F" w:rsidRPr="004A7793" w:rsidRDefault="0086683F" w:rsidP="007C6776">
      <w:pPr>
        <w:tabs>
          <w:tab w:val="left" w:pos="9533"/>
        </w:tabs>
        <w:spacing w:before="20"/>
        <w:ind w:left="340" w:right="340"/>
        <w:jc w:val="both"/>
        <w:rPr>
          <w:sz w:val="18"/>
          <w:szCs w:val="20"/>
        </w:rPr>
      </w:pPr>
      <w:r w:rsidRPr="004A7793">
        <w:rPr>
          <w:rFonts w:eastAsia="楷体" w:hint="eastAsia"/>
          <w:b/>
          <w:sz w:val="18"/>
          <w:szCs w:val="20"/>
        </w:rPr>
        <w:t>视觉模态输入对多模态大型语言模型（</w:t>
      </w:r>
      <w:r w:rsidRPr="004A7793">
        <w:rPr>
          <w:rFonts w:eastAsia="楷体" w:hint="eastAsia"/>
          <w:b/>
          <w:sz w:val="18"/>
          <w:szCs w:val="20"/>
        </w:rPr>
        <w:t>M</w:t>
      </w:r>
      <w:r w:rsidRPr="004A7793">
        <w:rPr>
          <w:rFonts w:eastAsia="楷体"/>
          <w:b/>
          <w:sz w:val="18"/>
          <w:szCs w:val="20"/>
        </w:rPr>
        <w:t>LLMs</w:t>
      </w:r>
      <w:r w:rsidRPr="004A7793">
        <w:rPr>
          <w:rFonts w:eastAsia="楷体" w:hint="eastAsia"/>
          <w:b/>
          <w:sz w:val="18"/>
          <w:szCs w:val="20"/>
        </w:rPr>
        <w:t>）安全性影响研究</w:t>
      </w:r>
      <w:r w:rsidR="007F2B6E" w:rsidRPr="004A7793">
        <w:rPr>
          <w:rFonts w:eastAsia="楷体" w:hint="eastAsia"/>
          <w:b/>
          <w:sz w:val="18"/>
          <w:szCs w:val="20"/>
        </w:rPr>
        <w:t xml:space="preserve"> </w:t>
      </w:r>
      <w:r w:rsidRPr="004A7793">
        <w:rPr>
          <w:rFonts w:eastAsia="楷体"/>
          <w:b/>
          <w:sz w:val="18"/>
          <w:szCs w:val="20"/>
        </w:rPr>
        <w:tab/>
      </w:r>
      <w:r w:rsidRPr="004A7793">
        <w:rPr>
          <w:rFonts w:eastAsia="楷体"/>
          <w:bCs/>
          <w:sz w:val="18"/>
          <w:szCs w:val="20"/>
        </w:rPr>
        <w:t>2024.04-2024.06</w:t>
      </w:r>
    </w:p>
    <w:p w14:paraId="344078D6" w14:textId="77777777" w:rsidR="0086683F" w:rsidRPr="004A7793" w:rsidRDefault="0086683F" w:rsidP="007C6776">
      <w:pPr>
        <w:tabs>
          <w:tab w:val="left" w:pos="9984"/>
        </w:tabs>
        <w:spacing w:before="20"/>
        <w:ind w:left="340" w:right="340"/>
        <w:jc w:val="both"/>
        <w:rPr>
          <w:sz w:val="18"/>
          <w:szCs w:val="20"/>
        </w:rPr>
      </w:pPr>
      <w:proofErr w:type="spellStart"/>
      <w:r w:rsidRPr="004A7793">
        <w:rPr>
          <w:rFonts w:eastAsia="楷体"/>
          <w:b/>
          <w:sz w:val="18"/>
          <w:szCs w:val="20"/>
        </w:rPr>
        <w:t>VisualDAN</w:t>
      </w:r>
      <w:proofErr w:type="spellEnd"/>
      <w:r w:rsidRPr="004A7793">
        <w:rPr>
          <w:rFonts w:eastAsia="楷体"/>
          <w:b/>
          <w:sz w:val="18"/>
          <w:szCs w:val="20"/>
        </w:rPr>
        <w:t>: Exposing Vulnerabilities in VLMs with Visual-Driven DAN Commands</w:t>
      </w:r>
      <w:r w:rsidRPr="004A7793">
        <w:rPr>
          <w:rFonts w:ascii="楷体" w:eastAsia="楷体" w:hint="eastAsia"/>
          <w:b/>
          <w:sz w:val="18"/>
          <w:szCs w:val="20"/>
        </w:rPr>
        <w:tab/>
      </w:r>
      <w:r w:rsidRPr="004A7793">
        <w:rPr>
          <w:rFonts w:ascii="楷体" w:eastAsia="楷体" w:hAnsi="楷体" w:hint="eastAsia"/>
          <w:b/>
          <w:bCs/>
          <w:sz w:val="18"/>
          <w:szCs w:val="20"/>
        </w:rPr>
        <w:t>第二作者</w:t>
      </w:r>
      <w:r w:rsidRPr="004A7793">
        <w:rPr>
          <w:rFonts w:ascii="楷体" w:eastAsia="楷体" w:hint="eastAsia"/>
          <w:b/>
          <w:color w:val="000000" w:themeColor="text1"/>
          <w:sz w:val="18"/>
          <w:szCs w:val="20"/>
        </w:rPr>
        <w:t>|</w:t>
      </w:r>
    </w:p>
    <w:p w14:paraId="28688216"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评估视觉输入对</w:t>
      </w:r>
      <w:r w:rsidRPr="004A7793">
        <w:rPr>
          <w:rFonts w:eastAsia="楷体"/>
          <w:color w:val="000000" w:themeColor="text1"/>
          <w:sz w:val="18"/>
          <w:szCs w:val="18"/>
        </w:rPr>
        <w:t>LLMs</w:t>
      </w:r>
      <w:r w:rsidRPr="004A7793">
        <w:rPr>
          <w:rFonts w:eastAsia="楷体" w:hint="eastAsia"/>
          <w:color w:val="000000" w:themeColor="text1"/>
          <w:sz w:val="18"/>
          <w:szCs w:val="18"/>
        </w:rPr>
        <w:t>安全防护的弱点，探索视觉对抗性示例对</w:t>
      </w:r>
      <w:r w:rsidRPr="004A7793">
        <w:rPr>
          <w:rFonts w:eastAsia="楷体"/>
          <w:color w:val="000000" w:themeColor="text1"/>
          <w:sz w:val="18"/>
          <w:szCs w:val="18"/>
        </w:rPr>
        <w:t>LLMs</w:t>
      </w:r>
      <w:r w:rsidRPr="004A7793">
        <w:rPr>
          <w:rFonts w:eastAsia="楷体" w:hint="eastAsia"/>
          <w:color w:val="000000" w:themeColor="text1"/>
          <w:sz w:val="18"/>
          <w:szCs w:val="18"/>
        </w:rPr>
        <w:t>的“越狱”能力。</w:t>
      </w:r>
    </w:p>
    <w:p w14:paraId="4C533F63"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尝试以视觉模态输出经典</w:t>
      </w:r>
      <w:r w:rsidRPr="004A7793">
        <w:rPr>
          <w:rFonts w:eastAsia="楷体" w:hint="eastAsia"/>
          <w:color w:val="000000" w:themeColor="text1"/>
          <w:sz w:val="18"/>
          <w:szCs w:val="18"/>
        </w:rPr>
        <w:t xml:space="preserve"> Jailbreak</w:t>
      </w:r>
      <w:r w:rsidRPr="004A7793">
        <w:rPr>
          <w:rFonts w:eastAsia="楷体"/>
          <w:color w:val="000000" w:themeColor="text1"/>
          <w:sz w:val="18"/>
          <w:szCs w:val="18"/>
        </w:rPr>
        <w:t xml:space="preserve"> </w:t>
      </w:r>
      <w:r w:rsidRPr="004A7793">
        <w:rPr>
          <w:rFonts w:eastAsia="楷体" w:hint="eastAsia"/>
          <w:color w:val="000000" w:themeColor="text1"/>
          <w:sz w:val="18"/>
          <w:szCs w:val="18"/>
        </w:rPr>
        <w:t>Prompt</w:t>
      </w:r>
      <w:r w:rsidRPr="004A7793">
        <w:rPr>
          <w:rFonts w:eastAsia="楷体"/>
          <w:color w:val="000000" w:themeColor="text1"/>
          <w:sz w:val="18"/>
          <w:szCs w:val="18"/>
        </w:rPr>
        <w:t xml:space="preserve"> </w:t>
      </w:r>
      <w:r w:rsidRPr="004A7793">
        <w:rPr>
          <w:rFonts w:eastAsia="楷体" w:hint="eastAsia"/>
          <w:color w:val="000000" w:themeColor="text1"/>
          <w:sz w:val="18"/>
          <w:szCs w:val="18"/>
        </w:rPr>
        <w:t>DAN</w:t>
      </w:r>
      <w:r w:rsidRPr="004A7793">
        <w:rPr>
          <w:rFonts w:eastAsia="楷体" w:hint="eastAsia"/>
          <w:color w:val="000000" w:themeColor="text1"/>
          <w:sz w:val="18"/>
          <w:szCs w:val="18"/>
        </w:rPr>
        <w:t>系列命令，并取得一定成果</w:t>
      </w:r>
    </w:p>
    <w:p w14:paraId="30B3980D"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通过实验设置评估攻击对不同</w:t>
      </w:r>
      <w:r w:rsidRPr="004A7793">
        <w:rPr>
          <w:rFonts w:eastAsia="楷体"/>
          <w:color w:val="000000" w:themeColor="text1"/>
          <w:sz w:val="18"/>
          <w:szCs w:val="18"/>
        </w:rPr>
        <w:t>VLMs</w:t>
      </w:r>
      <w:r w:rsidRPr="004A7793">
        <w:rPr>
          <w:rFonts w:eastAsia="楷体" w:hint="eastAsia"/>
          <w:color w:val="000000" w:themeColor="text1"/>
          <w:sz w:val="18"/>
          <w:szCs w:val="18"/>
        </w:rPr>
        <w:t>（如</w:t>
      </w:r>
      <w:r w:rsidRPr="004A7793">
        <w:rPr>
          <w:rFonts w:eastAsia="楷体"/>
          <w:color w:val="000000" w:themeColor="text1"/>
          <w:sz w:val="18"/>
          <w:szCs w:val="18"/>
        </w:rPr>
        <w:t xml:space="preserve">MiniGPT-4, </w:t>
      </w:r>
      <w:proofErr w:type="spellStart"/>
      <w:r w:rsidRPr="004A7793">
        <w:rPr>
          <w:rFonts w:eastAsia="楷体"/>
          <w:color w:val="000000" w:themeColor="text1"/>
          <w:sz w:val="18"/>
          <w:szCs w:val="18"/>
        </w:rPr>
        <w:t>InstructBLIP</w:t>
      </w:r>
      <w:proofErr w:type="spellEnd"/>
      <w:r w:rsidRPr="004A7793">
        <w:rPr>
          <w:rFonts w:eastAsia="楷体"/>
          <w:color w:val="000000" w:themeColor="text1"/>
          <w:sz w:val="18"/>
          <w:szCs w:val="18"/>
        </w:rPr>
        <w:t xml:space="preserve">, </w:t>
      </w:r>
      <w:proofErr w:type="spellStart"/>
      <w:r w:rsidRPr="004A7793">
        <w:rPr>
          <w:rFonts w:eastAsia="楷体"/>
          <w:color w:val="000000" w:themeColor="text1"/>
          <w:sz w:val="18"/>
          <w:szCs w:val="18"/>
        </w:rPr>
        <w:t>LLaVA</w:t>
      </w:r>
      <w:proofErr w:type="spellEnd"/>
      <w:r w:rsidRPr="004A7793">
        <w:rPr>
          <w:rFonts w:eastAsia="楷体" w:hint="eastAsia"/>
          <w:color w:val="000000" w:themeColor="text1"/>
          <w:sz w:val="18"/>
          <w:szCs w:val="18"/>
        </w:rPr>
        <w:t>）的效果</w:t>
      </w:r>
    </w:p>
    <w:p w14:paraId="74DCF174"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实施人工和自动化评估，以确定对抗性示例对模型输出的影响</w:t>
      </w:r>
    </w:p>
    <w:p w14:paraId="5B27DAF6"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sz w:val="18"/>
          <w:szCs w:val="20"/>
        </w:rPr>
        <w:t>对比视觉和文本攻击的优化损失和“越狱”效果，测试</w:t>
      </w:r>
      <w:r w:rsidRPr="004A7793">
        <w:rPr>
          <w:rFonts w:eastAsia="楷体" w:hint="eastAsia"/>
          <w:sz w:val="18"/>
          <w:szCs w:val="20"/>
        </w:rPr>
        <w:t xml:space="preserve"> </w:t>
      </w:r>
      <w:proofErr w:type="spellStart"/>
      <w:r w:rsidRPr="004A7793">
        <w:rPr>
          <w:rFonts w:eastAsia="楷体"/>
          <w:sz w:val="18"/>
          <w:szCs w:val="20"/>
        </w:rPr>
        <w:t>DiffPure</w:t>
      </w:r>
      <w:proofErr w:type="spellEnd"/>
      <w:r w:rsidRPr="004A7793">
        <w:rPr>
          <w:rFonts w:eastAsia="楷体" w:hint="eastAsia"/>
          <w:sz w:val="18"/>
          <w:szCs w:val="20"/>
        </w:rPr>
        <w:t xml:space="preserve"> </w:t>
      </w:r>
      <w:r w:rsidRPr="004A7793">
        <w:rPr>
          <w:rFonts w:eastAsia="楷体" w:hint="eastAsia"/>
          <w:sz w:val="18"/>
          <w:szCs w:val="20"/>
        </w:rPr>
        <w:t>等现有防御技术对抗视觉对抗性示例的能力</w:t>
      </w:r>
    </w:p>
    <w:p w14:paraId="23AF562F" w14:textId="57D30FC4" w:rsidR="00514522" w:rsidRPr="004A7793" w:rsidRDefault="00D712B2" w:rsidP="007C6776">
      <w:pPr>
        <w:tabs>
          <w:tab w:val="left" w:pos="9533"/>
        </w:tabs>
        <w:spacing w:before="20"/>
        <w:ind w:left="340" w:right="340"/>
        <w:jc w:val="both"/>
        <w:rPr>
          <w:sz w:val="18"/>
          <w:szCs w:val="20"/>
        </w:rPr>
      </w:pPr>
      <w:r w:rsidRPr="004A7793">
        <w:rPr>
          <w:rFonts w:eastAsia="楷体" w:hint="eastAsia"/>
          <w:b/>
          <w:sz w:val="18"/>
          <w:szCs w:val="20"/>
        </w:rPr>
        <w:t>代码场景下多模态大模型安全基准分析</w:t>
      </w:r>
      <w:r w:rsidR="007F2B6E" w:rsidRPr="004A7793">
        <w:rPr>
          <w:rFonts w:eastAsia="楷体" w:hint="eastAsia"/>
          <w:b/>
          <w:sz w:val="18"/>
          <w:szCs w:val="20"/>
        </w:rPr>
        <w:t xml:space="preserve"> </w:t>
      </w:r>
      <w:r w:rsidR="00BA010F" w:rsidRPr="00C45C5A">
        <w:rPr>
          <w:rFonts w:eastAsia="楷体" w:hint="eastAsia"/>
          <w:bCs/>
          <w:sz w:val="18"/>
          <w:szCs w:val="20"/>
        </w:rPr>
        <w:t>(ICME CCF-B)</w:t>
      </w:r>
      <w:r w:rsidR="00514522" w:rsidRPr="004A7793">
        <w:rPr>
          <w:rFonts w:eastAsia="楷体"/>
          <w:b/>
          <w:sz w:val="18"/>
          <w:szCs w:val="20"/>
        </w:rPr>
        <w:tab/>
      </w:r>
      <w:r w:rsidR="00514522" w:rsidRPr="004A7793">
        <w:rPr>
          <w:rFonts w:eastAsia="楷体"/>
          <w:bCs/>
          <w:sz w:val="18"/>
          <w:szCs w:val="20"/>
        </w:rPr>
        <w:t>2024.0</w:t>
      </w:r>
      <w:r w:rsidR="00F15B7A" w:rsidRPr="004A7793">
        <w:rPr>
          <w:rFonts w:eastAsia="楷体"/>
          <w:bCs/>
          <w:sz w:val="18"/>
          <w:szCs w:val="20"/>
        </w:rPr>
        <w:t>1</w:t>
      </w:r>
      <w:r w:rsidR="00514522" w:rsidRPr="004A7793">
        <w:rPr>
          <w:rFonts w:eastAsia="楷体"/>
          <w:bCs/>
          <w:sz w:val="18"/>
          <w:szCs w:val="20"/>
        </w:rPr>
        <w:t>-2024.04</w:t>
      </w:r>
    </w:p>
    <w:p w14:paraId="188A0E9C" w14:textId="66F411C2" w:rsidR="00514522" w:rsidRPr="004A7793" w:rsidRDefault="00AF149B" w:rsidP="007C6776">
      <w:pPr>
        <w:tabs>
          <w:tab w:val="left" w:pos="9984"/>
        </w:tabs>
        <w:spacing w:before="20"/>
        <w:ind w:left="340" w:right="340"/>
        <w:jc w:val="both"/>
        <w:rPr>
          <w:sz w:val="18"/>
          <w:szCs w:val="20"/>
        </w:rPr>
      </w:pPr>
      <w:proofErr w:type="spellStart"/>
      <w:r w:rsidRPr="004A7793">
        <w:rPr>
          <w:rFonts w:eastAsia="楷体"/>
          <w:b/>
          <w:sz w:val="18"/>
          <w:szCs w:val="20"/>
        </w:rPr>
        <w:t>PiCo</w:t>
      </w:r>
      <w:proofErr w:type="spellEnd"/>
      <w:r w:rsidRPr="004A7793">
        <w:rPr>
          <w:rFonts w:eastAsia="楷体"/>
          <w:b/>
          <w:sz w:val="18"/>
          <w:szCs w:val="20"/>
        </w:rPr>
        <w:t>: Jailbreaking Multimodal Large Language Models via Pictorial Text and Code Instruction</w:t>
      </w:r>
      <w:r w:rsidR="00514522" w:rsidRPr="004A7793">
        <w:rPr>
          <w:rFonts w:ascii="楷体" w:eastAsia="楷体" w:hint="eastAsia"/>
          <w:b/>
          <w:sz w:val="18"/>
          <w:szCs w:val="20"/>
        </w:rPr>
        <w:tab/>
      </w:r>
      <w:r w:rsidR="003B0E76" w:rsidRPr="004A7793">
        <w:rPr>
          <w:rFonts w:ascii="楷体" w:eastAsia="楷体" w:hAnsi="楷体" w:hint="eastAsia"/>
          <w:b/>
          <w:bCs/>
          <w:sz w:val="18"/>
          <w:szCs w:val="20"/>
        </w:rPr>
        <w:t>第</w:t>
      </w:r>
      <w:r w:rsidR="00C06FBC" w:rsidRPr="004A7793">
        <w:rPr>
          <w:rFonts w:ascii="楷体" w:eastAsia="楷体" w:hAnsi="楷体" w:hint="eastAsia"/>
          <w:b/>
          <w:bCs/>
          <w:sz w:val="18"/>
          <w:szCs w:val="20"/>
        </w:rPr>
        <w:t>一</w:t>
      </w:r>
      <w:r w:rsidR="003B0E76" w:rsidRPr="004A7793">
        <w:rPr>
          <w:rFonts w:ascii="楷体" w:eastAsia="楷体" w:hAnsi="楷体" w:hint="eastAsia"/>
          <w:b/>
          <w:bCs/>
          <w:sz w:val="18"/>
          <w:szCs w:val="20"/>
        </w:rPr>
        <w:t>作者</w:t>
      </w:r>
      <w:r w:rsidR="003B0E76" w:rsidRPr="004A7793">
        <w:rPr>
          <w:rFonts w:ascii="楷体" w:eastAsia="楷体" w:hint="eastAsia"/>
          <w:b/>
          <w:color w:val="000000" w:themeColor="text1"/>
          <w:sz w:val="18"/>
          <w:szCs w:val="20"/>
        </w:rPr>
        <w:t>|</w:t>
      </w:r>
    </w:p>
    <w:p w14:paraId="319E568B" w14:textId="77777777" w:rsidR="001A20F6" w:rsidRPr="004A7793" w:rsidRDefault="001A20F6"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lastRenderedPageBreak/>
        <w:t>研究了越狱对齐</w:t>
      </w:r>
      <w:r w:rsidRPr="004A7793">
        <w:rPr>
          <w:rFonts w:eastAsia="楷体"/>
          <w:color w:val="000000" w:themeColor="text1"/>
          <w:sz w:val="18"/>
          <w:szCs w:val="18"/>
        </w:rPr>
        <w:t>LLMs</w:t>
      </w:r>
      <w:r w:rsidRPr="004A7793">
        <w:rPr>
          <w:rFonts w:eastAsia="楷体" w:hint="eastAsia"/>
          <w:color w:val="000000" w:themeColor="text1"/>
          <w:sz w:val="18"/>
          <w:szCs w:val="18"/>
        </w:rPr>
        <w:t>的方法，包括提示注入、对抗性攻击、越狱和数据投毒等</w:t>
      </w:r>
    </w:p>
    <w:p w14:paraId="0C9CB68A" w14:textId="6AE2A99B" w:rsidR="006240A0" w:rsidRPr="004A7793" w:rsidRDefault="006240A0"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类比</w:t>
      </w:r>
      <w:r w:rsidRPr="004A7793">
        <w:rPr>
          <w:rFonts w:eastAsia="楷体"/>
          <w:color w:val="000000" w:themeColor="text1"/>
          <w:sz w:val="18"/>
          <w:szCs w:val="18"/>
        </w:rPr>
        <w:t xml:space="preserve"> </w:t>
      </w:r>
      <w:r w:rsidRPr="004A7793">
        <w:rPr>
          <w:rFonts w:eastAsia="楷体" w:hint="eastAsia"/>
          <w:color w:val="000000" w:themeColor="text1"/>
          <w:sz w:val="18"/>
          <w:szCs w:val="18"/>
        </w:rPr>
        <w:t>F</w:t>
      </w:r>
      <w:r w:rsidRPr="004A7793">
        <w:rPr>
          <w:rFonts w:eastAsia="楷体"/>
          <w:color w:val="000000" w:themeColor="text1"/>
          <w:sz w:val="18"/>
          <w:szCs w:val="18"/>
        </w:rPr>
        <w:t>1-</w:t>
      </w:r>
      <w:r w:rsidRPr="004A7793">
        <w:rPr>
          <w:rFonts w:eastAsia="楷体" w:hint="eastAsia"/>
          <w:color w:val="000000" w:themeColor="text1"/>
          <w:sz w:val="18"/>
          <w:szCs w:val="18"/>
        </w:rPr>
        <w:t>Score</w:t>
      </w:r>
      <w:r w:rsidRPr="004A7793">
        <w:rPr>
          <w:rFonts w:eastAsia="楷体"/>
          <w:color w:val="000000" w:themeColor="text1"/>
          <w:sz w:val="18"/>
          <w:szCs w:val="18"/>
        </w:rPr>
        <w:t xml:space="preserve">, </w:t>
      </w:r>
      <w:r w:rsidRPr="004A7793">
        <w:rPr>
          <w:rFonts w:eastAsia="楷体" w:hint="eastAsia"/>
          <w:color w:val="000000" w:themeColor="text1"/>
          <w:sz w:val="18"/>
          <w:szCs w:val="18"/>
        </w:rPr>
        <w:t>提出了</w:t>
      </w:r>
      <w:r w:rsidRPr="004A7793">
        <w:rPr>
          <w:rFonts w:eastAsia="楷体" w:hint="eastAsia"/>
          <w:b/>
          <w:bCs/>
          <w:color w:val="000000" w:themeColor="text1"/>
          <w:sz w:val="18"/>
          <w:szCs w:val="18"/>
        </w:rPr>
        <w:t xml:space="preserve"> </w:t>
      </w:r>
      <w:r w:rsidRPr="004A7793">
        <w:rPr>
          <w:rFonts w:eastAsia="楷体"/>
          <w:b/>
          <w:bCs/>
          <w:color w:val="000000" w:themeColor="text1"/>
          <w:sz w:val="18"/>
          <w:szCs w:val="18"/>
        </w:rPr>
        <w:t>Toxicity and Helpfulness Evaluator</w:t>
      </w:r>
      <w:r w:rsidRPr="004A7793">
        <w:rPr>
          <w:rFonts w:eastAsia="楷体"/>
          <w:color w:val="000000" w:themeColor="text1"/>
          <w:sz w:val="18"/>
          <w:szCs w:val="18"/>
        </w:rPr>
        <w:t xml:space="preserve"> </w:t>
      </w:r>
      <w:r w:rsidRPr="004A7793">
        <w:rPr>
          <w:rFonts w:eastAsia="楷体" w:hint="eastAsia"/>
          <w:color w:val="000000" w:themeColor="text1"/>
          <w:sz w:val="18"/>
          <w:szCs w:val="18"/>
        </w:rPr>
        <w:t>，用于基准化评测多模态大模型</w:t>
      </w:r>
    </w:p>
    <w:p w14:paraId="035F3FBB" w14:textId="0CE5C490" w:rsidR="00514522" w:rsidRPr="004A7793" w:rsidRDefault="00870E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专注于</w:t>
      </w:r>
      <w:r w:rsidRPr="004A7793">
        <w:rPr>
          <w:rFonts w:eastAsia="楷体"/>
          <w:color w:val="000000" w:themeColor="text1"/>
          <w:sz w:val="18"/>
          <w:szCs w:val="18"/>
        </w:rPr>
        <w:t>MLLMs</w:t>
      </w:r>
      <w:r w:rsidRPr="004A7793">
        <w:rPr>
          <w:rFonts w:eastAsia="楷体" w:hint="eastAsia"/>
          <w:color w:val="000000" w:themeColor="text1"/>
          <w:sz w:val="18"/>
          <w:szCs w:val="18"/>
        </w:rPr>
        <w:t>的跨模态攻击，尤其是针对</w:t>
      </w:r>
      <w:r w:rsidR="00AA0559" w:rsidRPr="004A7793">
        <w:rPr>
          <w:rFonts w:eastAsia="楷体" w:hint="eastAsia"/>
          <w:color w:val="000000" w:themeColor="text1"/>
          <w:sz w:val="18"/>
          <w:szCs w:val="18"/>
        </w:rPr>
        <w:t xml:space="preserve"> </w:t>
      </w:r>
      <w:r w:rsidRPr="004A7793">
        <w:rPr>
          <w:rFonts w:eastAsia="楷体"/>
          <w:color w:val="000000" w:themeColor="text1"/>
          <w:sz w:val="18"/>
          <w:szCs w:val="18"/>
        </w:rPr>
        <w:t>Gemini-Pro</w:t>
      </w:r>
      <w:r w:rsidR="00AA0559" w:rsidRPr="004A7793">
        <w:rPr>
          <w:rFonts w:eastAsia="楷体"/>
          <w:color w:val="000000" w:themeColor="text1"/>
          <w:sz w:val="18"/>
          <w:szCs w:val="18"/>
        </w:rPr>
        <w:t xml:space="preserve"> </w:t>
      </w:r>
      <w:r w:rsidRPr="004A7793">
        <w:rPr>
          <w:rFonts w:eastAsia="楷体" w:hint="eastAsia"/>
          <w:color w:val="000000" w:themeColor="text1"/>
          <w:sz w:val="18"/>
          <w:szCs w:val="18"/>
        </w:rPr>
        <w:t>和</w:t>
      </w:r>
      <w:r w:rsidR="00AA0559" w:rsidRPr="004A7793">
        <w:rPr>
          <w:rFonts w:eastAsia="楷体" w:hint="eastAsia"/>
          <w:color w:val="000000" w:themeColor="text1"/>
          <w:sz w:val="18"/>
          <w:szCs w:val="18"/>
        </w:rPr>
        <w:t xml:space="preserve"> </w:t>
      </w:r>
      <w:r w:rsidRPr="004A7793">
        <w:rPr>
          <w:rFonts w:eastAsia="楷体"/>
          <w:color w:val="000000" w:themeColor="text1"/>
          <w:sz w:val="18"/>
          <w:szCs w:val="18"/>
        </w:rPr>
        <w:t>GPT-4</w:t>
      </w:r>
      <w:r w:rsidR="00AA0559" w:rsidRPr="004A7793">
        <w:rPr>
          <w:rFonts w:eastAsia="楷体"/>
          <w:color w:val="000000" w:themeColor="text1"/>
          <w:sz w:val="18"/>
          <w:szCs w:val="18"/>
        </w:rPr>
        <w:t xml:space="preserve"> </w:t>
      </w:r>
      <w:r w:rsidRPr="004A7793">
        <w:rPr>
          <w:rFonts w:eastAsia="楷体" w:hint="eastAsia"/>
          <w:color w:val="000000" w:themeColor="text1"/>
          <w:sz w:val="18"/>
          <w:szCs w:val="18"/>
        </w:rPr>
        <w:t>等高级</w:t>
      </w:r>
      <w:r w:rsidRPr="004A7793">
        <w:rPr>
          <w:rFonts w:eastAsia="楷体"/>
          <w:color w:val="000000" w:themeColor="text1"/>
          <w:sz w:val="18"/>
          <w:szCs w:val="18"/>
        </w:rPr>
        <w:t>MLLMs</w:t>
      </w:r>
      <w:r w:rsidRPr="004A7793">
        <w:rPr>
          <w:rFonts w:eastAsia="楷体" w:hint="eastAsia"/>
          <w:color w:val="000000" w:themeColor="text1"/>
          <w:sz w:val="18"/>
          <w:szCs w:val="18"/>
        </w:rPr>
        <w:t>的安全性弱点</w:t>
      </w:r>
    </w:p>
    <w:p w14:paraId="781CA03A" w14:textId="388FA0BC" w:rsidR="00514522" w:rsidRPr="004A7793" w:rsidRDefault="00514522"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 xml:space="preserve"> </w:t>
      </w:r>
      <w:r w:rsidRPr="004A7793">
        <w:rPr>
          <w:rFonts w:eastAsia="楷体"/>
          <w:sz w:val="18"/>
          <w:szCs w:val="20"/>
        </w:rPr>
        <w:t xml:space="preserve"> </w:t>
      </w:r>
      <w:proofErr w:type="spellStart"/>
      <w:r w:rsidR="00541479" w:rsidRPr="004A7793">
        <w:rPr>
          <w:rFonts w:eastAsia="楷体"/>
          <w:sz w:val="18"/>
          <w:szCs w:val="20"/>
        </w:rPr>
        <w:t>PiCo</w:t>
      </w:r>
      <w:proofErr w:type="spellEnd"/>
      <w:r w:rsidR="00541479" w:rsidRPr="004A7793">
        <w:rPr>
          <w:rFonts w:eastAsia="楷体" w:hint="eastAsia"/>
          <w:sz w:val="18"/>
          <w:szCs w:val="20"/>
        </w:rPr>
        <w:t>在多个熟练的</w:t>
      </w:r>
      <w:r w:rsidR="00541479" w:rsidRPr="004A7793">
        <w:rPr>
          <w:rFonts w:eastAsia="楷体"/>
          <w:sz w:val="18"/>
          <w:szCs w:val="20"/>
        </w:rPr>
        <w:t>MLLMs</w:t>
      </w:r>
      <w:r w:rsidR="00541479" w:rsidRPr="004A7793">
        <w:rPr>
          <w:rFonts w:eastAsia="楷体" w:hint="eastAsia"/>
          <w:sz w:val="18"/>
          <w:szCs w:val="20"/>
        </w:rPr>
        <w:t>上成功绕过了模型安全防护，对于</w:t>
      </w:r>
      <w:r w:rsidR="00541479" w:rsidRPr="004A7793">
        <w:rPr>
          <w:rFonts w:eastAsia="楷体"/>
          <w:sz w:val="18"/>
          <w:szCs w:val="20"/>
        </w:rPr>
        <w:t xml:space="preserve">Gemini </w:t>
      </w:r>
      <w:proofErr w:type="spellStart"/>
      <w:r w:rsidR="00541479" w:rsidRPr="004A7793">
        <w:rPr>
          <w:rFonts w:eastAsia="楷体"/>
          <w:sz w:val="18"/>
          <w:szCs w:val="20"/>
        </w:rPr>
        <w:t>ProV</w:t>
      </w:r>
      <w:proofErr w:type="spellEnd"/>
      <w:r w:rsidR="00541479" w:rsidRPr="004A7793">
        <w:rPr>
          <w:rFonts w:eastAsia="楷体" w:hint="eastAsia"/>
          <w:sz w:val="18"/>
          <w:szCs w:val="20"/>
        </w:rPr>
        <w:t>的平均攻击成功率为</w:t>
      </w:r>
      <w:r w:rsidR="00541479" w:rsidRPr="004A7793">
        <w:rPr>
          <w:rFonts w:eastAsia="楷体"/>
          <w:sz w:val="18"/>
          <w:szCs w:val="20"/>
        </w:rPr>
        <w:t>56.27%</w:t>
      </w:r>
      <w:r w:rsidR="00541479" w:rsidRPr="004A7793">
        <w:rPr>
          <w:rFonts w:eastAsia="楷体" w:hint="eastAsia"/>
          <w:sz w:val="18"/>
          <w:szCs w:val="20"/>
        </w:rPr>
        <w:t>，对于</w:t>
      </w:r>
      <w:r w:rsidR="00541479" w:rsidRPr="004A7793">
        <w:rPr>
          <w:rFonts w:eastAsia="楷体"/>
          <w:sz w:val="18"/>
          <w:szCs w:val="20"/>
        </w:rPr>
        <w:t>GPT-4V</w:t>
      </w:r>
      <w:r w:rsidR="00541479" w:rsidRPr="004A7793">
        <w:rPr>
          <w:rFonts w:eastAsia="楷体" w:hint="eastAsia"/>
          <w:sz w:val="18"/>
          <w:szCs w:val="20"/>
        </w:rPr>
        <w:t>为</w:t>
      </w:r>
      <w:r w:rsidR="00541479" w:rsidRPr="004A7793">
        <w:rPr>
          <w:rFonts w:eastAsia="楷体"/>
          <w:sz w:val="18"/>
          <w:szCs w:val="20"/>
        </w:rPr>
        <w:t>32.27%</w:t>
      </w:r>
    </w:p>
    <w:p w14:paraId="725F3A06" w14:textId="4BE7E0C3" w:rsidR="00FA6654" w:rsidRPr="004A7793" w:rsidRDefault="006B7F4B" w:rsidP="007C6776">
      <w:pPr>
        <w:tabs>
          <w:tab w:val="left" w:pos="9533"/>
        </w:tabs>
        <w:spacing w:before="20"/>
        <w:ind w:left="340" w:right="340"/>
        <w:jc w:val="both"/>
        <w:rPr>
          <w:sz w:val="18"/>
          <w:szCs w:val="20"/>
        </w:rPr>
      </w:pPr>
      <w:r w:rsidRPr="004A7793">
        <w:rPr>
          <w:rFonts w:eastAsia="楷体" w:hint="eastAsia"/>
          <w:b/>
          <w:sz w:val="18"/>
          <w:szCs w:val="20"/>
        </w:rPr>
        <w:t>大规模多模态数据集半自动标注技术研究</w:t>
      </w:r>
      <w:r w:rsidR="00FA6654" w:rsidRPr="004A7793">
        <w:rPr>
          <w:rFonts w:eastAsia="楷体"/>
          <w:b/>
          <w:sz w:val="18"/>
          <w:szCs w:val="20"/>
        </w:rPr>
        <w:tab/>
      </w:r>
      <w:r w:rsidR="00FA6654" w:rsidRPr="004A7793">
        <w:rPr>
          <w:rFonts w:eastAsia="楷体"/>
          <w:bCs/>
          <w:sz w:val="18"/>
          <w:szCs w:val="20"/>
        </w:rPr>
        <w:t>202</w:t>
      </w:r>
      <w:r w:rsidR="00F05903" w:rsidRPr="004A7793">
        <w:rPr>
          <w:rFonts w:eastAsia="楷体"/>
          <w:bCs/>
          <w:sz w:val="18"/>
          <w:szCs w:val="20"/>
        </w:rPr>
        <w:t>4</w:t>
      </w:r>
      <w:r w:rsidR="00FA6654" w:rsidRPr="004A7793">
        <w:rPr>
          <w:rFonts w:eastAsia="楷体"/>
          <w:bCs/>
          <w:sz w:val="18"/>
          <w:szCs w:val="20"/>
        </w:rPr>
        <w:t>.0</w:t>
      </w:r>
      <w:r w:rsidR="00F05903" w:rsidRPr="004A7793">
        <w:rPr>
          <w:rFonts w:eastAsia="楷体"/>
          <w:bCs/>
          <w:sz w:val="18"/>
          <w:szCs w:val="20"/>
        </w:rPr>
        <w:t>2</w:t>
      </w:r>
      <w:r w:rsidR="00FA6654" w:rsidRPr="004A7793">
        <w:rPr>
          <w:rFonts w:eastAsia="楷体"/>
          <w:bCs/>
          <w:sz w:val="18"/>
          <w:szCs w:val="20"/>
        </w:rPr>
        <w:t>-2024.0</w:t>
      </w:r>
      <w:r w:rsidR="00F05903" w:rsidRPr="004A7793">
        <w:rPr>
          <w:rFonts w:eastAsia="楷体"/>
          <w:bCs/>
          <w:sz w:val="18"/>
          <w:szCs w:val="20"/>
        </w:rPr>
        <w:t>4</w:t>
      </w:r>
    </w:p>
    <w:p w14:paraId="4A41DC49" w14:textId="3479F3A3" w:rsidR="00FA6654" w:rsidRPr="004A7793" w:rsidRDefault="00FC2D67" w:rsidP="00317DC4">
      <w:pPr>
        <w:tabs>
          <w:tab w:val="left" w:pos="9788"/>
        </w:tabs>
        <w:spacing w:before="20"/>
        <w:ind w:left="340" w:right="340"/>
        <w:jc w:val="both"/>
        <w:rPr>
          <w:sz w:val="18"/>
          <w:szCs w:val="20"/>
        </w:rPr>
      </w:pPr>
      <w:r w:rsidRPr="004A7793">
        <w:rPr>
          <w:rFonts w:eastAsia="楷体"/>
          <w:b/>
          <w:sz w:val="18"/>
          <w:szCs w:val="20"/>
        </w:rPr>
        <w:t xml:space="preserve">Research on </w:t>
      </w:r>
      <w:r w:rsidR="004052E1" w:rsidRPr="004A7793">
        <w:rPr>
          <w:rFonts w:eastAsia="楷体" w:hint="eastAsia"/>
          <w:b/>
          <w:sz w:val="18"/>
          <w:szCs w:val="20"/>
        </w:rPr>
        <w:t>S</w:t>
      </w:r>
      <w:r w:rsidRPr="004A7793">
        <w:rPr>
          <w:rFonts w:eastAsia="楷体"/>
          <w:b/>
          <w:sz w:val="18"/>
          <w:szCs w:val="20"/>
        </w:rPr>
        <w:t>emi-</w:t>
      </w:r>
      <w:r w:rsidR="004052E1" w:rsidRPr="004A7793">
        <w:rPr>
          <w:rFonts w:eastAsia="楷体" w:hint="eastAsia"/>
          <w:b/>
          <w:sz w:val="18"/>
          <w:szCs w:val="20"/>
        </w:rPr>
        <w:t>A</w:t>
      </w:r>
      <w:r w:rsidRPr="004A7793">
        <w:rPr>
          <w:rFonts w:eastAsia="楷体"/>
          <w:b/>
          <w:sz w:val="18"/>
          <w:szCs w:val="20"/>
        </w:rPr>
        <w:t xml:space="preserve">utomatic </w:t>
      </w:r>
      <w:r w:rsidR="006505F8" w:rsidRPr="004A7793">
        <w:rPr>
          <w:rFonts w:eastAsia="楷体" w:hint="eastAsia"/>
          <w:b/>
          <w:sz w:val="18"/>
          <w:szCs w:val="20"/>
        </w:rPr>
        <w:t>A</w:t>
      </w:r>
      <w:r w:rsidRPr="004A7793">
        <w:rPr>
          <w:rFonts w:eastAsia="楷体"/>
          <w:b/>
          <w:sz w:val="18"/>
          <w:szCs w:val="20"/>
        </w:rPr>
        <w:t xml:space="preserve">nnotation </w:t>
      </w:r>
      <w:r w:rsidR="00BA50EA" w:rsidRPr="004A7793">
        <w:rPr>
          <w:rFonts w:eastAsia="楷体" w:hint="eastAsia"/>
          <w:b/>
          <w:sz w:val="18"/>
          <w:szCs w:val="20"/>
        </w:rPr>
        <w:t>T</w:t>
      </w:r>
      <w:r w:rsidRPr="004A7793">
        <w:rPr>
          <w:rFonts w:eastAsia="楷体"/>
          <w:b/>
          <w:sz w:val="18"/>
          <w:szCs w:val="20"/>
        </w:rPr>
        <w:t xml:space="preserve">echnology for </w:t>
      </w:r>
      <w:r w:rsidR="00BA50EA" w:rsidRPr="004A7793">
        <w:rPr>
          <w:rFonts w:eastAsia="楷体" w:hint="eastAsia"/>
          <w:b/>
          <w:sz w:val="18"/>
          <w:szCs w:val="20"/>
        </w:rPr>
        <w:t>L</w:t>
      </w:r>
      <w:r w:rsidRPr="004A7793">
        <w:rPr>
          <w:rFonts w:eastAsia="楷体"/>
          <w:b/>
          <w:sz w:val="18"/>
          <w:szCs w:val="20"/>
        </w:rPr>
        <w:t>arge-</w:t>
      </w:r>
      <w:r w:rsidR="00BA50EA" w:rsidRPr="004A7793">
        <w:rPr>
          <w:rFonts w:eastAsia="楷体" w:hint="eastAsia"/>
          <w:b/>
          <w:sz w:val="18"/>
          <w:szCs w:val="20"/>
        </w:rPr>
        <w:t>S</w:t>
      </w:r>
      <w:r w:rsidRPr="004A7793">
        <w:rPr>
          <w:rFonts w:eastAsia="楷体"/>
          <w:b/>
          <w:sz w:val="18"/>
          <w:szCs w:val="20"/>
        </w:rPr>
        <w:t xml:space="preserve">cale </w:t>
      </w:r>
      <w:r w:rsidR="00BA50EA" w:rsidRPr="004A7793">
        <w:rPr>
          <w:rFonts w:eastAsia="楷体" w:hint="eastAsia"/>
          <w:b/>
          <w:sz w:val="18"/>
          <w:szCs w:val="20"/>
        </w:rPr>
        <w:t>M</w:t>
      </w:r>
      <w:r w:rsidRPr="004A7793">
        <w:rPr>
          <w:rFonts w:eastAsia="楷体"/>
          <w:b/>
          <w:sz w:val="18"/>
          <w:szCs w:val="20"/>
        </w:rPr>
        <w:t>ulti-</w:t>
      </w:r>
      <w:r w:rsidR="007C18BC" w:rsidRPr="004A7793">
        <w:rPr>
          <w:rFonts w:eastAsia="楷体" w:hint="eastAsia"/>
          <w:b/>
          <w:sz w:val="18"/>
          <w:szCs w:val="20"/>
        </w:rPr>
        <w:t>M</w:t>
      </w:r>
      <w:r w:rsidRPr="004A7793">
        <w:rPr>
          <w:rFonts w:eastAsia="楷体"/>
          <w:b/>
          <w:sz w:val="18"/>
          <w:szCs w:val="20"/>
        </w:rPr>
        <w:t xml:space="preserve">odal </w:t>
      </w:r>
      <w:r w:rsidR="007C18BC" w:rsidRPr="004A7793">
        <w:rPr>
          <w:rFonts w:eastAsia="楷体" w:hint="eastAsia"/>
          <w:b/>
          <w:sz w:val="18"/>
          <w:szCs w:val="20"/>
        </w:rPr>
        <w:t>D</w:t>
      </w:r>
      <w:r w:rsidRPr="004A7793">
        <w:rPr>
          <w:rFonts w:eastAsia="楷体"/>
          <w:b/>
          <w:sz w:val="18"/>
          <w:szCs w:val="20"/>
        </w:rPr>
        <w:t>atasets</w:t>
      </w:r>
      <w:r w:rsidR="00FA6654" w:rsidRPr="004A7793">
        <w:rPr>
          <w:rFonts w:ascii="楷体" w:eastAsia="楷体" w:hint="eastAsia"/>
          <w:b/>
          <w:sz w:val="18"/>
          <w:szCs w:val="20"/>
        </w:rPr>
        <w:tab/>
      </w:r>
      <w:r w:rsidR="00C23CA4">
        <w:rPr>
          <w:rFonts w:ascii="楷体" w:eastAsia="楷体" w:hint="eastAsia"/>
          <w:b/>
          <w:sz w:val="18"/>
          <w:szCs w:val="20"/>
        </w:rPr>
        <w:t>国自然</w:t>
      </w:r>
      <w:r w:rsidR="00317DC4">
        <w:rPr>
          <w:rFonts w:ascii="楷体" w:eastAsia="楷体" w:hint="eastAsia"/>
          <w:b/>
          <w:sz w:val="18"/>
          <w:szCs w:val="20"/>
        </w:rPr>
        <w:t>基金</w:t>
      </w:r>
      <w:r w:rsidR="00620AFE" w:rsidRPr="004A7793">
        <w:rPr>
          <w:rFonts w:ascii="楷体" w:eastAsia="楷体" w:hint="eastAsia"/>
          <w:b/>
          <w:color w:val="000000" w:themeColor="text1"/>
          <w:sz w:val="18"/>
          <w:szCs w:val="20"/>
        </w:rPr>
        <w:t>|</w:t>
      </w:r>
    </w:p>
    <w:p w14:paraId="5BACA9C5" w14:textId="00B0DC81" w:rsidR="00FA6654" w:rsidRPr="004A7793" w:rsidRDefault="00E414D7"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参与构建可提示的视觉基础模型，采用一个模型即可分隔、识别、描述图像中的任意</w:t>
      </w:r>
      <w:r w:rsidR="00D40F60" w:rsidRPr="004A7793">
        <w:rPr>
          <w:rFonts w:eastAsia="楷体" w:hint="eastAsia"/>
          <w:color w:val="000000" w:themeColor="text1"/>
          <w:sz w:val="18"/>
          <w:szCs w:val="18"/>
        </w:rPr>
        <w:t>目标</w:t>
      </w:r>
    </w:p>
    <w:p w14:paraId="6D6A2B92" w14:textId="1F0D1F8C" w:rsidR="00BC05ED" w:rsidRPr="004A7793" w:rsidRDefault="00BC05E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 xml:space="preserve"> </w:t>
      </w:r>
      <w:r w:rsidR="00DE03F7" w:rsidRPr="004A7793">
        <w:rPr>
          <w:rFonts w:eastAsia="楷体"/>
          <w:sz w:val="18"/>
          <w:szCs w:val="20"/>
        </w:rPr>
        <w:t xml:space="preserve"> </w:t>
      </w:r>
      <w:r w:rsidR="00DE03F7" w:rsidRPr="004A7793">
        <w:rPr>
          <w:rFonts w:eastAsia="楷体" w:hint="eastAsia"/>
          <w:color w:val="000000" w:themeColor="text1"/>
          <w:sz w:val="18"/>
          <w:szCs w:val="18"/>
        </w:rPr>
        <w:t>参考</w:t>
      </w:r>
      <w:r w:rsidR="00DE03F7" w:rsidRPr="004A7793">
        <w:rPr>
          <w:rFonts w:eastAsia="楷体" w:hint="eastAsia"/>
          <w:color w:val="000000" w:themeColor="text1"/>
          <w:sz w:val="18"/>
          <w:szCs w:val="18"/>
        </w:rPr>
        <w:t xml:space="preserve"> SAM</w:t>
      </w:r>
      <w:r w:rsidR="00DE03F7" w:rsidRPr="004A7793">
        <w:rPr>
          <w:rFonts w:eastAsia="楷体"/>
          <w:color w:val="000000" w:themeColor="text1"/>
          <w:sz w:val="18"/>
          <w:szCs w:val="18"/>
        </w:rPr>
        <w:t xml:space="preserve"> </w:t>
      </w:r>
      <w:r w:rsidR="00DE03F7" w:rsidRPr="004A7793">
        <w:rPr>
          <w:rFonts w:eastAsia="楷体" w:hint="eastAsia"/>
          <w:color w:val="000000" w:themeColor="text1"/>
          <w:sz w:val="18"/>
          <w:szCs w:val="18"/>
        </w:rPr>
        <w:t>架构，</w:t>
      </w:r>
      <w:r w:rsidRPr="004A7793">
        <w:rPr>
          <w:rFonts w:eastAsia="楷体" w:hint="eastAsia"/>
          <w:sz w:val="18"/>
          <w:szCs w:val="20"/>
        </w:rPr>
        <w:t>基于混合监督大模型，构建人在回路的</w:t>
      </w:r>
      <w:r w:rsidRPr="004A7793">
        <w:rPr>
          <w:rFonts w:eastAsia="楷体" w:hint="eastAsia"/>
          <w:b/>
          <w:bCs/>
          <w:sz w:val="18"/>
          <w:szCs w:val="20"/>
        </w:rPr>
        <w:t>协同标注</w:t>
      </w:r>
      <w:r w:rsidRPr="004A7793">
        <w:rPr>
          <w:rFonts w:eastAsia="楷体" w:hint="eastAsia"/>
          <w:sz w:val="18"/>
          <w:szCs w:val="20"/>
        </w:rPr>
        <w:t>框架；</w:t>
      </w:r>
    </w:p>
    <w:p w14:paraId="4F80297A" w14:textId="66442154" w:rsidR="00FA6654" w:rsidRPr="004A7793" w:rsidRDefault="001975B3"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基于</w:t>
      </w:r>
      <w:proofErr w:type="spellStart"/>
      <w:r w:rsidRPr="004A7793">
        <w:rPr>
          <w:rFonts w:eastAsia="楷体" w:hint="eastAsia"/>
          <w:color w:val="000000" w:themeColor="text1"/>
          <w:sz w:val="18"/>
          <w:szCs w:val="18"/>
        </w:rPr>
        <w:t>MSCo</w:t>
      </w:r>
      <w:r w:rsidR="00FA246A" w:rsidRPr="004A7793">
        <w:rPr>
          <w:rFonts w:eastAsia="楷体" w:hint="eastAsia"/>
          <w:color w:val="000000" w:themeColor="text1"/>
          <w:sz w:val="18"/>
          <w:szCs w:val="18"/>
        </w:rPr>
        <w:t>C</w:t>
      </w:r>
      <w:r w:rsidRPr="004A7793">
        <w:rPr>
          <w:rFonts w:eastAsia="楷体" w:hint="eastAsia"/>
          <w:color w:val="000000" w:themeColor="text1"/>
          <w:sz w:val="18"/>
          <w:szCs w:val="18"/>
        </w:rPr>
        <w:t>o</w:t>
      </w:r>
      <w:proofErr w:type="spellEnd"/>
      <w:r w:rsidRPr="004A7793">
        <w:rPr>
          <w:rFonts w:eastAsia="楷体" w:hint="eastAsia"/>
          <w:color w:val="000000" w:themeColor="text1"/>
          <w:sz w:val="18"/>
          <w:szCs w:val="18"/>
        </w:rPr>
        <w:t>，</w:t>
      </w:r>
      <w:proofErr w:type="spellStart"/>
      <w:r w:rsidRPr="004A7793">
        <w:rPr>
          <w:rFonts w:eastAsia="楷体" w:hint="eastAsia"/>
          <w:color w:val="000000" w:themeColor="text1"/>
          <w:sz w:val="18"/>
          <w:szCs w:val="18"/>
        </w:rPr>
        <w:t>CityScape</w:t>
      </w:r>
      <w:proofErr w:type="spellEnd"/>
      <w:r w:rsidRPr="004A7793">
        <w:rPr>
          <w:rFonts w:eastAsia="楷体" w:hint="eastAsia"/>
          <w:color w:val="000000" w:themeColor="text1"/>
          <w:sz w:val="18"/>
          <w:szCs w:val="18"/>
        </w:rPr>
        <w:t>，</w:t>
      </w:r>
      <w:proofErr w:type="spellStart"/>
      <w:r w:rsidRPr="004A7793">
        <w:rPr>
          <w:rFonts w:eastAsia="楷体" w:hint="eastAsia"/>
          <w:color w:val="000000" w:themeColor="text1"/>
          <w:sz w:val="18"/>
          <w:szCs w:val="18"/>
        </w:rPr>
        <w:t>Mapillary</w:t>
      </w:r>
      <w:proofErr w:type="spellEnd"/>
      <w:r w:rsidRPr="004A7793">
        <w:rPr>
          <w:rFonts w:eastAsia="楷体"/>
          <w:color w:val="000000" w:themeColor="text1"/>
          <w:sz w:val="18"/>
          <w:szCs w:val="18"/>
        </w:rPr>
        <w:t xml:space="preserve"> </w:t>
      </w:r>
      <w:r w:rsidRPr="004A7793">
        <w:rPr>
          <w:rFonts w:eastAsia="楷体" w:hint="eastAsia"/>
          <w:color w:val="000000" w:themeColor="text1"/>
          <w:sz w:val="18"/>
          <w:szCs w:val="18"/>
        </w:rPr>
        <w:t>数据集</w:t>
      </w:r>
      <w:r w:rsidR="00BC05ED" w:rsidRPr="004A7793">
        <w:rPr>
          <w:rFonts w:eastAsia="楷体" w:hint="eastAsia"/>
          <w:color w:val="000000" w:themeColor="text1"/>
          <w:sz w:val="18"/>
          <w:szCs w:val="18"/>
        </w:rPr>
        <w:t>构建半自动</w:t>
      </w:r>
      <w:r w:rsidR="00BC05ED" w:rsidRPr="004A7793">
        <w:rPr>
          <w:rFonts w:eastAsia="楷体" w:hint="eastAsia"/>
          <w:color w:val="000000" w:themeColor="text1"/>
          <w:sz w:val="18"/>
          <w:szCs w:val="18"/>
        </w:rPr>
        <w:t>-</w:t>
      </w:r>
      <w:r w:rsidR="00BC05ED" w:rsidRPr="004A7793">
        <w:rPr>
          <w:rFonts w:eastAsia="楷体" w:hint="eastAsia"/>
          <w:color w:val="000000" w:themeColor="text1"/>
          <w:sz w:val="18"/>
          <w:szCs w:val="18"/>
        </w:rPr>
        <w:t>交互标注引擎</w:t>
      </w:r>
    </w:p>
    <w:p w14:paraId="02C40956" w14:textId="296AADF4" w:rsidR="00FA6654" w:rsidRPr="004A7793" w:rsidRDefault="00C04406"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标注效率提升</w:t>
      </w:r>
      <w:r w:rsidRPr="004A7793">
        <w:rPr>
          <w:rFonts w:eastAsia="楷体"/>
          <w:color w:val="000000" w:themeColor="text1"/>
          <w:sz w:val="18"/>
          <w:szCs w:val="18"/>
        </w:rPr>
        <w:t>1~2</w:t>
      </w:r>
      <w:r w:rsidRPr="004A7793">
        <w:rPr>
          <w:rFonts w:eastAsia="楷体" w:hint="eastAsia"/>
          <w:color w:val="000000" w:themeColor="text1"/>
          <w:sz w:val="18"/>
          <w:szCs w:val="18"/>
        </w:rPr>
        <w:t>个数量级，构建了</w:t>
      </w:r>
      <w:r w:rsidRPr="004A7793">
        <w:rPr>
          <w:rFonts w:eastAsia="楷体" w:hint="eastAsia"/>
          <w:b/>
          <w:bCs/>
          <w:color w:val="000000" w:themeColor="text1"/>
          <w:sz w:val="18"/>
          <w:szCs w:val="18"/>
        </w:rPr>
        <w:t>5</w:t>
      </w:r>
      <w:r w:rsidRPr="004A7793">
        <w:rPr>
          <w:rFonts w:eastAsia="楷体"/>
          <w:b/>
          <w:bCs/>
          <w:color w:val="000000" w:themeColor="text1"/>
          <w:sz w:val="18"/>
          <w:szCs w:val="18"/>
        </w:rPr>
        <w:t>0</w:t>
      </w:r>
      <w:r w:rsidRPr="004A7793">
        <w:rPr>
          <w:rFonts w:eastAsia="楷体" w:hint="eastAsia"/>
          <w:b/>
          <w:bCs/>
          <w:color w:val="000000" w:themeColor="text1"/>
          <w:sz w:val="18"/>
          <w:szCs w:val="18"/>
        </w:rPr>
        <w:t>万张</w:t>
      </w:r>
      <w:r w:rsidRPr="004A7793">
        <w:rPr>
          <w:rFonts w:eastAsia="楷体" w:hint="eastAsia"/>
          <w:color w:val="000000" w:themeColor="text1"/>
          <w:sz w:val="18"/>
          <w:szCs w:val="18"/>
        </w:rPr>
        <w:t>高质量多模态数据集</w:t>
      </w:r>
    </w:p>
    <w:p w14:paraId="6A023AC5" w14:textId="74D378A5" w:rsidR="008037A4" w:rsidRPr="004A7793" w:rsidRDefault="008037A4" w:rsidP="007C6776">
      <w:pPr>
        <w:tabs>
          <w:tab w:val="left" w:pos="9533"/>
        </w:tabs>
        <w:spacing w:before="20"/>
        <w:ind w:left="340" w:right="340"/>
        <w:jc w:val="both"/>
        <w:rPr>
          <w:sz w:val="18"/>
          <w:szCs w:val="20"/>
        </w:rPr>
      </w:pPr>
      <w:proofErr w:type="spellStart"/>
      <w:r w:rsidRPr="004A7793">
        <w:rPr>
          <w:rFonts w:eastAsia="楷体"/>
          <w:b/>
          <w:sz w:val="18"/>
          <w:szCs w:val="20"/>
        </w:rPr>
        <w:t>AccuracyFuzz</w:t>
      </w:r>
      <w:proofErr w:type="spellEnd"/>
      <w:r w:rsidRPr="004A7793">
        <w:rPr>
          <w:rFonts w:eastAsia="楷体"/>
          <w:b/>
          <w:sz w:val="18"/>
          <w:szCs w:val="20"/>
        </w:rPr>
        <w:t xml:space="preserve">: </w:t>
      </w:r>
      <w:r w:rsidRPr="004A7793">
        <w:rPr>
          <w:rFonts w:eastAsia="楷体" w:hint="eastAsia"/>
          <w:b/>
          <w:sz w:val="18"/>
          <w:szCs w:val="20"/>
        </w:rPr>
        <w:t>基于</w:t>
      </w:r>
      <w:r w:rsidR="000B6FB7" w:rsidRPr="004A7793">
        <w:rPr>
          <w:rFonts w:eastAsia="楷体" w:hint="eastAsia"/>
          <w:b/>
          <w:sz w:val="18"/>
          <w:szCs w:val="20"/>
        </w:rPr>
        <w:t xml:space="preserve"> </w:t>
      </w:r>
      <w:proofErr w:type="spellStart"/>
      <w:r w:rsidR="00777F82" w:rsidRPr="004A7793">
        <w:rPr>
          <w:rFonts w:eastAsia="楷体" w:hint="eastAsia"/>
          <w:b/>
          <w:sz w:val="18"/>
          <w:szCs w:val="20"/>
        </w:rPr>
        <w:t>CodeBert</w:t>
      </w:r>
      <w:proofErr w:type="spellEnd"/>
      <w:r w:rsidR="000B6FB7" w:rsidRPr="004A7793">
        <w:rPr>
          <w:rFonts w:eastAsia="楷体"/>
          <w:b/>
          <w:sz w:val="18"/>
          <w:szCs w:val="20"/>
        </w:rPr>
        <w:t xml:space="preserve"> </w:t>
      </w:r>
      <w:r w:rsidRPr="004A7793">
        <w:rPr>
          <w:rFonts w:eastAsia="楷体" w:hint="eastAsia"/>
          <w:b/>
          <w:sz w:val="18"/>
          <w:szCs w:val="20"/>
        </w:rPr>
        <w:t>的</w:t>
      </w:r>
      <w:r w:rsidR="005B5908" w:rsidRPr="004A7793">
        <w:rPr>
          <w:rFonts w:eastAsia="楷体" w:hint="eastAsia"/>
          <w:b/>
          <w:sz w:val="18"/>
          <w:szCs w:val="20"/>
        </w:rPr>
        <w:t>大模型</w:t>
      </w:r>
      <w:r w:rsidRPr="004A7793">
        <w:rPr>
          <w:rFonts w:eastAsia="楷体" w:hint="eastAsia"/>
          <w:b/>
          <w:sz w:val="18"/>
          <w:szCs w:val="20"/>
        </w:rPr>
        <w:t>定向模糊测试工具</w:t>
      </w:r>
      <w:r w:rsidRPr="004A7793">
        <w:rPr>
          <w:rFonts w:eastAsia="楷体"/>
          <w:b/>
          <w:sz w:val="18"/>
          <w:szCs w:val="20"/>
        </w:rPr>
        <w:tab/>
      </w:r>
      <w:r w:rsidRPr="004A7793">
        <w:rPr>
          <w:rFonts w:eastAsia="楷体"/>
          <w:bCs/>
          <w:sz w:val="18"/>
          <w:szCs w:val="20"/>
        </w:rPr>
        <w:t>2023.08-2024.01</w:t>
      </w:r>
    </w:p>
    <w:p w14:paraId="729595F8" w14:textId="04957531" w:rsidR="008037A4" w:rsidRPr="004A7793" w:rsidRDefault="008037A4" w:rsidP="007C6776">
      <w:pPr>
        <w:tabs>
          <w:tab w:val="left" w:pos="9984"/>
        </w:tabs>
        <w:spacing w:before="20"/>
        <w:ind w:left="340" w:right="340"/>
        <w:jc w:val="both"/>
        <w:rPr>
          <w:sz w:val="18"/>
          <w:szCs w:val="20"/>
        </w:rPr>
      </w:pPr>
      <w:proofErr w:type="spellStart"/>
      <w:r w:rsidRPr="004A7793">
        <w:rPr>
          <w:rFonts w:eastAsia="楷体"/>
          <w:b/>
          <w:sz w:val="18"/>
          <w:szCs w:val="20"/>
        </w:rPr>
        <w:t>AccuracyFuzz</w:t>
      </w:r>
      <w:proofErr w:type="spellEnd"/>
      <w:r w:rsidRPr="004A7793">
        <w:rPr>
          <w:rFonts w:eastAsia="楷体"/>
          <w:b/>
          <w:sz w:val="18"/>
          <w:szCs w:val="20"/>
        </w:rPr>
        <w:t xml:space="preserve">: Targeted Fuzz Testing Tool Based on </w:t>
      </w:r>
      <w:proofErr w:type="spellStart"/>
      <w:r w:rsidR="000B6FB7" w:rsidRPr="004A7793">
        <w:rPr>
          <w:rFonts w:eastAsia="楷体" w:hint="eastAsia"/>
          <w:b/>
          <w:sz w:val="18"/>
          <w:szCs w:val="20"/>
        </w:rPr>
        <w:t>FineTuned</w:t>
      </w:r>
      <w:proofErr w:type="spellEnd"/>
      <w:r w:rsidR="000B6FB7" w:rsidRPr="004A7793">
        <w:rPr>
          <w:rFonts w:eastAsia="楷体"/>
          <w:b/>
          <w:sz w:val="18"/>
          <w:szCs w:val="20"/>
        </w:rPr>
        <w:t xml:space="preserve"> </w:t>
      </w:r>
      <w:r w:rsidR="001B127D" w:rsidRPr="004A7793">
        <w:rPr>
          <w:rFonts w:eastAsia="楷体" w:hint="eastAsia"/>
          <w:b/>
          <w:sz w:val="18"/>
          <w:szCs w:val="20"/>
        </w:rPr>
        <w:t>Large</w:t>
      </w:r>
      <w:r w:rsidR="001B127D" w:rsidRPr="004A7793">
        <w:rPr>
          <w:rFonts w:eastAsia="楷体"/>
          <w:b/>
          <w:sz w:val="18"/>
          <w:szCs w:val="20"/>
        </w:rPr>
        <w:t xml:space="preserve"> </w:t>
      </w:r>
      <w:r w:rsidR="001B127D" w:rsidRPr="004A7793">
        <w:rPr>
          <w:rFonts w:eastAsia="楷体" w:hint="eastAsia"/>
          <w:b/>
          <w:sz w:val="18"/>
          <w:szCs w:val="20"/>
        </w:rPr>
        <w:t>Language</w:t>
      </w:r>
      <w:r w:rsidR="001B127D" w:rsidRPr="004A7793">
        <w:rPr>
          <w:rFonts w:eastAsia="楷体"/>
          <w:b/>
          <w:sz w:val="18"/>
          <w:szCs w:val="20"/>
        </w:rPr>
        <w:t xml:space="preserve"> </w:t>
      </w:r>
      <w:r w:rsidR="001B127D" w:rsidRPr="004A7793">
        <w:rPr>
          <w:rFonts w:eastAsia="楷体" w:hint="eastAsia"/>
          <w:b/>
          <w:sz w:val="18"/>
          <w:szCs w:val="20"/>
        </w:rPr>
        <w:t>Models</w:t>
      </w:r>
      <w:r w:rsidRPr="004A7793">
        <w:rPr>
          <w:rFonts w:ascii="楷体" w:eastAsia="楷体" w:hint="eastAsia"/>
          <w:b/>
          <w:sz w:val="18"/>
          <w:szCs w:val="20"/>
        </w:rPr>
        <w:tab/>
      </w:r>
      <w:r w:rsidRPr="004A7793">
        <w:rPr>
          <w:rFonts w:ascii="楷体" w:eastAsia="楷体" w:hAnsi="楷体" w:hint="eastAsia"/>
          <w:b/>
          <w:bCs/>
          <w:sz w:val="18"/>
          <w:szCs w:val="20"/>
        </w:rPr>
        <w:t>第三作者</w:t>
      </w:r>
      <w:r w:rsidRPr="004A7793">
        <w:rPr>
          <w:rFonts w:ascii="楷体" w:eastAsia="楷体" w:hint="eastAsia"/>
          <w:b/>
          <w:color w:val="000000" w:themeColor="text1"/>
          <w:sz w:val="18"/>
          <w:szCs w:val="20"/>
        </w:rPr>
        <w:t>|</w:t>
      </w:r>
    </w:p>
    <w:p w14:paraId="6FA73557" w14:textId="0811FBB4" w:rsidR="008037A4" w:rsidRPr="004A7793" w:rsidRDefault="00861B68"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基于</w:t>
      </w:r>
      <w:r w:rsidRPr="004A7793">
        <w:rPr>
          <w:rFonts w:eastAsia="楷体"/>
          <w:color w:val="000000" w:themeColor="text1"/>
          <w:sz w:val="18"/>
          <w:szCs w:val="18"/>
        </w:rPr>
        <w:t xml:space="preserve"> Transformer </w:t>
      </w:r>
      <w:r w:rsidRPr="004A7793">
        <w:rPr>
          <w:rFonts w:eastAsia="楷体" w:hint="eastAsia"/>
          <w:color w:val="000000" w:themeColor="text1"/>
          <w:sz w:val="18"/>
          <w:szCs w:val="18"/>
        </w:rPr>
        <w:t>的方法，在更细粒度的线路级别预测漏洞</w:t>
      </w:r>
    </w:p>
    <w:p w14:paraId="7CB63A52" w14:textId="6E528997" w:rsidR="008037A4" w:rsidRPr="004A7793" w:rsidRDefault="008211FA"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使用预训练的</w:t>
      </w:r>
      <w:r w:rsidRPr="004A7793">
        <w:rPr>
          <w:rFonts w:eastAsia="楷体"/>
          <w:color w:val="000000" w:themeColor="text1"/>
          <w:sz w:val="18"/>
          <w:szCs w:val="18"/>
        </w:rPr>
        <w:t xml:space="preserve"> </w:t>
      </w:r>
      <w:proofErr w:type="spellStart"/>
      <w:r w:rsidRPr="004A7793">
        <w:rPr>
          <w:rFonts w:eastAsia="楷体"/>
          <w:color w:val="000000" w:themeColor="text1"/>
          <w:sz w:val="18"/>
          <w:szCs w:val="18"/>
        </w:rPr>
        <w:t>CodeBERT</w:t>
      </w:r>
      <w:proofErr w:type="spellEnd"/>
      <w:r w:rsidRPr="004A7793">
        <w:rPr>
          <w:rFonts w:eastAsia="楷体"/>
          <w:color w:val="000000" w:themeColor="text1"/>
          <w:sz w:val="18"/>
          <w:szCs w:val="18"/>
        </w:rPr>
        <w:t xml:space="preserve"> </w:t>
      </w:r>
      <w:r w:rsidRPr="004A7793">
        <w:rPr>
          <w:rFonts w:eastAsia="楷体" w:hint="eastAsia"/>
          <w:color w:val="000000" w:themeColor="text1"/>
          <w:sz w:val="18"/>
          <w:szCs w:val="18"/>
        </w:rPr>
        <w:t>模型和自注意力机制来实现更高的准确性和效率</w:t>
      </w:r>
    </w:p>
    <w:p w14:paraId="75E85565" w14:textId="5D1C6203" w:rsidR="008037A4" w:rsidRPr="004A7793" w:rsidRDefault="00935C31"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基于</w:t>
      </w:r>
      <w:r w:rsidR="00375E8B" w:rsidRPr="004A7793">
        <w:rPr>
          <w:rFonts w:eastAsia="楷体" w:hint="eastAsia"/>
          <w:color w:val="000000" w:themeColor="text1"/>
          <w:sz w:val="18"/>
          <w:szCs w:val="18"/>
        </w:rPr>
        <w:t>大模型评测</w:t>
      </w:r>
      <w:r w:rsidRPr="004A7793">
        <w:rPr>
          <w:rFonts w:eastAsia="楷体" w:hint="eastAsia"/>
          <w:color w:val="000000" w:themeColor="text1"/>
          <w:sz w:val="18"/>
          <w:szCs w:val="18"/>
        </w:rPr>
        <w:t>定向对软件函数脆弱位置进行模式测试</w:t>
      </w:r>
    </w:p>
    <w:p w14:paraId="257FC6DF" w14:textId="2B8C5DEE" w:rsidR="008037A4" w:rsidRPr="004A7793" w:rsidRDefault="00060E9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该方法在</w:t>
      </w:r>
      <w:r w:rsidRPr="004A7793">
        <w:rPr>
          <w:rFonts w:eastAsia="楷体" w:hint="eastAsia"/>
          <w:b/>
          <w:bCs/>
          <w:color w:val="000000" w:themeColor="text1"/>
          <w:sz w:val="18"/>
          <w:szCs w:val="18"/>
        </w:rPr>
        <w:t>功能级预测</w:t>
      </w:r>
      <w:r w:rsidRPr="004A7793">
        <w:rPr>
          <w:rFonts w:eastAsia="楷体" w:hint="eastAsia"/>
          <w:color w:val="000000" w:themeColor="text1"/>
          <w:sz w:val="18"/>
          <w:szCs w:val="18"/>
        </w:rPr>
        <w:t>和</w:t>
      </w:r>
      <w:r w:rsidRPr="004A7793">
        <w:rPr>
          <w:rFonts w:eastAsia="楷体" w:hint="eastAsia"/>
          <w:b/>
          <w:bCs/>
          <w:color w:val="000000" w:themeColor="text1"/>
          <w:sz w:val="18"/>
          <w:szCs w:val="18"/>
        </w:rPr>
        <w:t>线路级定位</w:t>
      </w:r>
      <w:r w:rsidRPr="004A7793">
        <w:rPr>
          <w:rFonts w:eastAsia="楷体" w:hint="eastAsia"/>
          <w:color w:val="000000" w:themeColor="text1"/>
          <w:sz w:val="18"/>
          <w:szCs w:val="18"/>
        </w:rPr>
        <w:t>方面显着优于现有方法，提供更精确且更具成本效益的漏洞检测</w:t>
      </w:r>
    </w:p>
    <w:p w14:paraId="6CE4C882" w14:textId="77777777" w:rsidR="0050282C" w:rsidRPr="004A7793" w:rsidRDefault="0050282C" w:rsidP="007C6776">
      <w:pPr>
        <w:tabs>
          <w:tab w:val="left" w:pos="9533"/>
        </w:tabs>
        <w:spacing w:before="20"/>
        <w:ind w:left="346" w:right="346"/>
        <w:jc w:val="both"/>
        <w:rPr>
          <w:sz w:val="18"/>
          <w:szCs w:val="20"/>
        </w:rPr>
      </w:pPr>
      <w:proofErr w:type="spellStart"/>
      <w:r w:rsidRPr="004A7793">
        <w:rPr>
          <w:rFonts w:eastAsia="楷体" w:hint="eastAsia"/>
          <w:b/>
          <w:sz w:val="18"/>
          <w:szCs w:val="20"/>
        </w:rPr>
        <w:t>BertSentimentAnalysis</w:t>
      </w:r>
      <w:proofErr w:type="spellEnd"/>
      <w:r w:rsidRPr="004A7793">
        <w:rPr>
          <w:rFonts w:eastAsia="楷体"/>
          <w:b/>
          <w:sz w:val="18"/>
          <w:szCs w:val="20"/>
        </w:rPr>
        <w:t xml:space="preserve">: </w:t>
      </w:r>
      <w:r w:rsidRPr="004A7793">
        <w:rPr>
          <w:rFonts w:eastAsia="楷体" w:hint="eastAsia"/>
          <w:b/>
          <w:sz w:val="18"/>
          <w:szCs w:val="20"/>
        </w:rPr>
        <w:t>基于</w:t>
      </w:r>
      <w:r w:rsidRPr="004A7793">
        <w:rPr>
          <w:rFonts w:eastAsia="楷体"/>
          <w:b/>
          <w:sz w:val="18"/>
          <w:szCs w:val="20"/>
        </w:rPr>
        <w:t xml:space="preserve"> Bert </w:t>
      </w:r>
      <w:r w:rsidRPr="004A7793">
        <w:rPr>
          <w:rFonts w:eastAsia="楷体" w:hint="eastAsia"/>
          <w:b/>
          <w:sz w:val="18"/>
          <w:szCs w:val="20"/>
        </w:rPr>
        <w:t>的</w:t>
      </w:r>
      <w:r w:rsidRPr="004A7793">
        <w:rPr>
          <w:rFonts w:eastAsia="楷体"/>
          <w:b/>
          <w:sz w:val="18"/>
          <w:szCs w:val="20"/>
        </w:rPr>
        <w:t xml:space="preserve"> Prompting </w:t>
      </w:r>
      <w:r w:rsidRPr="004A7793">
        <w:rPr>
          <w:rFonts w:eastAsia="楷体" w:hint="eastAsia"/>
          <w:b/>
          <w:sz w:val="18"/>
          <w:szCs w:val="20"/>
        </w:rPr>
        <w:t>情感分析</w:t>
      </w:r>
      <w:r w:rsidRPr="004A7793">
        <w:rPr>
          <w:rFonts w:eastAsia="楷体"/>
          <w:b/>
          <w:sz w:val="18"/>
          <w:szCs w:val="20"/>
        </w:rPr>
        <w:tab/>
      </w:r>
      <w:r w:rsidRPr="004A7793">
        <w:rPr>
          <w:rFonts w:eastAsia="楷体"/>
          <w:bCs/>
          <w:sz w:val="18"/>
          <w:szCs w:val="20"/>
        </w:rPr>
        <w:t>2023.0</w:t>
      </w:r>
      <w:r w:rsidRPr="004A7793">
        <w:rPr>
          <w:rFonts w:eastAsia="楷体" w:hint="eastAsia"/>
          <w:bCs/>
          <w:sz w:val="18"/>
          <w:szCs w:val="20"/>
        </w:rPr>
        <w:t>2</w:t>
      </w:r>
      <w:r w:rsidRPr="004A7793">
        <w:rPr>
          <w:rFonts w:eastAsia="楷体"/>
          <w:bCs/>
          <w:sz w:val="18"/>
          <w:szCs w:val="20"/>
        </w:rPr>
        <w:t>-202</w:t>
      </w:r>
      <w:r w:rsidRPr="004A7793">
        <w:rPr>
          <w:rFonts w:eastAsia="楷体" w:hint="eastAsia"/>
          <w:bCs/>
          <w:sz w:val="18"/>
          <w:szCs w:val="20"/>
        </w:rPr>
        <w:t>3</w:t>
      </w:r>
      <w:r w:rsidRPr="004A7793">
        <w:rPr>
          <w:rFonts w:eastAsia="楷体"/>
          <w:bCs/>
          <w:sz w:val="18"/>
          <w:szCs w:val="20"/>
        </w:rPr>
        <w:t>.0</w:t>
      </w:r>
      <w:r w:rsidRPr="004A7793">
        <w:rPr>
          <w:rFonts w:eastAsia="楷体" w:hint="eastAsia"/>
          <w:bCs/>
          <w:sz w:val="18"/>
          <w:szCs w:val="20"/>
        </w:rPr>
        <w:t>4</w:t>
      </w:r>
    </w:p>
    <w:p w14:paraId="1FED0563" w14:textId="28AA2D63" w:rsidR="0050282C" w:rsidRPr="004A7793" w:rsidRDefault="00E67AF6" w:rsidP="007C6776">
      <w:pPr>
        <w:tabs>
          <w:tab w:val="left" w:pos="9984"/>
        </w:tabs>
        <w:spacing w:before="20"/>
        <w:ind w:left="346" w:right="346"/>
        <w:jc w:val="both"/>
        <w:rPr>
          <w:sz w:val="18"/>
          <w:szCs w:val="20"/>
        </w:rPr>
      </w:pPr>
      <w:proofErr w:type="spellStart"/>
      <w:r w:rsidRPr="004A7793">
        <w:rPr>
          <w:rFonts w:eastAsia="楷体"/>
          <w:b/>
          <w:sz w:val="18"/>
          <w:szCs w:val="20"/>
        </w:rPr>
        <w:t>BertSentimentAnalysis</w:t>
      </w:r>
      <w:proofErr w:type="spellEnd"/>
      <w:r w:rsidRPr="004A7793">
        <w:rPr>
          <w:rFonts w:eastAsia="楷体"/>
          <w:b/>
          <w:sz w:val="18"/>
          <w:szCs w:val="20"/>
        </w:rPr>
        <w:t>: Prompting sentiment analysis based on Bert</w:t>
      </w:r>
      <w:r w:rsidR="0050282C" w:rsidRPr="004A7793">
        <w:rPr>
          <w:rFonts w:ascii="楷体" w:eastAsia="楷体" w:hint="eastAsia"/>
          <w:b/>
          <w:sz w:val="18"/>
          <w:szCs w:val="20"/>
        </w:rPr>
        <w:tab/>
      </w:r>
    </w:p>
    <w:p w14:paraId="62F458A4" w14:textId="77777777" w:rsidR="0050282C" w:rsidRPr="004A7793" w:rsidRDefault="0050282C" w:rsidP="007C6776">
      <w:pPr>
        <w:pStyle w:val="a5"/>
        <w:numPr>
          <w:ilvl w:val="0"/>
          <w:numId w:val="2"/>
        </w:numPr>
        <w:tabs>
          <w:tab w:val="left" w:pos="543"/>
        </w:tabs>
        <w:spacing w:before="2"/>
        <w:ind w:left="346" w:right="346" w:firstLine="0"/>
        <w:jc w:val="both"/>
        <w:rPr>
          <w:rFonts w:eastAsia="楷体"/>
          <w:color w:val="000000" w:themeColor="text1"/>
          <w:sz w:val="18"/>
          <w:szCs w:val="18"/>
        </w:rPr>
      </w:pPr>
      <w:r w:rsidRPr="004A7793">
        <w:rPr>
          <w:rFonts w:eastAsia="楷体" w:hint="eastAsia"/>
          <w:color w:val="000000" w:themeColor="text1"/>
          <w:sz w:val="18"/>
          <w:szCs w:val="18"/>
        </w:rPr>
        <w:t>使用</w:t>
      </w:r>
      <w:r w:rsidRPr="004A7793">
        <w:rPr>
          <w:rFonts w:eastAsia="楷体"/>
          <w:color w:val="000000" w:themeColor="text1"/>
          <w:sz w:val="18"/>
          <w:szCs w:val="18"/>
        </w:rPr>
        <w:t xml:space="preserve"> </w:t>
      </w:r>
      <w:proofErr w:type="spellStart"/>
      <w:r w:rsidRPr="004A7793">
        <w:rPr>
          <w:rFonts w:eastAsia="楷体"/>
          <w:color w:val="000000" w:themeColor="text1"/>
          <w:sz w:val="18"/>
          <w:szCs w:val="18"/>
        </w:rPr>
        <w:t>ChnSentiCorp</w:t>
      </w:r>
      <w:proofErr w:type="spellEnd"/>
      <w:r w:rsidRPr="004A7793">
        <w:rPr>
          <w:rFonts w:eastAsia="楷体"/>
          <w:color w:val="000000" w:themeColor="text1"/>
          <w:sz w:val="18"/>
          <w:szCs w:val="18"/>
        </w:rPr>
        <w:t xml:space="preserve"> </w:t>
      </w:r>
      <w:r w:rsidRPr="004A7793">
        <w:rPr>
          <w:rFonts w:eastAsia="楷体" w:hint="eastAsia"/>
          <w:color w:val="000000" w:themeColor="text1"/>
          <w:sz w:val="18"/>
          <w:szCs w:val="18"/>
        </w:rPr>
        <w:t>数据集进行模型训练和评估，包含近一万条网络评论</w:t>
      </w:r>
    </w:p>
    <w:p w14:paraId="52F975D3" w14:textId="77777777" w:rsidR="0050282C" w:rsidRPr="004A7793" w:rsidRDefault="0050282C" w:rsidP="007C6776">
      <w:pPr>
        <w:pStyle w:val="a5"/>
        <w:numPr>
          <w:ilvl w:val="0"/>
          <w:numId w:val="2"/>
        </w:numPr>
        <w:tabs>
          <w:tab w:val="left" w:pos="543"/>
        </w:tabs>
        <w:spacing w:before="2"/>
        <w:ind w:left="346" w:right="346" w:firstLine="0"/>
        <w:jc w:val="both"/>
        <w:rPr>
          <w:rFonts w:eastAsia="楷体"/>
          <w:color w:val="000000" w:themeColor="text1"/>
          <w:sz w:val="18"/>
          <w:szCs w:val="18"/>
        </w:rPr>
      </w:pPr>
      <w:r w:rsidRPr="004A7793">
        <w:rPr>
          <w:rFonts w:eastAsia="楷体" w:hint="eastAsia"/>
          <w:color w:val="000000" w:themeColor="text1"/>
          <w:sz w:val="18"/>
          <w:szCs w:val="18"/>
        </w:rPr>
        <w:t>基于</w:t>
      </w:r>
      <w:r w:rsidRPr="004A7793">
        <w:rPr>
          <w:rFonts w:eastAsia="楷体" w:hint="eastAsia"/>
          <w:color w:val="000000" w:themeColor="text1"/>
          <w:sz w:val="18"/>
          <w:szCs w:val="18"/>
        </w:rPr>
        <w:t xml:space="preserve">Prompting </w:t>
      </w:r>
      <w:r w:rsidRPr="004A7793">
        <w:rPr>
          <w:rFonts w:eastAsia="楷体" w:hint="eastAsia"/>
          <w:color w:val="000000" w:themeColor="text1"/>
          <w:sz w:val="18"/>
          <w:szCs w:val="18"/>
        </w:rPr>
        <w:t>方法，借助模板将问题转换为</w:t>
      </w:r>
      <w:r w:rsidRPr="004A7793">
        <w:rPr>
          <w:rFonts w:eastAsia="楷体"/>
          <w:color w:val="000000" w:themeColor="text1"/>
          <w:sz w:val="18"/>
          <w:szCs w:val="18"/>
        </w:rPr>
        <w:t xml:space="preserve"> MLM </w:t>
      </w:r>
      <w:r w:rsidRPr="004A7793">
        <w:rPr>
          <w:rFonts w:eastAsia="楷体" w:hint="eastAsia"/>
          <w:color w:val="000000" w:themeColor="text1"/>
          <w:sz w:val="18"/>
          <w:szCs w:val="18"/>
        </w:rPr>
        <w:t>任务来解决</w:t>
      </w:r>
    </w:p>
    <w:p w14:paraId="472A0F38" w14:textId="77777777" w:rsidR="0050282C" w:rsidRPr="004A7793" w:rsidRDefault="0050282C" w:rsidP="007C6776">
      <w:pPr>
        <w:pStyle w:val="a5"/>
        <w:numPr>
          <w:ilvl w:val="0"/>
          <w:numId w:val="2"/>
        </w:numPr>
        <w:tabs>
          <w:tab w:val="left" w:pos="543"/>
        </w:tabs>
        <w:spacing w:before="2"/>
        <w:ind w:left="346" w:right="346" w:firstLine="0"/>
        <w:jc w:val="both"/>
        <w:rPr>
          <w:rFonts w:eastAsia="楷体"/>
          <w:color w:val="000000" w:themeColor="text1"/>
          <w:sz w:val="18"/>
          <w:szCs w:val="18"/>
        </w:rPr>
      </w:pPr>
      <w:r w:rsidRPr="004A7793">
        <w:rPr>
          <w:rFonts w:eastAsia="楷体" w:hint="eastAsia"/>
          <w:color w:val="000000" w:themeColor="text1"/>
          <w:sz w:val="18"/>
          <w:szCs w:val="18"/>
        </w:rPr>
        <w:t>微调</w:t>
      </w:r>
      <w:r w:rsidRPr="004A7793">
        <w:rPr>
          <w:rFonts w:eastAsia="楷体"/>
          <w:color w:val="000000" w:themeColor="text1"/>
          <w:sz w:val="18"/>
          <w:szCs w:val="18"/>
        </w:rPr>
        <w:t>MLM head</w:t>
      </w:r>
      <w:r w:rsidRPr="004A7793">
        <w:rPr>
          <w:rFonts w:eastAsia="楷体" w:hint="eastAsia"/>
          <w:color w:val="000000" w:themeColor="text1"/>
          <w:sz w:val="18"/>
          <w:szCs w:val="18"/>
        </w:rPr>
        <w:t>，</w:t>
      </w:r>
      <w:r w:rsidRPr="004A7793">
        <w:rPr>
          <w:rFonts w:eastAsia="楷体"/>
          <w:color w:val="000000" w:themeColor="text1"/>
          <w:sz w:val="18"/>
          <w:szCs w:val="18"/>
        </w:rPr>
        <w:t>模型通过预测评论的情感标签（</w:t>
      </w:r>
      <w:r w:rsidRPr="004A7793">
        <w:rPr>
          <w:rFonts w:eastAsia="楷体"/>
          <w:color w:val="000000" w:themeColor="text1"/>
          <w:sz w:val="18"/>
          <w:szCs w:val="18"/>
        </w:rPr>
        <w:t xml:space="preserve">“0” </w:t>
      </w:r>
      <w:r w:rsidRPr="004A7793">
        <w:rPr>
          <w:rFonts w:eastAsia="楷体"/>
          <w:color w:val="000000" w:themeColor="text1"/>
          <w:sz w:val="18"/>
          <w:szCs w:val="18"/>
        </w:rPr>
        <w:t>表示消极，</w:t>
      </w:r>
      <w:r w:rsidRPr="004A7793">
        <w:rPr>
          <w:rFonts w:eastAsia="楷体"/>
          <w:color w:val="000000" w:themeColor="text1"/>
          <w:sz w:val="18"/>
          <w:szCs w:val="18"/>
        </w:rPr>
        <w:t xml:space="preserve">“1” </w:t>
      </w:r>
      <w:r w:rsidRPr="004A7793">
        <w:rPr>
          <w:rFonts w:eastAsia="楷体"/>
          <w:color w:val="000000" w:themeColor="text1"/>
          <w:sz w:val="18"/>
          <w:szCs w:val="18"/>
        </w:rPr>
        <w:t>表示积极）在验证集和测试集上评估性能</w:t>
      </w:r>
      <w:r w:rsidRPr="004A7793">
        <w:rPr>
          <w:rFonts w:eastAsia="楷体" w:hint="eastAsia"/>
          <w:color w:val="000000" w:themeColor="text1"/>
          <w:sz w:val="18"/>
          <w:szCs w:val="18"/>
        </w:rPr>
        <w:t>。</w:t>
      </w:r>
    </w:p>
    <w:p w14:paraId="31FD2F8E" w14:textId="1B74E513" w:rsidR="008037A4" w:rsidRPr="004A7793" w:rsidRDefault="008037A4" w:rsidP="007C6776">
      <w:pPr>
        <w:tabs>
          <w:tab w:val="left" w:pos="9533"/>
        </w:tabs>
        <w:spacing w:before="20"/>
        <w:ind w:left="340" w:right="340"/>
        <w:jc w:val="both"/>
        <w:rPr>
          <w:sz w:val="18"/>
          <w:szCs w:val="20"/>
        </w:rPr>
      </w:pPr>
      <w:r w:rsidRPr="004A7793">
        <w:rPr>
          <w:rFonts w:eastAsia="楷体" w:hint="eastAsia"/>
          <w:b/>
          <w:sz w:val="18"/>
          <w:szCs w:val="20"/>
        </w:rPr>
        <w:t>基于</w:t>
      </w:r>
      <w:r w:rsidRPr="004A7793">
        <w:rPr>
          <w:rFonts w:eastAsia="楷体"/>
          <w:b/>
          <w:sz w:val="18"/>
          <w:szCs w:val="20"/>
        </w:rPr>
        <w:t>YOLOv5</w:t>
      </w:r>
      <w:r w:rsidRPr="004A7793">
        <w:rPr>
          <w:rFonts w:eastAsia="楷体" w:hint="eastAsia"/>
          <w:b/>
          <w:sz w:val="18"/>
          <w:szCs w:val="20"/>
        </w:rPr>
        <w:t>算法的德国交通信号灯识别项目</w:t>
      </w:r>
      <w:r w:rsidR="00EF4F7B" w:rsidRPr="00C45C5A">
        <w:rPr>
          <w:rFonts w:eastAsia="楷体" w:hint="eastAsia"/>
          <w:bCs/>
          <w:sz w:val="18"/>
          <w:szCs w:val="20"/>
        </w:rPr>
        <w:t>(</w:t>
      </w:r>
      <w:r w:rsidR="001924A0">
        <w:rPr>
          <w:rFonts w:eastAsia="楷体" w:hint="eastAsia"/>
          <w:bCs/>
          <w:sz w:val="18"/>
          <w:szCs w:val="20"/>
        </w:rPr>
        <w:t>IEEE ASSIC</w:t>
      </w:r>
      <w:r w:rsidR="0048583E">
        <w:rPr>
          <w:rFonts w:eastAsia="楷体" w:hint="eastAsia"/>
          <w:bCs/>
          <w:sz w:val="18"/>
          <w:szCs w:val="20"/>
        </w:rPr>
        <w:t>2</w:t>
      </w:r>
      <w:r w:rsidR="009058AA">
        <w:rPr>
          <w:rFonts w:eastAsia="楷体" w:hint="eastAsia"/>
          <w:bCs/>
          <w:sz w:val="18"/>
          <w:szCs w:val="20"/>
        </w:rPr>
        <w:t>4</w:t>
      </w:r>
      <w:r w:rsidR="00EF4F7B" w:rsidRPr="00C45C5A">
        <w:rPr>
          <w:rFonts w:eastAsia="楷体" w:hint="eastAsia"/>
          <w:bCs/>
          <w:sz w:val="18"/>
          <w:szCs w:val="20"/>
        </w:rPr>
        <w:t xml:space="preserve"> </w:t>
      </w:r>
      <w:r w:rsidR="00865365">
        <w:rPr>
          <w:rFonts w:eastAsia="楷体" w:hint="eastAsia"/>
          <w:bCs/>
          <w:sz w:val="18"/>
          <w:szCs w:val="20"/>
        </w:rPr>
        <w:t>EI</w:t>
      </w:r>
      <w:r w:rsidR="00EF4F7B" w:rsidRPr="00C45C5A">
        <w:rPr>
          <w:rFonts w:eastAsia="楷体" w:hint="eastAsia"/>
          <w:bCs/>
          <w:sz w:val="18"/>
          <w:szCs w:val="20"/>
        </w:rPr>
        <w:t>)</w:t>
      </w:r>
      <w:r w:rsidRPr="004A7793">
        <w:rPr>
          <w:rFonts w:eastAsia="楷体"/>
          <w:b/>
          <w:sz w:val="18"/>
          <w:szCs w:val="20"/>
        </w:rPr>
        <w:tab/>
      </w:r>
      <w:r w:rsidRPr="004A7793">
        <w:rPr>
          <w:rFonts w:eastAsia="楷体"/>
          <w:bCs/>
          <w:sz w:val="18"/>
          <w:szCs w:val="20"/>
        </w:rPr>
        <w:t>2022.10-2023.02</w:t>
      </w:r>
    </w:p>
    <w:p w14:paraId="59162C8E" w14:textId="77777777" w:rsidR="008037A4" w:rsidRPr="004A7793" w:rsidRDefault="008037A4" w:rsidP="007C6776">
      <w:pPr>
        <w:tabs>
          <w:tab w:val="left" w:pos="9984"/>
        </w:tabs>
        <w:spacing w:before="20"/>
        <w:ind w:left="340" w:right="340"/>
        <w:jc w:val="both"/>
        <w:rPr>
          <w:sz w:val="18"/>
          <w:szCs w:val="20"/>
        </w:rPr>
      </w:pPr>
      <w:r w:rsidRPr="004A7793">
        <w:rPr>
          <w:rFonts w:eastAsia="楷体"/>
          <w:b/>
          <w:sz w:val="18"/>
          <w:szCs w:val="20"/>
        </w:rPr>
        <w:t>G</w:t>
      </w:r>
      <w:r w:rsidRPr="004A7793">
        <w:rPr>
          <w:rFonts w:eastAsia="楷体" w:hint="eastAsia"/>
          <w:b/>
          <w:sz w:val="18"/>
          <w:szCs w:val="20"/>
        </w:rPr>
        <w:t>erman</w:t>
      </w:r>
      <w:r w:rsidRPr="004A7793">
        <w:rPr>
          <w:rFonts w:eastAsia="楷体"/>
          <w:b/>
          <w:sz w:val="18"/>
          <w:szCs w:val="20"/>
        </w:rPr>
        <w:t xml:space="preserve"> Traffic light recognition project based on YOLOv5 algorithm</w:t>
      </w:r>
      <w:r w:rsidRPr="004A7793">
        <w:rPr>
          <w:rFonts w:ascii="楷体" w:eastAsia="楷体" w:hint="eastAsia"/>
          <w:b/>
          <w:sz w:val="18"/>
          <w:szCs w:val="20"/>
        </w:rPr>
        <w:tab/>
      </w:r>
      <w:r w:rsidRPr="004A7793">
        <w:rPr>
          <w:rFonts w:ascii="楷体" w:eastAsia="楷体" w:hAnsi="楷体" w:hint="eastAsia"/>
          <w:b/>
          <w:bCs/>
          <w:sz w:val="18"/>
          <w:szCs w:val="20"/>
        </w:rPr>
        <w:t>第一作者</w:t>
      </w:r>
      <w:r w:rsidRPr="004A7793">
        <w:rPr>
          <w:rFonts w:ascii="楷体" w:eastAsia="楷体" w:hint="eastAsia"/>
          <w:b/>
          <w:color w:val="000000" w:themeColor="text1"/>
          <w:sz w:val="18"/>
          <w:szCs w:val="20"/>
        </w:rPr>
        <w:t>|</w:t>
      </w:r>
    </w:p>
    <w:p w14:paraId="42B838D9"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在</w:t>
      </w:r>
      <w:r w:rsidRPr="004A7793">
        <w:rPr>
          <w:rFonts w:eastAsia="楷体"/>
          <w:color w:val="000000" w:themeColor="text1"/>
          <w:sz w:val="18"/>
          <w:szCs w:val="18"/>
        </w:rPr>
        <w:t>YOLOv5</w:t>
      </w:r>
      <w:r w:rsidRPr="004A7793">
        <w:rPr>
          <w:rFonts w:eastAsia="楷体" w:hint="eastAsia"/>
          <w:color w:val="000000" w:themeColor="text1"/>
          <w:sz w:val="18"/>
          <w:szCs w:val="18"/>
        </w:rPr>
        <w:t>模型中引入</w:t>
      </w:r>
      <w:r w:rsidRPr="004A7793">
        <w:rPr>
          <w:rFonts w:eastAsia="楷体" w:hint="eastAsia"/>
          <w:color w:val="000000" w:themeColor="text1"/>
          <w:sz w:val="18"/>
          <w:szCs w:val="18"/>
        </w:rPr>
        <w:t xml:space="preserve"> C</w:t>
      </w:r>
      <w:r w:rsidRPr="004A7793">
        <w:rPr>
          <w:rFonts w:eastAsia="楷体"/>
          <w:color w:val="000000" w:themeColor="text1"/>
          <w:sz w:val="18"/>
          <w:szCs w:val="18"/>
        </w:rPr>
        <w:t>A</w:t>
      </w:r>
      <w:r w:rsidRPr="004A7793">
        <w:rPr>
          <w:rFonts w:eastAsia="楷体" w:hint="eastAsia"/>
          <w:b/>
          <w:bCs/>
          <w:color w:val="000000" w:themeColor="text1"/>
          <w:sz w:val="18"/>
          <w:szCs w:val="18"/>
        </w:rPr>
        <w:t>注意力机制</w:t>
      </w:r>
      <w:r w:rsidRPr="004A7793">
        <w:rPr>
          <w:rFonts w:eastAsia="楷体" w:hint="eastAsia"/>
          <w:color w:val="000000" w:themeColor="text1"/>
          <w:sz w:val="18"/>
          <w:szCs w:val="18"/>
        </w:rPr>
        <w:t>，以提高对交通信号灯的关注度</w:t>
      </w:r>
    </w:p>
    <w:p w14:paraId="3069C0F0" w14:textId="77777777" w:rsidR="008037A4" w:rsidRPr="004A7793" w:rsidRDefault="008037A4" w:rsidP="007C6776">
      <w:pPr>
        <w:pStyle w:val="a5"/>
        <w:numPr>
          <w:ilvl w:val="0"/>
          <w:numId w:val="2"/>
        </w:numPr>
        <w:tabs>
          <w:tab w:val="left" w:pos="543"/>
        </w:tabs>
        <w:spacing w:before="2"/>
        <w:ind w:left="340" w:right="340" w:firstLine="0"/>
        <w:jc w:val="both"/>
        <w:rPr>
          <w:rFonts w:eastAsia="Symbol"/>
          <w:color w:val="000000" w:themeColor="text1"/>
          <w:sz w:val="18"/>
          <w:szCs w:val="18"/>
        </w:rPr>
      </w:pPr>
      <w:r w:rsidRPr="004A7793">
        <w:rPr>
          <w:rFonts w:eastAsia="楷体"/>
          <w:color w:val="000000" w:themeColor="text1"/>
          <w:sz w:val="18"/>
          <w:szCs w:val="18"/>
        </w:rPr>
        <w:t>使用</w:t>
      </w:r>
      <w:r w:rsidRPr="004A7793">
        <w:rPr>
          <w:rFonts w:eastAsia="楷体"/>
          <w:color w:val="000000" w:themeColor="text1"/>
          <w:sz w:val="18"/>
          <w:szCs w:val="18"/>
        </w:rPr>
        <w:t xml:space="preserve"> </w:t>
      </w:r>
      <w:r w:rsidRPr="004A7793">
        <w:rPr>
          <w:rFonts w:eastAsia="楷体"/>
          <w:b/>
          <w:bCs/>
          <w:color w:val="000000" w:themeColor="text1"/>
          <w:sz w:val="18"/>
          <w:szCs w:val="18"/>
        </w:rPr>
        <w:t xml:space="preserve">Schedule Learning Rate </w:t>
      </w:r>
      <w:r w:rsidRPr="004A7793">
        <w:rPr>
          <w:rFonts w:eastAsia="楷体"/>
          <w:color w:val="000000" w:themeColor="text1"/>
          <w:sz w:val="18"/>
          <w:szCs w:val="18"/>
        </w:rPr>
        <w:t>算法实现远端服务器单模型多训练</w:t>
      </w:r>
    </w:p>
    <w:p w14:paraId="641B8470" w14:textId="77777777" w:rsidR="008037A4" w:rsidRPr="004A7793" w:rsidRDefault="008037A4" w:rsidP="007C6776">
      <w:pPr>
        <w:pStyle w:val="a5"/>
        <w:numPr>
          <w:ilvl w:val="0"/>
          <w:numId w:val="2"/>
        </w:numPr>
        <w:tabs>
          <w:tab w:val="left" w:pos="543"/>
        </w:tabs>
        <w:spacing w:before="2"/>
        <w:ind w:left="340" w:right="340" w:firstLine="0"/>
        <w:jc w:val="both"/>
        <w:rPr>
          <w:rFonts w:eastAsia="Symbol"/>
          <w:sz w:val="18"/>
          <w:szCs w:val="18"/>
        </w:rPr>
      </w:pPr>
      <w:r w:rsidRPr="004A7793">
        <w:rPr>
          <w:rFonts w:eastAsia="楷体"/>
          <w:sz w:val="18"/>
          <w:szCs w:val="18"/>
        </w:rPr>
        <w:t>在预处理阶段，通过</w:t>
      </w:r>
      <w:r w:rsidRPr="004A7793">
        <w:rPr>
          <w:rFonts w:eastAsia="楷体"/>
          <w:b/>
          <w:bCs/>
          <w:sz w:val="18"/>
          <w:szCs w:val="18"/>
        </w:rPr>
        <w:t>灰度变换、图像分割、直方图增强</w:t>
      </w:r>
      <w:r w:rsidRPr="004A7793">
        <w:rPr>
          <w:rFonts w:eastAsia="楷体"/>
          <w:sz w:val="18"/>
          <w:szCs w:val="18"/>
        </w:rPr>
        <w:t>等多种算法实现图像增强，以进一步提高模型的性能</w:t>
      </w:r>
    </w:p>
    <w:p w14:paraId="0EB4A0F2" w14:textId="77777777" w:rsidR="008037A4" w:rsidRPr="004A7793" w:rsidRDefault="008037A4" w:rsidP="007C6776">
      <w:pPr>
        <w:pStyle w:val="a5"/>
        <w:numPr>
          <w:ilvl w:val="0"/>
          <w:numId w:val="2"/>
        </w:numPr>
        <w:tabs>
          <w:tab w:val="left" w:pos="543"/>
        </w:tabs>
        <w:spacing w:before="2"/>
        <w:ind w:left="340" w:right="340" w:firstLine="0"/>
        <w:jc w:val="both"/>
        <w:rPr>
          <w:rFonts w:eastAsia="Symbol"/>
          <w:sz w:val="18"/>
          <w:szCs w:val="18"/>
        </w:rPr>
      </w:pPr>
      <w:r w:rsidRPr="004A7793">
        <w:rPr>
          <w:rFonts w:eastAsia="楷体"/>
          <w:sz w:val="18"/>
          <w:szCs w:val="18"/>
        </w:rPr>
        <w:t>所提出的</w:t>
      </w:r>
      <w:r w:rsidRPr="004A7793">
        <w:rPr>
          <w:rFonts w:eastAsia="楷体"/>
          <w:sz w:val="18"/>
          <w:szCs w:val="18"/>
        </w:rPr>
        <w:t xml:space="preserve"> YOLOv5 </w:t>
      </w:r>
      <w:r w:rsidRPr="004A7793">
        <w:rPr>
          <w:rFonts w:eastAsia="楷体"/>
          <w:sz w:val="18"/>
          <w:szCs w:val="18"/>
        </w:rPr>
        <w:t>优于其他方法，在</w:t>
      </w:r>
      <w:r w:rsidRPr="004A7793">
        <w:rPr>
          <w:rFonts w:eastAsia="楷体"/>
          <w:sz w:val="18"/>
          <w:szCs w:val="18"/>
        </w:rPr>
        <w:t xml:space="preserve"> GTSRB </w:t>
      </w:r>
      <w:r w:rsidRPr="004A7793">
        <w:rPr>
          <w:rFonts w:eastAsia="楷体"/>
          <w:sz w:val="18"/>
          <w:szCs w:val="18"/>
        </w:rPr>
        <w:t>中的准确率为</w:t>
      </w:r>
      <w:r w:rsidRPr="004A7793">
        <w:rPr>
          <w:rFonts w:eastAsia="楷体"/>
          <w:b/>
          <w:bCs/>
          <w:sz w:val="18"/>
          <w:szCs w:val="18"/>
        </w:rPr>
        <w:t xml:space="preserve"> 99.8%</w:t>
      </w:r>
      <w:r w:rsidRPr="004A7793">
        <w:rPr>
          <w:rFonts w:eastAsia="楷体"/>
          <w:sz w:val="18"/>
          <w:szCs w:val="18"/>
        </w:rPr>
        <w:t>，在</w:t>
      </w:r>
      <w:r w:rsidRPr="004A7793">
        <w:rPr>
          <w:rFonts w:eastAsia="楷体"/>
          <w:sz w:val="18"/>
          <w:szCs w:val="18"/>
        </w:rPr>
        <w:t xml:space="preserve"> CCTSDB </w:t>
      </w:r>
      <w:r w:rsidRPr="004A7793">
        <w:rPr>
          <w:rFonts w:eastAsia="楷体"/>
          <w:sz w:val="18"/>
          <w:szCs w:val="18"/>
        </w:rPr>
        <w:t>中的准确率为</w:t>
      </w:r>
      <w:r w:rsidRPr="004A7793">
        <w:rPr>
          <w:rFonts w:eastAsia="楷体"/>
          <w:sz w:val="18"/>
          <w:szCs w:val="18"/>
        </w:rPr>
        <w:t xml:space="preserve"> </w:t>
      </w:r>
      <w:r w:rsidRPr="004A7793">
        <w:rPr>
          <w:rFonts w:eastAsia="楷体"/>
          <w:b/>
          <w:bCs/>
          <w:sz w:val="18"/>
          <w:szCs w:val="18"/>
        </w:rPr>
        <w:t>98.4%</w:t>
      </w:r>
    </w:p>
    <w:p w14:paraId="06B4E6AD" w14:textId="77777777" w:rsidR="008037A4" w:rsidRPr="004A7793" w:rsidRDefault="008037A4" w:rsidP="007C6776">
      <w:pPr>
        <w:tabs>
          <w:tab w:val="left" w:pos="9534"/>
        </w:tabs>
        <w:spacing w:before="20"/>
        <w:ind w:left="340" w:right="340"/>
        <w:rPr>
          <w:rFonts w:eastAsia="楷体"/>
          <w:bCs/>
          <w:sz w:val="18"/>
          <w:szCs w:val="20"/>
        </w:rPr>
      </w:pPr>
      <w:r w:rsidRPr="004A7793">
        <w:rPr>
          <w:rFonts w:eastAsia="楷体" w:hint="eastAsia"/>
          <w:b/>
          <w:sz w:val="18"/>
          <w:szCs w:val="20"/>
        </w:rPr>
        <w:t>基于社交网络分析</w:t>
      </w:r>
      <w:r w:rsidRPr="004A7793">
        <w:rPr>
          <w:rFonts w:eastAsia="楷体" w:hint="eastAsia"/>
          <w:b/>
          <w:sz w:val="18"/>
          <w:szCs w:val="20"/>
        </w:rPr>
        <w:t xml:space="preserve"> </w:t>
      </w:r>
      <w:r w:rsidRPr="004A7793">
        <w:rPr>
          <w:rFonts w:eastAsia="楷体"/>
          <w:b/>
          <w:sz w:val="18"/>
          <w:szCs w:val="20"/>
        </w:rPr>
        <w:t>(</w:t>
      </w:r>
      <w:r w:rsidRPr="004A7793">
        <w:rPr>
          <w:rFonts w:eastAsia="楷体" w:hint="eastAsia"/>
          <w:b/>
          <w:sz w:val="18"/>
          <w:szCs w:val="20"/>
        </w:rPr>
        <w:t>S</w:t>
      </w:r>
      <w:r w:rsidRPr="004A7793">
        <w:rPr>
          <w:rFonts w:eastAsia="楷体"/>
          <w:b/>
          <w:sz w:val="18"/>
          <w:szCs w:val="20"/>
        </w:rPr>
        <w:t xml:space="preserve">NA) </w:t>
      </w:r>
      <w:r w:rsidRPr="004A7793">
        <w:rPr>
          <w:rFonts w:eastAsia="楷体" w:hint="eastAsia"/>
          <w:b/>
          <w:sz w:val="18"/>
          <w:szCs w:val="20"/>
        </w:rPr>
        <w:t>的定向音乐影响网络分析</w:t>
      </w:r>
      <w:r w:rsidRPr="004A7793">
        <w:rPr>
          <w:rFonts w:eastAsia="楷体"/>
          <w:b/>
          <w:sz w:val="18"/>
          <w:szCs w:val="20"/>
        </w:rPr>
        <w:tab/>
      </w:r>
      <w:r w:rsidRPr="004A7793">
        <w:rPr>
          <w:rFonts w:eastAsia="楷体"/>
          <w:bCs/>
          <w:sz w:val="18"/>
          <w:szCs w:val="20"/>
        </w:rPr>
        <w:t>2021.09-2021.10</w:t>
      </w:r>
    </w:p>
    <w:p w14:paraId="6502306B" w14:textId="77777777" w:rsidR="008037A4" w:rsidRPr="004A7793" w:rsidRDefault="008037A4" w:rsidP="007C6776">
      <w:pPr>
        <w:tabs>
          <w:tab w:val="left" w:pos="9355"/>
        </w:tabs>
        <w:spacing w:before="20"/>
        <w:ind w:left="340" w:right="340"/>
        <w:rPr>
          <w:rFonts w:eastAsia="楷体"/>
          <w:b/>
          <w:sz w:val="18"/>
          <w:szCs w:val="20"/>
        </w:rPr>
      </w:pPr>
      <w:r w:rsidRPr="004A7793">
        <w:rPr>
          <w:rFonts w:eastAsia="楷体"/>
          <w:b/>
          <w:sz w:val="18"/>
          <w:szCs w:val="20"/>
        </w:rPr>
        <w:t>The Basic Construction of the Information Dissemination Model of Human Society</w:t>
      </w:r>
    </w:p>
    <w:p w14:paraId="20087435"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综合考虑</w:t>
      </w:r>
      <w:r w:rsidRPr="004A7793">
        <w:rPr>
          <w:rFonts w:eastAsia="楷体" w:hint="eastAsia"/>
          <w:b/>
          <w:bCs/>
          <w:color w:val="000000" w:themeColor="text1"/>
          <w:sz w:val="18"/>
          <w:szCs w:val="18"/>
        </w:rPr>
        <w:t>时间跨度</w:t>
      </w:r>
      <w:r w:rsidRPr="004A7793">
        <w:rPr>
          <w:rFonts w:eastAsia="楷体" w:hint="eastAsia"/>
          <w:color w:val="000000" w:themeColor="text1"/>
          <w:sz w:val="18"/>
          <w:szCs w:val="18"/>
        </w:rPr>
        <w:t>与</w:t>
      </w:r>
      <w:r w:rsidRPr="004A7793">
        <w:rPr>
          <w:rFonts w:eastAsia="楷体" w:hint="eastAsia"/>
          <w:b/>
          <w:bCs/>
          <w:color w:val="000000" w:themeColor="text1"/>
          <w:sz w:val="18"/>
          <w:szCs w:val="18"/>
        </w:rPr>
        <w:t>流派跨度</w:t>
      </w:r>
      <w:r w:rsidRPr="004A7793">
        <w:rPr>
          <w:rFonts w:eastAsia="楷体" w:hint="eastAsia"/>
          <w:color w:val="000000" w:themeColor="text1"/>
          <w:sz w:val="18"/>
          <w:szCs w:val="18"/>
        </w:rPr>
        <w:t>的因素计算音乐家之间的有向影响力作为权重，建立</w:t>
      </w:r>
      <w:r w:rsidRPr="004A7793">
        <w:rPr>
          <w:rFonts w:eastAsia="楷体" w:hint="eastAsia"/>
          <w:b/>
          <w:bCs/>
          <w:color w:val="000000" w:themeColor="text1"/>
          <w:sz w:val="18"/>
          <w:szCs w:val="18"/>
        </w:rPr>
        <w:t>有向音乐影响网络</w:t>
      </w:r>
    </w:p>
    <w:p w14:paraId="7F5EC7FA"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计算网络中音乐人的</w:t>
      </w:r>
      <w:r w:rsidRPr="004A7793">
        <w:rPr>
          <w:rFonts w:eastAsia="楷体" w:hint="eastAsia"/>
          <w:b/>
          <w:bCs/>
          <w:color w:val="000000" w:themeColor="text1"/>
          <w:sz w:val="18"/>
          <w:szCs w:val="18"/>
        </w:rPr>
        <w:t>点度中心性</w:t>
      </w:r>
      <w:r w:rsidRPr="004A7793">
        <w:rPr>
          <w:rFonts w:eastAsia="楷体" w:hint="eastAsia"/>
          <w:color w:val="000000" w:themeColor="text1"/>
          <w:sz w:val="18"/>
          <w:szCs w:val="18"/>
        </w:rPr>
        <w:t>，并进一步使用</w:t>
      </w:r>
      <w:r w:rsidRPr="004A7793">
        <w:rPr>
          <w:rFonts w:eastAsia="楷体" w:hint="eastAsia"/>
          <w:color w:val="000000" w:themeColor="text1"/>
          <w:sz w:val="18"/>
          <w:szCs w:val="18"/>
        </w:rPr>
        <w:t xml:space="preserve"> </w:t>
      </w:r>
      <w:r w:rsidRPr="004A7793">
        <w:rPr>
          <w:rFonts w:eastAsia="楷体"/>
          <w:b/>
          <w:bCs/>
          <w:color w:val="000000" w:themeColor="text1"/>
          <w:sz w:val="18"/>
          <w:szCs w:val="18"/>
        </w:rPr>
        <w:t xml:space="preserve">PageRank </w:t>
      </w:r>
      <w:r w:rsidRPr="004A7793">
        <w:rPr>
          <w:rFonts w:eastAsia="楷体" w:hint="eastAsia"/>
          <w:color w:val="000000" w:themeColor="text1"/>
          <w:sz w:val="18"/>
          <w:szCs w:val="18"/>
        </w:rPr>
        <w:t>修正的</w:t>
      </w:r>
      <w:r w:rsidRPr="004A7793">
        <w:rPr>
          <w:rFonts w:eastAsia="楷体"/>
          <w:color w:val="000000" w:themeColor="text1"/>
          <w:sz w:val="18"/>
          <w:szCs w:val="18"/>
        </w:rPr>
        <w:t>Eigenvector Centrality</w:t>
      </w:r>
    </w:p>
    <w:p w14:paraId="722AC0E5"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对音乐人的</w:t>
      </w:r>
      <w:r w:rsidRPr="004A7793">
        <w:rPr>
          <w:rFonts w:eastAsia="楷体" w:hint="eastAsia"/>
          <w:b/>
          <w:bCs/>
          <w:color w:val="000000" w:themeColor="text1"/>
          <w:sz w:val="18"/>
          <w:szCs w:val="18"/>
        </w:rPr>
        <w:t>音乐影响</w:t>
      </w:r>
      <w:r w:rsidRPr="004A7793">
        <w:rPr>
          <w:rFonts w:eastAsia="楷体" w:hint="eastAsia"/>
          <w:color w:val="000000" w:themeColor="text1"/>
          <w:sz w:val="18"/>
          <w:szCs w:val="18"/>
        </w:rPr>
        <w:t>进行评价</w:t>
      </w:r>
      <w:r w:rsidRPr="004A7793">
        <w:rPr>
          <w:rFonts w:eastAsia="楷体"/>
          <w:color w:val="000000" w:themeColor="text1"/>
          <w:sz w:val="18"/>
          <w:szCs w:val="18"/>
        </w:rPr>
        <w:t>, Bob Dylan</w:t>
      </w:r>
      <w:r w:rsidRPr="004A7793">
        <w:rPr>
          <w:rFonts w:eastAsia="楷体" w:hint="eastAsia"/>
          <w:color w:val="000000" w:themeColor="text1"/>
          <w:sz w:val="18"/>
          <w:szCs w:val="18"/>
        </w:rPr>
        <w:t>、</w:t>
      </w:r>
      <w:r w:rsidRPr="004A7793">
        <w:rPr>
          <w:rFonts w:eastAsia="楷体"/>
          <w:color w:val="000000" w:themeColor="text1"/>
          <w:sz w:val="18"/>
          <w:szCs w:val="18"/>
        </w:rPr>
        <w:t>The Rolling Stones</w:t>
      </w:r>
      <w:r w:rsidRPr="004A7793">
        <w:rPr>
          <w:rFonts w:eastAsia="楷体" w:hint="eastAsia"/>
          <w:color w:val="000000" w:themeColor="text1"/>
          <w:sz w:val="18"/>
          <w:szCs w:val="18"/>
        </w:rPr>
        <w:t>、</w:t>
      </w:r>
      <w:r w:rsidRPr="004A7793">
        <w:rPr>
          <w:rFonts w:eastAsia="楷体"/>
          <w:color w:val="000000" w:themeColor="text1"/>
          <w:sz w:val="18"/>
          <w:szCs w:val="18"/>
        </w:rPr>
        <w:t>Chuck Berry</w:t>
      </w:r>
      <w:r w:rsidRPr="004A7793">
        <w:rPr>
          <w:rFonts w:eastAsia="楷体" w:hint="eastAsia"/>
          <w:color w:val="000000" w:themeColor="text1"/>
          <w:sz w:val="18"/>
          <w:szCs w:val="18"/>
        </w:rPr>
        <w:t>、</w:t>
      </w:r>
      <w:r w:rsidRPr="004A7793">
        <w:rPr>
          <w:rFonts w:eastAsia="楷体"/>
          <w:color w:val="000000" w:themeColor="text1"/>
          <w:sz w:val="18"/>
          <w:szCs w:val="18"/>
        </w:rPr>
        <w:t>Elvis Presley</w:t>
      </w:r>
      <w:r w:rsidRPr="004A7793">
        <w:rPr>
          <w:rFonts w:eastAsia="楷体" w:hint="eastAsia"/>
          <w:color w:val="000000" w:themeColor="text1"/>
          <w:sz w:val="18"/>
          <w:szCs w:val="18"/>
        </w:rPr>
        <w:t>拥有最高的影响力</w:t>
      </w:r>
    </w:p>
    <w:p w14:paraId="6D3713CA"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发现</w:t>
      </w:r>
      <w:r w:rsidRPr="004A7793">
        <w:rPr>
          <w:rFonts w:eastAsia="楷体"/>
          <w:color w:val="000000" w:themeColor="text1"/>
          <w:sz w:val="18"/>
          <w:szCs w:val="18"/>
        </w:rPr>
        <w:t xml:space="preserve"> MI </w:t>
      </w:r>
      <w:r w:rsidRPr="004A7793">
        <w:rPr>
          <w:rFonts w:eastAsia="楷体" w:hint="eastAsia"/>
          <w:color w:val="000000" w:themeColor="text1"/>
          <w:sz w:val="18"/>
          <w:szCs w:val="18"/>
        </w:rPr>
        <w:t>服从幂律分布，意味着影响者与追随者满足</w:t>
      </w:r>
      <w:r w:rsidRPr="004A7793">
        <w:rPr>
          <w:rFonts w:eastAsia="楷体" w:hint="eastAsia"/>
          <w:color w:val="000000" w:themeColor="text1"/>
          <w:sz w:val="18"/>
          <w:szCs w:val="18"/>
        </w:rPr>
        <w:t xml:space="preserve"> </w:t>
      </w:r>
      <w:r w:rsidRPr="004A7793">
        <w:rPr>
          <w:rFonts w:eastAsia="楷体"/>
          <w:b/>
          <w:bCs/>
          <w:color w:val="000000" w:themeColor="text1"/>
          <w:sz w:val="18"/>
          <w:szCs w:val="18"/>
        </w:rPr>
        <w:t>Pareto's Principle</w:t>
      </w:r>
      <w:r w:rsidRPr="004A7793">
        <w:rPr>
          <w:rFonts w:eastAsia="楷体" w:hint="eastAsia"/>
          <w:color w:val="000000" w:themeColor="text1"/>
          <w:sz w:val="18"/>
          <w:szCs w:val="18"/>
        </w:rPr>
        <w:t>，较少数的音乐家影响绝大多数音乐家</w:t>
      </w:r>
    </w:p>
    <w:p w14:paraId="74FF1D4C" w14:textId="77777777" w:rsidR="008037A4" w:rsidRPr="004A7793" w:rsidRDefault="008037A4" w:rsidP="007C6776">
      <w:pPr>
        <w:tabs>
          <w:tab w:val="left" w:pos="9534"/>
        </w:tabs>
        <w:spacing w:before="20"/>
        <w:ind w:left="340" w:right="340"/>
        <w:rPr>
          <w:rFonts w:eastAsia="楷体"/>
          <w:bCs/>
          <w:color w:val="000000" w:themeColor="text1"/>
          <w:sz w:val="18"/>
          <w:szCs w:val="20"/>
        </w:rPr>
      </w:pPr>
      <w:r w:rsidRPr="004A7793">
        <w:rPr>
          <w:rFonts w:eastAsia="楷体" w:hint="eastAsia"/>
          <w:b/>
          <w:sz w:val="18"/>
          <w:szCs w:val="20"/>
        </w:rPr>
        <w:t>奥林匹克影响的衡量以及奥林匹克战略和政策的评估</w:t>
      </w:r>
      <w:r w:rsidRPr="004A7793">
        <w:rPr>
          <w:rFonts w:eastAsia="楷体"/>
          <w:b/>
          <w:sz w:val="18"/>
          <w:szCs w:val="20"/>
        </w:rPr>
        <w:tab/>
      </w:r>
      <w:r w:rsidRPr="004A7793">
        <w:rPr>
          <w:rFonts w:eastAsia="楷体"/>
          <w:bCs/>
          <w:color w:val="000000" w:themeColor="text1"/>
          <w:sz w:val="18"/>
          <w:szCs w:val="20"/>
        </w:rPr>
        <w:t>2023.04-2023.05</w:t>
      </w:r>
    </w:p>
    <w:p w14:paraId="7A13E29E" w14:textId="77777777" w:rsidR="008037A4" w:rsidRPr="004A7793" w:rsidRDefault="008037A4" w:rsidP="007C6776">
      <w:pPr>
        <w:tabs>
          <w:tab w:val="left" w:pos="9532"/>
        </w:tabs>
        <w:spacing w:before="20"/>
        <w:ind w:left="340" w:right="340"/>
        <w:rPr>
          <w:rFonts w:eastAsia="楷体"/>
          <w:b/>
          <w:sz w:val="18"/>
          <w:szCs w:val="20"/>
        </w:rPr>
      </w:pPr>
      <w:r w:rsidRPr="004A7793">
        <w:rPr>
          <w:rFonts w:eastAsia="楷体"/>
          <w:b/>
          <w:sz w:val="18"/>
          <w:szCs w:val="20"/>
        </w:rPr>
        <w:t>Measurement of Olympic Impact and Evaluation of Olympic Strategies and Policies</w:t>
      </w:r>
    </w:p>
    <w:p w14:paraId="67E9CAE5"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我们采用</w:t>
      </w:r>
      <w:r w:rsidRPr="004A7793">
        <w:rPr>
          <w:rFonts w:eastAsia="楷体" w:hint="eastAsia"/>
          <w:b/>
          <w:bCs/>
          <w:color w:val="000000" w:themeColor="text1"/>
          <w:sz w:val="18"/>
          <w:szCs w:val="18"/>
        </w:rPr>
        <w:t>熵权法（</w:t>
      </w:r>
      <w:r w:rsidRPr="004A7793">
        <w:rPr>
          <w:rFonts w:eastAsia="楷体"/>
          <w:b/>
          <w:bCs/>
          <w:color w:val="000000" w:themeColor="text1"/>
          <w:sz w:val="18"/>
          <w:szCs w:val="18"/>
        </w:rPr>
        <w:t>EWM</w:t>
      </w:r>
      <w:r w:rsidRPr="004A7793">
        <w:rPr>
          <w:rFonts w:eastAsia="楷体" w:hint="eastAsia"/>
          <w:b/>
          <w:bCs/>
          <w:color w:val="000000" w:themeColor="text1"/>
          <w:sz w:val="18"/>
          <w:szCs w:val="18"/>
        </w:rPr>
        <w:t>）</w:t>
      </w:r>
      <w:r w:rsidRPr="004A7793">
        <w:rPr>
          <w:rFonts w:eastAsia="楷体" w:hint="eastAsia"/>
          <w:color w:val="000000" w:themeColor="text1"/>
          <w:sz w:val="18"/>
          <w:szCs w:val="18"/>
        </w:rPr>
        <w:t>来确定不同指标的权重</w:t>
      </w:r>
    </w:p>
    <w:p w14:paraId="0F19AB01"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采用</w:t>
      </w:r>
      <w:r w:rsidRPr="004A7793">
        <w:rPr>
          <w:rFonts w:eastAsia="楷体" w:hint="eastAsia"/>
          <w:b/>
          <w:bCs/>
          <w:color w:val="000000" w:themeColor="text1"/>
          <w:sz w:val="18"/>
          <w:szCs w:val="18"/>
        </w:rPr>
        <w:t>加权</w:t>
      </w:r>
      <w:r w:rsidRPr="004A7793">
        <w:rPr>
          <w:rFonts w:eastAsia="楷体"/>
          <w:b/>
          <w:bCs/>
          <w:color w:val="000000" w:themeColor="text1"/>
          <w:sz w:val="18"/>
          <w:szCs w:val="18"/>
        </w:rPr>
        <w:t>TOPSIS</w:t>
      </w:r>
      <w:r w:rsidRPr="004A7793">
        <w:rPr>
          <w:rFonts w:eastAsia="楷体" w:hint="eastAsia"/>
          <w:b/>
          <w:bCs/>
          <w:color w:val="000000" w:themeColor="text1"/>
          <w:sz w:val="18"/>
          <w:szCs w:val="18"/>
        </w:rPr>
        <w:t>法</w:t>
      </w:r>
      <w:r w:rsidRPr="004A7793">
        <w:rPr>
          <w:rFonts w:eastAsia="楷体" w:hint="eastAsia"/>
          <w:color w:val="000000" w:themeColor="text1"/>
          <w:sz w:val="18"/>
          <w:szCs w:val="18"/>
        </w:rPr>
        <w:t>计算得分奥运会并量化其影响</w:t>
      </w:r>
    </w:p>
    <w:p w14:paraId="66C209D8"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根据历届奥运会各方面的投入和产出，我们使用</w:t>
      </w:r>
      <w:r w:rsidRPr="004A7793">
        <w:rPr>
          <w:rFonts w:eastAsia="楷体" w:hint="eastAsia"/>
          <w:b/>
          <w:bCs/>
          <w:color w:val="000000" w:themeColor="text1"/>
          <w:sz w:val="18"/>
          <w:szCs w:val="18"/>
        </w:rPr>
        <w:t>多元线性回归方法</w:t>
      </w:r>
      <w:r w:rsidRPr="004A7793">
        <w:rPr>
          <w:rFonts w:eastAsia="楷体" w:hint="eastAsia"/>
          <w:color w:val="000000" w:themeColor="text1"/>
          <w:sz w:val="18"/>
          <w:szCs w:val="18"/>
        </w:rPr>
        <w:t>建立影响预测模型</w:t>
      </w:r>
    </w:p>
    <w:p w14:paraId="3D00A46C" w14:textId="1C414D46" w:rsidR="00D7678F" w:rsidRPr="004A7793" w:rsidRDefault="008037A4" w:rsidP="007C6776">
      <w:pPr>
        <w:pStyle w:val="a5"/>
        <w:tabs>
          <w:tab w:val="left" w:pos="9534"/>
        </w:tabs>
        <w:spacing w:before="20"/>
        <w:ind w:right="340"/>
        <w:jc w:val="both"/>
        <w:rPr>
          <w:rFonts w:eastAsia="楷体"/>
          <w:bCs/>
          <w:color w:val="000000" w:themeColor="text1"/>
          <w:sz w:val="18"/>
          <w:szCs w:val="20"/>
        </w:rPr>
      </w:pPr>
      <w:r w:rsidRPr="004A7793">
        <w:rPr>
          <w:rFonts w:eastAsia="楷体" w:hint="eastAsia"/>
          <w:b/>
          <w:color w:val="000000" w:themeColor="text1"/>
          <w:sz w:val="18"/>
          <w:szCs w:val="20"/>
        </w:rPr>
        <w:t>基于</w:t>
      </w:r>
      <w:r w:rsidRPr="004A7793">
        <w:rPr>
          <w:rFonts w:eastAsia="楷体"/>
          <w:b/>
          <w:color w:val="000000" w:themeColor="text1"/>
          <w:sz w:val="18"/>
          <w:szCs w:val="20"/>
        </w:rPr>
        <w:t xml:space="preserve"> </w:t>
      </w:r>
      <w:proofErr w:type="spellStart"/>
      <w:r w:rsidRPr="004A7793">
        <w:rPr>
          <w:rFonts w:eastAsia="楷体"/>
          <w:b/>
          <w:color w:val="000000" w:themeColor="text1"/>
          <w:sz w:val="18"/>
          <w:szCs w:val="20"/>
        </w:rPr>
        <w:t>BCoT</w:t>
      </w:r>
      <w:proofErr w:type="spellEnd"/>
      <w:r w:rsidRPr="004A7793">
        <w:rPr>
          <w:rFonts w:eastAsia="楷体"/>
          <w:b/>
          <w:color w:val="000000" w:themeColor="text1"/>
          <w:sz w:val="18"/>
          <w:szCs w:val="20"/>
        </w:rPr>
        <w:t xml:space="preserve"> </w:t>
      </w:r>
      <w:r w:rsidRPr="004A7793">
        <w:rPr>
          <w:rFonts w:eastAsia="楷体" w:hint="eastAsia"/>
          <w:b/>
          <w:color w:val="000000" w:themeColor="text1"/>
          <w:sz w:val="18"/>
          <w:szCs w:val="20"/>
        </w:rPr>
        <w:t>的智能制造：增强型精密测量管理系统</w:t>
      </w:r>
      <w:r w:rsidRPr="004A7793">
        <w:rPr>
          <w:rFonts w:eastAsia="楷体" w:hint="eastAsia"/>
          <w:b/>
          <w:color w:val="000000" w:themeColor="text1"/>
          <w:sz w:val="18"/>
          <w:szCs w:val="20"/>
        </w:rPr>
        <w:t xml:space="preserve"> </w:t>
      </w:r>
      <w:r w:rsidRPr="004A7793">
        <w:rPr>
          <w:rFonts w:eastAsia="楷体"/>
          <w:b/>
          <w:color w:val="000000" w:themeColor="text1"/>
          <w:sz w:val="18"/>
          <w:szCs w:val="20"/>
        </w:rPr>
        <w:t xml:space="preserve">| EI </w:t>
      </w:r>
      <w:r w:rsidRPr="004A7793">
        <w:rPr>
          <w:rFonts w:eastAsia="楷体" w:hint="eastAsia"/>
          <w:b/>
          <w:color w:val="000000" w:themeColor="text1"/>
          <w:sz w:val="18"/>
          <w:szCs w:val="20"/>
        </w:rPr>
        <w:t>会议</w:t>
      </w:r>
      <w:r w:rsidRPr="004A7793">
        <w:rPr>
          <w:rFonts w:eastAsia="楷体" w:hint="eastAsia"/>
          <w:b/>
          <w:color w:val="000000" w:themeColor="text1"/>
          <w:sz w:val="18"/>
          <w:szCs w:val="20"/>
        </w:rPr>
        <w:t xml:space="preserve"> </w:t>
      </w:r>
      <w:r w:rsidRPr="004A7793">
        <w:rPr>
          <w:rFonts w:eastAsia="楷体"/>
          <w:b/>
          <w:color w:val="000000" w:themeColor="text1"/>
          <w:sz w:val="18"/>
          <w:szCs w:val="20"/>
        </w:rPr>
        <w:t xml:space="preserve">| </w:t>
      </w:r>
      <w:r w:rsidRPr="004A7793">
        <w:rPr>
          <w:rFonts w:eastAsia="楷体" w:hint="eastAsia"/>
          <w:b/>
          <w:color w:val="000000" w:themeColor="text1"/>
          <w:sz w:val="18"/>
          <w:szCs w:val="20"/>
        </w:rPr>
        <w:t>已发表</w:t>
      </w:r>
      <w:r w:rsidRPr="004A7793">
        <w:rPr>
          <w:rFonts w:eastAsia="楷体"/>
          <w:b/>
          <w:color w:val="000000" w:themeColor="text1"/>
          <w:sz w:val="18"/>
          <w:szCs w:val="20"/>
        </w:rPr>
        <w:t xml:space="preserve"> </w:t>
      </w:r>
      <w:r w:rsidRPr="004A7793">
        <w:rPr>
          <w:rFonts w:eastAsia="楷体" w:hint="eastAsia"/>
          <w:b/>
          <w:color w:val="000000" w:themeColor="text1"/>
          <w:sz w:val="18"/>
          <w:szCs w:val="20"/>
        </w:rPr>
        <w:tab/>
      </w:r>
      <w:r w:rsidRPr="004A7793">
        <w:rPr>
          <w:rFonts w:eastAsia="楷体"/>
          <w:bCs/>
          <w:color w:val="000000" w:themeColor="text1"/>
          <w:sz w:val="18"/>
          <w:szCs w:val="20"/>
        </w:rPr>
        <w:t>2022.03-2022.03</w:t>
      </w:r>
    </w:p>
    <w:p w14:paraId="5CB08DDD" w14:textId="77777777" w:rsidR="008037A4" w:rsidRPr="004A7793" w:rsidRDefault="008037A4" w:rsidP="007C6776">
      <w:pPr>
        <w:pStyle w:val="a5"/>
        <w:tabs>
          <w:tab w:val="left" w:pos="9594"/>
        </w:tabs>
        <w:spacing w:before="20"/>
        <w:ind w:right="340"/>
        <w:jc w:val="both"/>
        <w:rPr>
          <w:b/>
          <w:color w:val="000000" w:themeColor="text1"/>
          <w:sz w:val="18"/>
          <w:szCs w:val="20"/>
        </w:rPr>
      </w:pPr>
      <w:proofErr w:type="spellStart"/>
      <w:r w:rsidRPr="004A7793">
        <w:rPr>
          <w:rFonts w:eastAsia="楷体"/>
          <w:b/>
          <w:color w:val="000000" w:themeColor="text1"/>
          <w:sz w:val="18"/>
          <w:szCs w:val="20"/>
        </w:rPr>
        <w:t>BCoT</w:t>
      </w:r>
      <w:proofErr w:type="spellEnd"/>
      <w:r w:rsidRPr="004A7793">
        <w:rPr>
          <w:rFonts w:eastAsia="楷体"/>
          <w:b/>
          <w:color w:val="000000" w:themeColor="text1"/>
          <w:sz w:val="18"/>
          <w:szCs w:val="20"/>
        </w:rPr>
        <w:t>-Based Smart Manufacturing: An Enhanced Precise Measurement Management System</w:t>
      </w:r>
      <w:r w:rsidRPr="004A7793">
        <w:rPr>
          <w:rFonts w:ascii="楷体" w:eastAsia="楷体" w:hint="eastAsia"/>
          <w:b/>
          <w:color w:val="000000" w:themeColor="text1"/>
          <w:sz w:val="18"/>
          <w:szCs w:val="20"/>
        </w:rPr>
        <w:tab/>
        <w:t>学生第一作者|</w:t>
      </w:r>
    </w:p>
    <w:p w14:paraId="7C3F2DD3" w14:textId="77777777" w:rsidR="008037A4" w:rsidRPr="004A7793" w:rsidRDefault="008037A4" w:rsidP="007C6776">
      <w:pPr>
        <w:pStyle w:val="a5"/>
        <w:numPr>
          <w:ilvl w:val="0"/>
          <w:numId w:val="2"/>
        </w:numPr>
        <w:tabs>
          <w:tab w:val="left" w:pos="543"/>
        </w:tabs>
        <w:spacing w:before="2"/>
        <w:ind w:left="340" w:right="340" w:firstLine="0"/>
        <w:jc w:val="both"/>
        <w:rPr>
          <w:rFonts w:eastAsia="楷体"/>
          <w:sz w:val="18"/>
          <w:szCs w:val="18"/>
        </w:rPr>
      </w:pPr>
      <w:r w:rsidRPr="004A7793">
        <w:rPr>
          <w:rFonts w:eastAsia="楷体" w:hint="eastAsia"/>
          <w:b/>
          <w:bCs/>
          <w:sz w:val="18"/>
          <w:szCs w:val="18"/>
        </w:rPr>
        <w:t>研究</w:t>
      </w:r>
      <w:r w:rsidRPr="004A7793">
        <w:rPr>
          <w:rFonts w:eastAsia="楷体" w:hint="eastAsia"/>
          <w:sz w:val="18"/>
          <w:szCs w:val="18"/>
        </w:rPr>
        <w:t>智能合约内存性能管理的概念和技术</w:t>
      </w:r>
    </w:p>
    <w:p w14:paraId="1ECDEFFD" w14:textId="77777777" w:rsidR="008037A4" w:rsidRPr="004A7793" w:rsidRDefault="008037A4" w:rsidP="007C6776">
      <w:pPr>
        <w:pStyle w:val="a5"/>
        <w:numPr>
          <w:ilvl w:val="0"/>
          <w:numId w:val="2"/>
        </w:numPr>
        <w:tabs>
          <w:tab w:val="left" w:pos="543"/>
        </w:tabs>
        <w:spacing w:before="2"/>
        <w:ind w:left="340" w:right="340" w:firstLine="0"/>
        <w:jc w:val="both"/>
        <w:rPr>
          <w:rFonts w:eastAsia="楷体"/>
          <w:sz w:val="18"/>
          <w:szCs w:val="18"/>
        </w:rPr>
      </w:pPr>
      <w:r w:rsidRPr="004A7793">
        <w:rPr>
          <w:rFonts w:eastAsia="楷体" w:hint="eastAsia"/>
          <w:b/>
          <w:bCs/>
          <w:color w:val="000000" w:themeColor="text1"/>
          <w:sz w:val="18"/>
          <w:szCs w:val="18"/>
        </w:rPr>
        <w:t>提出</w:t>
      </w:r>
      <w:r w:rsidRPr="004A7793">
        <w:rPr>
          <w:rFonts w:eastAsia="楷体" w:hint="eastAsia"/>
          <w:color w:val="000000" w:themeColor="text1"/>
          <w:sz w:val="18"/>
          <w:szCs w:val="18"/>
        </w:rPr>
        <w:t>基于</w:t>
      </w:r>
      <w:r w:rsidRPr="004A7793">
        <w:rPr>
          <w:rFonts w:eastAsia="楷体" w:hint="eastAsia"/>
          <w:b/>
          <w:bCs/>
          <w:color w:val="000000" w:themeColor="text1"/>
          <w:sz w:val="18"/>
          <w:szCs w:val="18"/>
        </w:rPr>
        <w:t>智能合约</w:t>
      </w:r>
      <w:r w:rsidRPr="004A7793">
        <w:rPr>
          <w:rFonts w:eastAsia="楷体" w:hint="eastAsia"/>
          <w:color w:val="000000" w:themeColor="text1"/>
          <w:sz w:val="18"/>
          <w:szCs w:val="18"/>
        </w:rPr>
        <w:t>的内存性能管理系统的想法最做最小可行产品验证</w:t>
      </w:r>
    </w:p>
    <w:p w14:paraId="5D7C8BF5" w14:textId="77777777" w:rsidR="008037A4" w:rsidRPr="004A7793" w:rsidRDefault="008037A4" w:rsidP="007C6776">
      <w:pPr>
        <w:pStyle w:val="a5"/>
        <w:numPr>
          <w:ilvl w:val="0"/>
          <w:numId w:val="2"/>
        </w:numPr>
        <w:tabs>
          <w:tab w:val="left" w:pos="543"/>
        </w:tabs>
        <w:spacing w:before="2"/>
        <w:ind w:left="340" w:right="340" w:firstLine="0"/>
        <w:jc w:val="both"/>
        <w:rPr>
          <w:rFonts w:eastAsia="楷体"/>
          <w:sz w:val="18"/>
          <w:szCs w:val="18"/>
        </w:rPr>
      </w:pPr>
      <w:r w:rsidRPr="004A7793">
        <w:rPr>
          <w:rFonts w:eastAsia="楷体" w:hint="eastAsia"/>
          <w:sz w:val="18"/>
          <w:szCs w:val="18"/>
        </w:rPr>
        <w:t>基于</w:t>
      </w:r>
      <w:r w:rsidRPr="004A7793">
        <w:rPr>
          <w:rFonts w:eastAsia="楷体" w:hint="eastAsia"/>
          <w:sz w:val="18"/>
          <w:szCs w:val="18"/>
        </w:rPr>
        <w:t xml:space="preserve"> </w:t>
      </w:r>
      <w:r w:rsidRPr="004A7793">
        <w:rPr>
          <w:rFonts w:eastAsia="楷体" w:hint="eastAsia"/>
          <w:b/>
          <w:bCs/>
          <w:sz w:val="18"/>
          <w:szCs w:val="18"/>
        </w:rPr>
        <w:t>Solidity</w:t>
      </w:r>
      <w:r w:rsidRPr="004A7793">
        <w:rPr>
          <w:rFonts w:eastAsia="楷体"/>
          <w:sz w:val="18"/>
          <w:szCs w:val="18"/>
        </w:rPr>
        <w:t xml:space="preserve"> </w:t>
      </w:r>
      <w:r w:rsidRPr="004A7793">
        <w:rPr>
          <w:rFonts w:eastAsia="楷体" w:hint="eastAsia"/>
          <w:sz w:val="18"/>
          <w:szCs w:val="18"/>
        </w:rPr>
        <w:t>完成基于区块链的内存管理系统验证</w:t>
      </w:r>
    </w:p>
    <w:p w14:paraId="0E12280C" w14:textId="77777777" w:rsidR="008037A4" w:rsidRPr="004A7793" w:rsidRDefault="008037A4" w:rsidP="007C6776">
      <w:pPr>
        <w:pStyle w:val="a5"/>
        <w:numPr>
          <w:ilvl w:val="0"/>
          <w:numId w:val="2"/>
        </w:numPr>
        <w:tabs>
          <w:tab w:val="left" w:pos="543"/>
        </w:tabs>
        <w:spacing w:before="2"/>
        <w:ind w:left="340" w:right="340" w:firstLine="0"/>
        <w:jc w:val="both"/>
        <w:rPr>
          <w:rFonts w:eastAsia="楷体"/>
          <w:sz w:val="18"/>
          <w:szCs w:val="18"/>
        </w:rPr>
      </w:pPr>
      <w:r w:rsidRPr="004A7793">
        <w:rPr>
          <w:rFonts w:eastAsia="楷体" w:hint="eastAsia"/>
          <w:sz w:val="18"/>
          <w:szCs w:val="18"/>
        </w:rPr>
        <w:t>开发内存访问控制和权限管理机制，确保只有授权的用户或合约可以访问和修改内存数据。</w:t>
      </w:r>
    </w:p>
    <w:p w14:paraId="6997195E" w14:textId="77777777" w:rsidR="008037A4" w:rsidRPr="004A7793" w:rsidRDefault="008037A4" w:rsidP="007C6776">
      <w:pPr>
        <w:tabs>
          <w:tab w:val="left" w:pos="9534"/>
        </w:tabs>
        <w:spacing w:before="20"/>
        <w:ind w:left="340" w:right="340"/>
        <w:rPr>
          <w:rFonts w:eastAsia="楷体"/>
          <w:bCs/>
          <w:sz w:val="18"/>
          <w:szCs w:val="20"/>
        </w:rPr>
      </w:pPr>
      <w:r w:rsidRPr="004A7793">
        <w:rPr>
          <w:rFonts w:eastAsia="楷体" w:hint="eastAsia"/>
          <w:b/>
          <w:sz w:val="18"/>
          <w:szCs w:val="20"/>
        </w:rPr>
        <w:t>文献综述</w:t>
      </w:r>
      <w:r w:rsidRPr="004A7793">
        <w:rPr>
          <w:rFonts w:eastAsia="楷体"/>
          <w:b/>
          <w:sz w:val="18"/>
          <w:szCs w:val="20"/>
        </w:rPr>
        <w:t xml:space="preserve">: </w:t>
      </w:r>
      <w:r w:rsidRPr="004A7793">
        <w:rPr>
          <w:rFonts w:eastAsia="楷体" w:hint="eastAsia"/>
          <w:b/>
          <w:sz w:val="18"/>
          <w:szCs w:val="20"/>
        </w:rPr>
        <w:t>轻量级事务区块链理论及其应用研究</w:t>
      </w:r>
      <w:r w:rsidRPr="004A7793">
        <w:rPr>
          <w:rFonts w:eastAsia="楷体" w:hint="eastAsia"/>
          <w:b/>
          <w:sz w:val="18"/>
          <w:szCs w:val="20"/>
        </w:rPr>
        <w:t xml:space="preserve"> </w:t>
      </w:r>
      <w:r w:rsidRPr="004A7793">
        <w:rPr>
          <w:rFonts w:eastAsia="楷体"/>
          <w:b/>
          <w:color w:val="000000" w:themeColor="text1"/>
          <w:sz w:val="18"/>
          <w:szCs w:val="20"/>
        </w:rPr>
        <w:t xml:space="preserve">| EI </w:t>
      </w:r>
      <w:r w:rsidRPr="004A7793">
        <w:rPr>
          <w:rFonts w:eastAsia="楷体" w:hint="eastAsia"/>
          <w:b/>
          <w:color w:val="000000" w:themeColor="text1"/>
          <w:sz w:val="18"/>
          <w:szCs w:val="20"/>
        </w:rPr>
        <w:t>会议</w:t>
      </w:r>
      <w:r w:rsidRPr="004A7793">
        <w:rPr>
          <w:rFonts w:eastAsia="楷体" w:hint="eastAsia"/>
          <w:b/>
          <w:color w:val="000000" w:themeColor="text1"/>
          <w:sz w:val="18"/>
          <w:szCs w:val="20"/>
        </w:rPr>
        <w:t xml:space="preserve"> </w:t>
      </w:r>
      <w:r w:rsidRPr="004A7793">
        <w:rPr>
          <w:rFonts w:eastAsia="楷体"/>
          <w:b/>
          <w:color w:val="000000" w:themeColor="text1"/>
          <w:sz w:val="18"/>
          <w:szCs w:val="20"/>
        </w:rPr>
        <w:t xml:space="preserve">| </w:t>
      </w:r>
      <w:r w:rsidRPr="004A7793">
        <w:rPr>
          <w:rFonts w:eastAsia="楷体" w:hint="eastAsia"/>
          <w:b/>
          <w:color w:val="000000" w:themeColor="text1"/>
          <w:sz w:val="18"/>
          <w:szCs w:val="20"/>
        </w:rPr>
        <w:t>已发表</w:t>
      </w:r>
      <w:r w:rsidRPr="004A7793">
        <w:rPr>
          <w:rFonts w:eastAsia="楷体"/>
          <w:b/>
          <w:sz w:val="18"/>
          <w:szCs w:val="20"/>
        </w:rPr>
        <w:tab/>
      </w:r>
      <w:r w:rsidRPr="004A7793">
        <w:rPr>
          <w:rFonts w:eastAsia="楷体"/>
          <w:bCs/>
          <w:sz w:val="18"/>
          <w:szCs w:val="20"/>
        </w:rPr>
        <w:t>2021.09-2022.01</w:t>
      </w:r>
    </w:p>
    <w:p w14:paraId="64B51026" w14:textId="77777777" w:rsidR="008037A4" w:rsidRPr="004A7793" w:rsidRDefault="008037A4" w:rsidP="007C6776">
      <w:pPr>
        <w:pStyle w:val="a5"/>
        <w:tabs>
          <w:tab w:val="left" w:pos="9954"/>
        </w:tabs>
        <w:spacing w:before="20"/>
        <w:ind w:right="340"/>
        <w:jc w:val="both"/>
        <w:rPr>
          <w:rFonts w:ascii="楷体" w:eastAsia="楷体"/>
          <w:b/>
          <w:color w:val="000000" w:themeColor="text1"/>
          <w:sz w:val="18"/>
          <w:szCs w:val="20"/>
        </w:rPr>
      </w:pPr>
      <w:r w:rsidRPr="004A7793">
        <w:rPr>
          <w:rFonts w:eastAsia="楷体"/>
          <w:b/>
          <w:color w:val="000000" w:themeColor="text1"/>
          <w:sz w:val="18"/>
          <w:szCs w:val="20"/>
        </w:rPr>
        <w:t>Lightweight blockchain of things (</w:t>
      </w:r>
      <w:proofErr w:type="spellStart"/>
      <w:r w:rsidRPr="004A7793">
        <w:rPr>
          <w:rFonts w:eastAsia="楷体"/>
          <w:b/>
          <w:color w:val="000000" w:themeColor="text1"/>
          <w:sz w:val="18"/>
          <w:szCs w:val="20"/>
        </w:rPr>
        <w:t>BCoT</w:t>
      </w:r>
      <w:proofErr w:type="spellEnd"/>
      <w:r w:rsidRPr="004A7793">
        <w:rPr>
          <w:rFonts w:eastAsia="楷体"/>
          <w:b/>
          <w:color w:val="000000" w:themeColor="text1"/>
          <w:sz w:val="18"/>
          <w:szCs w:val="20"/>
        </w:rPr>
        <w:t>) architecture for enhanced security: a literature review</w:t>
      </w:r>
      <w:r w:rsidRPr="004A7793">
        <w:rPr>
          <w:rFonts w:ascii="楷体" w:eastAsia="楷体"/>
          <w:bCs/>
          <w:color w:val="000000" w:themeColor="text1"/>
          <w:sz w:val="18"/>
          <w:szCs w:val="20"/>
        </w:rPr>
        <w:tab/>
      </w:r>
      <w:r w:rsidRPr="004A7793">
        <w:rPr>
          <w:rFonts w:ascii="楷体" w:eastAsia="楷体" w:hint="eastAsia"/>
          <w:b/>
          <w:color w:val="000000" w:themeColor="text1"/>
          <w:sz w:val="18"/>
          <w:szCs w:val="20"/>
        </w:rPr>
        <w:t>第一作者|</w:t>
      </w:r>
    </w:p>
    <w:p w14:paraId="11397C51"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提出未来研究以及可能的解决方案</w:t>
      </w:r>
    </w:p>
    <w:p w14:paraId="6562E23A"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粗略介绍</w:t>
      </w:r>
      <w:r w:rsidRPr="004A7793">
        <w:rPr>
          <w:rFonts w:eastAsia="楷体" w:hint="eastAsia"/>
          <w:b/>
          <w:bCs/>
          <w:color w:val="000000" w:themeColor="text1"/>
          <w:sz w:val="18"/>
          <w:szCs w:val="18"/>
        </w:rPr>
        <w:t>区块链</w:t>
      </w:r>
      <w:r w:rsidRPr="004A7793">
        <w:rPr>
          <w:rFonts w:eastAsia="楷体" w:hint="eastAsia"/>
          <w:color w:val="000000" w:themeColor="text1"/>
          <w:sz w:val="18"/>
          <w:szCs w:val="18"/>
        </w:rPr>
        <w:t>和</w:t>
      </w:r>
      <w:r w:rsidRPr="004A7793">
        <w:rPr>
          <w:rFonts w:eastAsia="楷体" w:hint="eastAsia"/>
          <w:b/>
          <w:bCs/>
          <w:color w:val="000000" w:themeColor="text1"/>
          <w:sz w:val="18"/>
          <w:szCs w:val="18"/>
        </w:rPr>
        <w:t>物联网</w:t>
      </w:r>
      <w:r w:rsidRPr="004A7793">
        <w:rPr>
          <w:rFonts w:eastAsia="楷体" w:hint="eastAsia"/>
          <w:color w:val="000000" w:themeColor="text1"/>
          <w:sz w:val="18"/>
          <w:szCs w:val="18"/>
        </w:rPr>
        <w:t>的背景，非对称加密技术</w:t>
      </w:r>
    </w:p>
    <w:p w14:paraId="1D8DAAC2"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研究跨越</w:t>
      </w:r>
      <w:r w:rsidRPr="004A7793">
        <w:rPr>
          <w:rFonts w:eastAsia="楷体" w:hint="eastAsia"/>
          <w:color w:val="000000" w:themeColor="text1"/>
          <w:sz w:val="18"/>
          <w:szCs w:val="18"/>
        </w:rPr>
        <w:t>1</w:t>
      </w:r>
      <w:r w:rsidRPr="004A7793">
        <w:rPr>
          <w:rFonts w:eastAsia="楷体"/>
          <w:color w:val="000000" w:themeColor="text1"/>
          <w:sz w:val="18"/>
          <w:szCs w:val="18"/>
        </w:rPr>
        <w:t>0</w:t>
      </w:r>
      <w:r w:rsidRPr="004A7793">
        <w:rPr>
          <w:rFonts w:eastAsia="楷体" w:hint="eastAsia"/>
          <w:color w:val="000000" w:themeColor="text1"/>
          <w:sz w:val="18"/>
          <w:szCs w:val="18"/>
        </w:rPr>
        <w:t>年的</w:t>
      </w:r>
      <w:r w:rsidRPr="004A7793">
        <w:rPr>
          <w:rFonts w:eastAsia="楷体" w:hint="eastAsia"/>
          <w:b/>
          <w:color w:val="000000" w:themeColor="text1"/>
          <w:sz w:val="18"/>
          <w:szCs w:val="18"/>
        </w:rPr>
        <w:t>6</w:t>
      </w:r>
      <w:r w:rsidRPr="004A7793">
        <w:rPr>
          <w:rFonts w:eastAsia="楷体"/>
          <w:b/>
          <w:color w:val="000000" w:themeColor="text1"/>
          <w:sz w:val="18"/>
          <w:szCs w:val="18"/>
        </w:rPr>
        <w:t>5</w:t>
      </w:r>
      <w:r w:rsidRPr="004A7793">
        <w:rPr>
          <w:rFonts w:eastAsia="楷体" w:hint="eastAsia"/>
          <w:color w:val="000000" w:themeColor="text1"/>
          <w:sz w:val="18"/>
          <w:szCs w:val="18"/>
        </w:rPr>
        <w:t>篇论文，对当前突出的轻量级事物区块链进行审查</w:t>
      </w:r>
    </w:p>
    <w:p w14:paraId="5EDC863A"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以</w:t>
      </w:r>
      <w:r w:rsidRPr="004A7793">
        <w:rPr>
          <w:rFonts w:eastAsia="楷体" w:hint="eastAsia"/>
          <w:b/>
          <w:bCs/>
          <w:color w:val="000000" w:themeColor="text1"/>
          <w:sz w:val="18"/>
          <w:szCs w:val="18"/>
        </w:rPr>
        <w:t>第一作者</w:t>
      </w:r>
      <w:r w:rsidRPr="004A7793">
        <w:rPr>
          <w:rFonts w:eastAsia="楷体" w:hint="eastAsia"/>
          <w:color w:val="000000" w:themeColor="text1"/>
          <w:sz w:val="18"/>
          <w:szCs w:val="18"/>
        </w:rPr>
        <w:t>身份发表</w:t>
      </w:r>
      <w:r w:rsidRPr="004A7793">
        <w:rPr>
          <w:rFonts w:eastAsia="楷体" w:hint="eastAsia"/>
          <w:color w:val="000000" w:themeColor="text1"/>
          <w:sz w:val="18"/>
          <w:szCs w:val="18"/>
        </w:rPr>
        <w:t>E</w:t>
      </w:r>
      <w:r w:rsidRPr="004A7793">
        <w:rPr>
          <w:rFonts w:eastAsia="楷体"/>
          <w:color w:val="000000" w:themeColor="text1"/>
          <w:sz w:val="18"/>
          <w:szCs w:val="18"/>
        </w:rPr>
        <w:t>I</w:t>
      </w:r>
      <w:r w:rsidRPr="004A7793">
        <w:rPr>
          <w:rFonts w:eastAsia="楷体" w:hint="eastAsia"/>
          <w:color w:val="000000" w:themeColor="text1"/>
          <w:sz w:val="18"/>
          <w:szCs w:val="18"/>
        </w:rPr>
        <w:t>会议论文《</w:t>
      </w:r>
      <w:r w:rsidRPr="004A7793">
        <w:rPr>
          <w:rFonts w:eastAsia="楷体"/>
          <w:color w:val="000000" w:themeColor="text1"/>
          <w:sz w:val="18"/>
          <w:szCs w:val="18"/>
        </w:rPr>
        <w:t>Lightweight Blockchain of Things (</w:t>
      </w:r>
      <w:proofErr w:type="spellStart"/>
      <w:r w:rsidRPr="004A7793">
        <w:rPr>
          <w:rFonts w:eastAsia="楷体"/>
          <w:color w:val="000000" w:themeColor="text1"/>
          <w:sz w:val="18"/>
          <w:szCs w:val="18"/>
        </w:rPr>
        <w:t>BCoT</w:t>
      </w:r>
      <w:proofErr w:type="spellEnd"/>
      <w:r w:rsidRPr="004A7793">
        <w:rPr>
          <w:rFonts w:eastAsia="楷体"/>
          <w:color w:val="000000" w:themeColor="text1"/>
          <w:sz w:val="18"/>
          <w:szCs w:val="18"/>
        </w:rPr>
        <w:t>) Architecture for Enhanced Security: A Literature Review</w:t>
      </w:r>
      <w:r w:rsidRPr="004A7793">
        <w:rPr>
          <w:rFonts w:eastAsia="楷体" w:hint="eastAsia"/>
          <w:color w:val="000000" w:themeColor="text1"/>
          <w:sz w:val="18"/>
          <w:szCs w:val="18"/>
        </w:rPr>
        <w:t>》</w:t>
      </w:r>
    </w:p>
    <w:p w14:paraId="6726BF51" w14:textId="44022920" w:rsidR="00153884" w:rsidRPr="004A7793" w:rsidRDefault="00153884" w:rsidP="007C6776">
      <w:pPr>
        <w:tabs>
          <w:tab w:val="left" w:pos="10834"/>
        </w:tabs>
        <w:ind w:left="340" w:right="340"/>
        <w:jc w:val="both"/>
        <w:outlineLvl w:val="0"/>
        <w:rPr>
          <w:rFonts w:ascii="楷体" w:eastAsia="楷体"/>
          <w:b/>
          <w:bCs/>
          <w:sz w:val="21"/>
          <w:szCs w:val="21"/>
        </w:rPr>
      </w:pPr>
      <w:r w:rsidRPr="004A7793">
        <w:rPr>
          <w:rFonts w:ascii="楷体" w:eastAsia="楷体" w:hint="eastAsia"/>
          <w:b/>
          <w:bCs/>
          <w:sz w:val="21"/>
          <w:szCs w:val="21"/>
          <w:u w:val="single"/>
        </w:rPr>
        <w:t>项目经历</w:t>
      </w:r>
      <w:r w:rsidRPr="004A7793">
        <w:rPr>
          <w:rFonts w:ascii="楷体" w:eastAsia="楷体" w:hint="eastAsia"/>
          <w:b/>
          <w:bCs/>
          <w:sz w:val="21"/>
          <w:szCs w:val="21"/>
          <w:u w:val="single"/>
        </w:rPr>
        <w:tab/>
      </w:r>
    </w:p>
    <w:p w14:paraId="7996E4AF" w14:textId="52CE4038" w:rsidR="00196F51" w:rsidRPr="004A7793" w:rsidRDefault="0088708B" w:rsidP="00196F51">
      <w:pPr>
        <w:pStyle w:val="a5"/>
        <w:tabs>
          <w:tab w:val="left" w:pos="495"/>
          <w:tab w:val="left" w:pos="9540"/>
        </w:tabs>
        <w:spacing w:before="2"/>
        <w:ind w:right="340"/>
        <w:jc w:val="both"/>
        <w:rPr>
          <w:rFonts w:eastAsia="楷体"/>
          <w:sz w:val="18"/>
          <w:szCs w:val="20"/>
        </w:rPr>
      </w:pPr>
      <w:proofErr w:type="spellStart"/>
      <w:r w:rsidRPr="0088708B">
        <w:rPr>
          <w:rFonts w:eastAsia="楷体"/>
          <w:b/>
          <w:sz w:val="18"/>
          <w:szCs w:val="20"/>
        </w:rPr>
        <w:t>LangManus</w:t>
      </w:r>
      <w:proofErr w:type="spellEnd"/>
      <w:r w:rsidRPr="0088708B">
        <w:rPr>
          <w:rFonts w:eastAsia="楷体" w:hint="eastAsia"/>
          <w:b/>
          <w:sz w:val="18"/>
          <w:szCs w:val="20"/>
        </w:rPr>
        <w:t>：一个分层的多代理系统</w:t>
      </w:r>
      <w:r w:rsidR="00196F51" w:rsidRPr="004A7793">
        <w:rPr>
          <w:rFonts w:eastAsia="楷体"/>
          <w:b/>
          <w:sz w:val="18"/>
          <w:szCs w:val="20"/>
        </w:rPr>
        <w:tab/>
      </w:r>
      <w:r w:rsidR="00196F51" w:rsidRPr="004A7793">
        <w:rPr>
          <w:rFonts w:eastAsia="楷体"/>
          <w:bCs/>
          <w:sz w:val="18"/>
          <w:szCs w:val="18"/>
        </w:rPr>
        <w:t>202</w:t>
      </w:r>
      <w:r w:rsidR="000D5391">
        <w:rPr>
          <w:rFonts w:eastAsia="楷体" w:hint="eastAsia"/>
          <w:bCs/>
          <w:sz w:val="18"/>
          <w:szCs w:val="18"/>
        </w:rPr>
        <w:t>5</w:t>
      </w:r>
      <w:r w:rsidR="00196F51" w:rsidRPr="004A7793">
        <w:rPr>
          <w:rFonts w:eastAsia="楷体"/>
          <w:bCs/>
          <w:sz w:val="18"/>
          <w:szCs w:val="18"/>
        </w:rPr>
        <w:t>.</w:t>
      </w:r>
      <w:r w:rsidR="000D5391">
        <w:rPr>
          <w:rFonts w:eastAsia="楷体" w:hint="eastAsia"/>
          <w:bCs/>
          <w:sz w:val="18"/>
          <w:szCs w:val="18"/>
        </w:rPr>
        <w:t>02</w:t>
      </w:r>
      <w:r w:rsidR="00196F51" w:rsidRPr="004A7793">
        <w:rPr>
          <w:rFonts w:eastAsia="楷体"/>
          <w:bCs/>
          <w:sz w:val="18"/>
          <w:szCs w:val="18"/>
        </w:rPr>
        <w:t>–20</w:t>
      </w:r>
      <w:r w:rsidR="00196F51">
        <w:rPr>
          <w:rFonts w:eastAsia="楷体" w:hint="eastAsia"/>
          <w:bCs/>
          <w:sz w:val="18"/>
          <w:szCs w:val="18"/>
        </w:rPr>
        <w:t>25</w:t>
      </w:r>
      <w:r w:rsidR="00196F51" w:rsidRPr="004A7793">
        <w:rPr>
          <w:rFonts w:eastAsia="楷体"/>
          <w:bCs/>
          <w:sz w:val="18"/>
          <w:szCs w:val="18"/>
        </w:rPr>
        <w:t>.0</w:t>
      </w:r>
      <w:r w:rsidR="000D5391">
        <w:rPr>
          <w:rFonts w:eastAsia="楷体" w:hint="eastAsia"/>
          <w:bCs/>
          <w:sz w:val="18"/>
          <w:szCs w:val="18"/>
        </w:rPr>
        <w:t>3</w:t>
      </w:r>
    </w:p>
    <w:p w14:paraId="21A343E6" w14:textId="77777777" w:rsidR="0079290F" w:rsidRDefault="0079290F" w:rsidP="0079290F">
      <w:pPr>
        <w:pStyle w:val="a5"/>
        <w:numPr>
          <w:ilvl w:val="0"/>
          <w:numId w:val="2"/>
        </w:numPr>
        <w:tabs>
          <w:tab w:val="left" w:pos="495"/>
        </w:tabs>
        <w:spacing w:before="2"/>
        <w:ind w:left="340" w:right="340" w:firstLine="0"/>
        <w:jc w:val="both"/>
        <w:rPr>
          <w:rFonts w:eastAsia="楷体"/>
          <w:sz w:val="18"/>
          <w:szCs w:val="20"/>
        </w:rPr>
      </w:pPr>
      <w:proofErr w:type="spellStart"/>
      <w:r w:rsidRPr="00196F51">
        <w:rPr>
          <w:rFonts w:eastAsia="楷体"/>
          <w:sz w:val="18"/>
          <w:szCs w:val="20"/>
        </w:rPr>
        <w:t>LangManus</w:t>
      </w:r>
      <w:proofErr w:type="spellEnd"/>
      <w:r w:rsidRPr="00196F51">
        <w:rPr>
          <w:rFonts w:eastAsia="楷体"/>
          <w:sz w:val="18"/>
          <w:szCs w:val="20"/>
        </w:rPr>
        <w:t xml:space="preserve"> </w:t>
      </w:r>
      <w:r w:rsidRPr="00196F51">
        <w:rPr>
          <w:rFonts w:eastAsia="楷体" w:hint="eastAsia"/>
          <w:sz w:val="18"/>
          <w:szCs w:val="20"/>
        </w:rPr>
        <w:t>实现了一个分层的多代理系统，其中主管协调专门的代理来完成复杂的任务</w:t>
      </w:r>
    </w:p>
    <w:p w14:paraId="7D5408F3" w14:textId="2D0E6F35" w:rsidR="00196F51" w:rsidRDefault="00196F51" w:rsidP="00196F51">
      <w:pPr>
        <w:pStyle w:val="a5"/>
        <w:numPr>
          <w:ilvl w:val="0"/>
          <w:numId w:val="2"/>
        </w:numPr>
        <w:tabs>
          <w:tab w:val="left" w:pos="495"/>
        </w:tabs>
        <w:spacing w:before="2"/>
        <w:ind w:left="340" w:right="340" w:firstLine="0"/>
        <w:jc w:val="both"/>
        <w:rPr>
          <w:rFonts w:eastAsia="楷体"/>
          <w:sz w:val="18"/>
          <w:szCs w:val="20"/>
        </w:rPr>
      </w:pPr>
      <w:r w:rsidRPr="00196F51">
        <w:rPr>
          <w:rFonts w:eastAsia="楷体" w:hint="eastAsia"/>
          <w:sz w:val="18"/>
          <w:szCs w:val="20"/>
        </w:rPr>
        <w:t>使用</w:t>
      </w:r>
      <w:r w:rsidRPr="00196F51">
        <w:rPr>
          <w:rFonts w:eastAsia="楷体"/>
          <w:sz w:val="18"/>
          <w:szCs w:val="20"/>
        </w:rPr>
        <w:t xml:space="preserve"> Jina </w:t>
      </w:r>
      <w:r w:rsidRPr="00196F51">
        <w:rPr>
          <w:rFonts w:eastAsia="楷体" w:hint="eastAsia"/>
          <w:sz w:val="18"/>
          <w:szCs w:val="20"/>
        </w:rPr>
        <w:t>进行神经搜索，通过</w:t>
      </w:r>
      <w:r w:rsidRPr="00196F51">
        <w:rPr>
          <w:rFonts w:eastAsia="楷体"/>
          <w:sz w:val="18"/>
          <w:szCs w:val="20"/>
        </w:rPr>
        <w:t xml:space="preserve"> </w:t>
      </w:r>
      <w:proofErr w:type="spellStart"/>
      <w:r w:rsidRPr="00196F51">
        <w:rPr>
          <w:rFonts w:eastAsia="楷体"/>
          <w:sz w:val="18"/>
          <w:szCs w:val="20"/>
        </w:rPr>
        <w:t>Tavily</w:t>
      </w:r>
      <w:proofErr w:type="spellEnd"/>
      <w:r w:rsidRPr="00196F51">
        <w:rPr>
          <w:rFonts w:eastAsia="楷体"/>
          <w:sz w:val="18"/>
          <w:szCs w:val="20"/>
        </w:rPr>
        <w:t xml:space="preserve"> API </w:t>
      </w:r>
      <w:r w:rsidRPr="00196F51">
        <w:rPr>
          <w:rFonts w:eastAsia="楷体" w:hint="eastAsia"/>
          <w:sz w:val="18"/>
          <w:szCs w:val="20"/>
        </w:rPr>
        <w:t>进行</w:t>
      </w:r>
      <w:r w:rsidRPr="00196F51">
        <w:rPr>
          <w:rFonts w:eastAsia="楷体"/>
          <w:sz w:val="18"/>
          <w:szCs w:val="20"/>
        </w:rPr>
        <w:t xml:space="preserve"> Web </w:t>
      </w:r>
      <w:r w:rsidRPr="00196F51">
        <w:rPr>
          <w:rFonts w:eastAsia="楷体" w:hint="eastAsia"/>
          <w:sz w:val="18"/>
          <w:szCs w:val="20"/>
        </w:rPr>
        <w:t>搜索</w:t>
      </w:r>
    </w:p>
    <w:p w14:paraId="165F9CE3" w14:textId="77777777" w:rsidR="00196F51" w:rsidRDefault="00196F51" w:rsidP="00196F51">
      <w:pPr>
        <w:pStyle w:val="a5"/>
        <w:numPr>
          <w:ilvl w:val="0"/>
          <w:numId w:val="2"/>
        </w:numPr>
        <w:tabs>
          <w:tab w:val="left" w:pos="495"/>
        </w:tabs>
        <w:spacing w:before="2"/>
        <w:ind w:left="340" w:right="340" w:firstLine="0"/>
        <w:jc w:val="both"/>
        <w:rPr>
          <w:rFonts w:eastAsia="楷体"/>
          <w:sz w:val="18"/>
          <w:szCs w:val="20"/>
        </w:rPr>
      </w:pPr>
      <w:r w:rsidRPr="00196F51">
        <w:rPr>
          <w:rFonts w:eastAsia="楷体" w:hint="eastAsia"/>
          <w:sz w:val="18"/>
          <w:szCs w:val="20"/>
        </w:rPr>
        <w:t>支持</w:t>
      </w:r>
      <w:r w:rsidRPr="00196F51">
        <w:rPr>
          <w:rFonts w:eastAsia="楷体"/>
          <w:sz w:val="18"/>
          <w:szCs w:val="20"/>
        </w:rPr>
        <w:t xml:space="preserve"> </w:t>
      </w:r>
      <w:proofErr w:type="spellStart"/>
      <w:r w:rsidRPr="00196F51">
        <w:rPr>
          <w:rFonts w:eastAsia="楷体"/>
          <w:sz w:val="18"/>
          <w:szCs w:val="20"/>
        </w:rPr>
        <w:t>Qwen</w:t>
      </w:r>
      <w:proofErr w:type="spellEnd"/>
      <w:r w:rsidRPr="00196F51">
        <w:rPr>
          <w:rFonts w:eastAsia="楷体"/>
          <w:sz w:val="18"/>
          <w:szCs w:val="20"/>
        </w:rPr>
        <w:t xml:space="preserve"> </w:t>
      </w:r>
      <w:r w:rsidRPr="00196F51">
        <w:rPr>
          <w:rFonts w:eastAsia="楷体" w:hint="eastAsia"/>
          <w:sz w:val="18"/>
          <w:szCs w:val="20"/>
        </w:rPr>
        <w:t>等开源模型，</w:t>
      </w:r>
      <w:r w:rsidRPr="00196F51">
        <w:rPr>
          <w:rFonts w:eastAsia="楷体"/>
          <w:sz w:val="18"/>
          <w:szCs w:val="20"/>
        </w:rPr>
        <w:t xml:space="preserve">OpenAI </w:t>
      </w:r>
      <w:r w:rsidRPr="00196F51">
        <w:rPr>
          <w:rFonts w:eastAsia="楷体" w:hint="eastAsia"/>
          <w:sz w:val="18"/>
          <w:szCs w:val="20"/>
        </w:rPr>
        <w:t>兼容</w:t>
      </w:r>
      <w:r w:rsidRPr="00196F51">
        <w:rPr>
          <w:rFonts w:eastAsia="楷体"/>
          <w:sz w:val="18"/>
          <w:szCs w:val="20"/>
        </w:rPr>
        <w:t xml:space="preserve"> API </w:t>
      </w:r>
      <w:r w:rsidRPr="00196F51">
        <w:rPr>
          <w:rFonts w:eastAsia="楷体" w:hint="eastAsia"/>
          <w:sz w:val="18"/>
          <w:szCs w:val="20"/>
        </w:rPr>
        <w:t>接口</w:t>
      </w:r>
    </w:p>
    <w:p w14:paraId="41AFB8D8" w14:textId="6E84D21A" w:rsidR="007830E5" w:rsidRPr="008C2585" w:rsidRDefault="003D693F" w:rsidP="008C2585">
      <w:pPr>
        <w:pStyle w:val="a5"/>
        <w:tabs>
          <w:tab w:val="left" w:pos="495"/>
          <w:tab w:val="left" w:pos="9540"/>
        </w:tabs>
        <w:spacing w:before="2"/>
        <w:ind w:right="340"/>
        <w:jc w:val="both"/>
        <w:rPr>
          <w:rFonts w:eastAsia="楷体"/>
          <w:sz w:val="18"/>
          <w:szCs w:val="20"/>
        </w:rPr>
      </w:pPr>
      <w:r w:rsidRPr="003D693F">
        <w:rPr>
          <w:rFonts w:eastAsia="楷体" w:hint="eastAsia"/>
          <w:b/>
          <w:sz w:val="18"/>
          <w:szCs w:val="20"/>
        </w:rPr>
        <w:t>基于</w:t>
      </w:r>
      <w:r w:rsidRPr="003D693F">
        <w:rPr>
          <w:rFonts w:eastAsia="楷体"/>
          <w:b/>
          <w:sz w:val="18"/>
          <w:szCs w:val="20"/>
        </w:rPr>
        <w:t xml:space="preserve"> MCP </w:t>
      </w:r>
      <w:r w:rsidRPr="003D693F">
        <w:rPr>
          <w:rFonts w:eastAsia="楷体" w:hint="eastAsia"/>
          <w:b/>
          <w:sz w:val="18"/>
          <w:szCs w:val="20"/>
        </w:rPr>
        <w:t>和树莓派的情感陪伴智能硬件开发项目</w:t>
      </w:r>
      <w:r w:rsidR="00F61501" w:rsidRPr="004A7793">
        <w:rPr>
          <w:rFonts w:eastAsia="楷体"/>
          <w:b/>
          <w:sz w:val="18"/>
          <w:szCs w:val="20"/>
        </w:rPr>
        <w:tab/>
      </w:r>
      <w:r w:rsidR="00F61501" w:rsidRPr="004A7793">
        <w:rPr>
          <w:rFonts w:eastAsia="楷体"/>
          <w:bCs/>
          <w:sz w:val="18"/>
          <w:szCs w:val="18"/>
        </w:rPr>
        <w:t>202</w:t>
      </w:r>
      <w:r w:rsidR="00F61501" w:rsidRPr="004A7793">
        <w:rPr>
          <w:rFonts w:eastAsia="楷体" w:hint="eastAsia"/>
          <w:bCs/>
          <w:sz w:val="18"/>
          <w:szCs w:val="18"/>
        </w:rPr>
        <w:t>4</w:t>
      </w:r>
      <w:r w:rsidR="00F61501" w:rsidRPr="004A7793">
        <w:rPr>
          <w:rFonts w:eastAsia="楷体"/>
          <w:bCs/>
          <w:sz w:val="18"/>
          <w:szCs w:val="18"/>
        </w:rPr>
        <w:t>.</w:t>
      </w:r>
      <w:r w:rsidR="00F61501">
        <w:rPr>
          <w:rFonts w:eastAsia="楷体" w:hint="eastAsia"/>
          <w:bCs/>
          <w:sz w:val="18"/>
          <w:szCs w:val="18"/>
        </w:rPr>
        <w:t>11</w:t>
      </w:r>
      <w:r w:rsidR="00F61501" w:rsidRPr="004A7793">
        <w:rPr>
          <w:rFonts w:eastAsia="楷体"/>
          <w:bCs/>
          <w:sz w:val="18"/>
          <w:szCs w:val="18"/>
        </w:rPr>
        <w:t>–20</w:t>
      </w:r>
      <w:r w:rsidR="00F61501">
        <w:rPr>
          <w:rFonts w:eastAsia="楷体" w:hint="eastAsia"/>
          <w:bCs/>
          <w:sz w:val="18"/>
          <w:szCs w:val="18"/>
        </w:rPr>
        <w:t>25</w:t>
      </w:r>
      <w:r w:rsidR="00F61501" w:rsidRPr="004A7793">
        <w:rPr>
          <w:rFonts w:eastAsia="楷体"/>
          <w:bCs/>
          <w:sz w:val="18"/>
          <w:szCs w:val="18"/>
        </w:rPr>
        <w:t>.0</w:t>
      </w:r>
      <w:r w:rsidR="00F61501">
        <w:rPr>
          <w:rFonts w:eastAsia="楷体" w:hint="eastAsia"/>
          <w:bCs/>
          <w:sz w:val="18"/>
          <w:szCs w:val="18"/>
        </w:rPr>
        <w:t>1</w:t>
      </w:r>
    </w:p>
    <w:p w14:paraId="517009D0" w14:textId="063322F6" w:rsidR="00F61501" w:rsidRDefault="00DD3EE5" w:rsidP="00F61501">
      <w:pPr>
        <w:pStyle w:val="a5"/>
        <w:numPr>
          <w:ilvl w:val="0"/>
          <w:numId w:val="2"/>
        </w:numPr>
        <w:tabs>
          <w:tab w:val="left" w:pos="495"/>
        </w:tabs>
        <w:spacing w:before="2"/>
        <w:ind w:left="340" w:right="340" w:firstLine="0"/>
        <w:jc w:val="both"/>
        <w:rPr>
          <w:rFonts w:eastAsia="楷体"/>
          <w:sz w:val="18"/>
          <w:szCs w:val="20"/>
        </w:rPr>
      </w:pPr>
      <w:r w:rsidRPr="00DD3EE5">
        <w:rPr>
          <w:rFonts w:eastAsia="楷体" w:hint="eastAsia"/>
          <w:sz w:val="18"/>
          <w:szCs w:val="20"/>
        </w:rPr>
        <w:t>选用树莓派作为核心硬件，引入</w:t>
      </w:r>
      <w:r w:rsidRPr="00DD3EE5">
        <w:rPr>
          <w:rFonts w:eastAsia="楷体"/>
          <w:sz w:val="18"/>
          <w:szCs w:val="20"/>
        </w:rPr>
        <w:t xml:space="preserve"> Model Context </w:t>
      </w:r>
      <w:proofErr w:type="spellStart"/>
      <w:r w:rsidRPr="00DD3EE5">
        <w:rPr>
          <w:rFonts w:eastAsia="楷体"/>
          <w:sz w:val="18"/>
          <w:szCs w:val="20"/>
        </w:rPr>
        <w:t>Protocal</w:t>
      </w:r>
      <w:proofErr w:type="spellEnd"/>
      <w:r w:rsidRPr="00DD3EE5">
        <w:rPr>
          <w:rFonts w:eastAsia="楷体" w:hint="eastAsia"/>
          <w:sz w:val="18"/>
          <w:szCs w:val="20"/>
        </w:rPr>
        <w:t>（</w:t>
      </w:r>
      <w:r w:rsidRPr="00DD3EE5">
        <w:rPr>
          <w:rFonts w:eastAsia="楷体"/>
          <w:sz w:val="18"/>
          <w:szCs w:val="20"/>
        </w:rPr>
        <w:t>MCP</w:t>
      </w:r>
      <w:r w:rsidRPr="00DD3EE5">
        <w:rPr>
          <w:rFonts w:eastAsia="楷体" w:hint="eastAsia"/>
          <w:sz w:val="18"/>
          <w:szCs w:val="20"/>
        </w:rPr>
        <w:t>）大模型交互协议。</w:t>
      </w:r>
    </w:p>
    <w:p w14:paraId="49A47B58" w14:textId="77777777" w:rsidR="005A0C5A" w:rsidRDefault="005A0C5A" w:rsidP="005A0C5A">
      <w:pPr>
        <w:pStyle w:val="a5"/>
        <w:numPr>
          <w:ilvl w:val="0"/>
          <w:numId w:val="2"/>
        </w:numPr>
        <w:tabs>
          <w:tab w:val="left" w:pos="495"/>
        </w:tabs>
        <w:spacing w:before="2"/>
        <w:ind w:left="340" w:right="340" w:firstLine="0"/>
        <w:jc w:val="both"/>
        <w:rPr>
          <w:rFonts w:eastAsia="楷体"/>
          <w:sz w:val="18"/>
          <w:szCs w:val="20"/>
        </w:rPr>
      </w:pPr>
      <w:r w:rsidRPr="008C2585">
        <w:rPr>
          <w:rFonts w:eastAsia="楷体" w:hint="eastAsia"/>
          <w:sz w:val="18"/>
          <w:szCs w:val="20"/>
        </w:rPr>
        <w:t>通过</w:t>
      </w:r>
      <w:r>
        <w:rPr>
          <w:rFonts w:eastAsia="楷体" w:hint="eastAsia"/>
          <w:sz w:val="18"/>
          <w:szCs w:val="20"/>
        </w:rPr>
        <w:t>语音识别模块实现用户语音输入，</w:t>
      </w:r>
      <w:r w:rsidRPr="008C2585">
        <w:rPr>
          <w:rFonts w:eastAsia="楷体" w:hint="eastAsia"/>
          <w:sz w:val="18"/>
          <w:szCs w:val="20"/>
        </w:rPr>
        <w:t>显示屏模块实现信息输出，在开发过程中反复测试对话效果，不断优化代码与硬件连接。</w:t>
      </w:r>
    </w:p>
    <w:p w14:paraId="5235483A" w14:textId="211037A3" w:rsidR="00F61501" w:rsidRDefault="007830E5" w:rsidP="00F61501">
      <w:pPr>
        <w:pStyle w:val="a5"/>
        <w:numPr>
          <w:ilvl w:val="0"/>
          <w:numId w:val="2"/>
        </w:numPr>
        <w:tabs>
          <w:tab w:val="left" w:pos="495"/>
        </w:tabs>
        <w:spacing w:before="2"/>
        <w:ind w:left="340" w:right="340" w:firstLine="0"/>
        <w:jc w:val="both"/>
        <w:rPr>
          <w:rFonts w:eastAsia="楷体"/>
          <w:sz w:val="18"/>
          <w:szCs w:val="20"/>
        </w:rPr>
      </w:pPr>
      <w:r w:rsidRPr="00DD3EE5">
        <w:rPr>
          <w:rFonts w:eastAsia="楷体" w:hint="eastAsia"/>
          <w:sz w:val="18"/>
          <w:szCs w:val="20"/>
        </w:rPr>
        <w:t>运用</w:t>
      </w:r>
      <w:r w:rsidRPr="00DD3EE5">
        <w:rPr>
          <w:rFonts w:eastAsia="楷体"/>
          <w:sz w:val="18"/>
          <w:szCs w:val="20"/>
        </w:rPr>
        <w:t xml:space="preserve"> Python </w:t>
      </w:r>
      <w:r w:rsidRPr="00DD3EE5">
        <w:rPr>
          <w:rFonts w:eastAsia="楷体" w:hint="eastAsia"/>
          <w:sz w:val="18"/>
          <w:szCs w:val="20"/>
        </w:rPr>
        <w:t>编写程序，借助语音传感器采集用户语音，利用</w:t>
      </w:r>
      <w:r w:rsidRPr="00DD3EE5">
        <w:rPr>
          <w:rFonts w:eastAsia="楷体"/>
          <w:sz w:val="18"/>
          <w:szCs w:val="20"/>
        </w:rPr>
        <w:t xml:space="preserve"> MCP </w:t>
      </w:r>
      <w:r w:rsidRPr="00DD3EE5">
        <w:rPr>
          <w:rFonts w:eastAsia="楷体" w:hint="eastAsia"/>
          <w:sz w:val="18"/>
          <w:szCs w:val="20"/>
        </w:rPr>
        <w:t>与大模型交互，使虚拟女友能理解用户情感意图并生成恰当回应。</w:t>
      </w:r>
    </w:p>
    <w:p w14:paraId="0A5AC188" w14:textId="1929004A" w:rsidR="00476C00" w:rsidRPr="004A7793" w:rsidRDefault="00CF4995" w:rsidP="007C6776">
      <w:pPr>
        <w:pStyle w:val="a5"/>
        <w:tabs>
          <w:tab w:val="left" w:pos="495"/>
          <w:tab w:val="left" w:pos="9540"/>
        </w:tabs>
        <w:spacing w:before="2"/>
        <w:ind w:right="340"/>
        <w:jc w:val="both"/>
        <w:rPr>
          <w:rFonts w:eastAsia="楷体"/>
          <w:sz w:val="18"/>
          <w:szCs w:val="20"/>
        </w:rPr>
      </w:pPr>
      <w:r w:rsidRPr="00AC57B8">
        <w:rPr>
          <w:rFonts w:eastAsia="楷体" w:hint="eastAsia"/>
          <w:b/>
          <w:sz w:val="18"/>
          <w:szCs w:val="20"/>
        </w:rPr>
        <w:t>基于</w:t>
      </w:r>
      <w:r w:rsidRPr="00AC57B8">
        <w:rPr>
          <w:rFonts w:eastAsia="楷体"/>
          <w:b/>
          <w:sz w:val="18"/>
          <w:szCs w:val="20"/>
        </w:rPr>
        <w:t xml:space="preserve"> NVIDIA Jetson Nano </w:t>
      </w:r>
      <w:r w:rsidRPr="00AC57B8">
        <w:rPr>
          <w:rFonts w:eastAsia="楷体" w:hint="eastAsia"/>
          <w:b/>
          <w:sz w:val="18"/>
          <w:szCs w:val="20"/>
        </w:rPr>
        <w:t>的</w:t>
      </w:r>
      <w:r w:rsidRPr="00AC57B8">
        <w:rPr>
          <w:rFonts w:eastAsia="楷体"/>
          <w:b/>
          <w:sz w:val="18"/>
          <w:szCs w:val="20"/>
        </w:rPr>
        <w:t xml:space="preserve"> </w:t>
      </w:r>
      <w:proofErr w:type="spellStart"/>
      <w:r w:rsidRPr="00AC57B8">
        <w:rPr>
          <w:rFonts w:eastAsia="楷体"/>
          <w:b/>
          <w:sz w:val="18"/>
          <w:szCs w:val="20"/>
        </w:rPr>
        <w:t>EdgeMind</w:t>
      </w:r>
      <w:proofErr w:type="spellEnd"/>
      <w:r w:rsidRPr="00AC57B8">
        <w:rPr>
          <w:rFonts w:eastAsia="楷体"/>
          <w:b/>
          <w:sz w:val="18"/>
          <w:szCs w:val="20"/>
        </w:rPr>
        <w:t xml:space="preserve"> </w:t>
      </w:r>
      <w:r w:rsidRPr="00AC57B8">
        <w:rPr>
          <w:rFonts w:eastAsia="楷体" w:hint="eastAsia"/>
          <w:b/>
          <w:sz w:val="18"/>
          <w:szCs w:val="20"/>
        </w:rPr>
        <w:t>原型开发：轻量化流式对话</w:t>
      </w:r>
      <w:r w:rsidR="00476C00" w:rsidRPr="004A7793">
        <w:rPr>
          <w:rFonts w:eastAsia="楷体"/>
          <w:b/>
          <w:sz w:val="18"/>
          <w:szCs w:val="20"/>
        </w:rPr>
        <w:tab/>
      </w:r>
      <w:r w:rsidR="00476C00" w:rsidRPr="004A7793">
        <w:rPr>
          <w:rFonts w:eastAsia="楷体"/>
          <w:bCs/>
          <w:sz w:val="18"/>
          <w:szCs w:val="18"/>
        </w:rPr>
        <w:t>202</w:t>
      </w:r>
      <w:r w:rsidR="00476C00" w:rsidRPr="004A7793">
        <w:rPr>
          <w:rFonts w:eastAsia="楷体" w:hint="eastAsia"/>
          <w:bCs/>
          <w:sz w:val="18"/>
          <w:szCs w:val="18"/>
        </w:rPr>
        <w:t>4</w:t>
      </w:r>
      <w:r w:rsidR="00476C00" w:rsidRPr="004A7793">
        <w:rPr>
          <w:rFonts w:eastAsia="楷体"/>
          <w:bCs/>
          <w:sz w:val="18"/>
          <w:szCs w:val="18"/>
        </w:rPr>
        <w:t>.</w:t>
      </w:r>
      <w:r w:rsidR="00476C00">
        <w:rPr>
          <w:rFonts w:eastAsia="楷体" w:hint="eastAsia"/>
          <w:bCs/>
          <w:sz w:val="18"/>
          <w:szCs w:val="18"/>
        </w:rPr>
        <w:t>11</w:t>
      </w:r>
      <w:r w:rsidR="00476C00" w:rsidRPr="004A7793">
        <w:rPr>
          <w:rFonts w:eastAsia="楷体"/>
          <w:bCs/>
          <w:sz w:val="18"/>
          <w:szCs w:val="18"/>
        </w:rPr>
        <w:t>–20</w:t>
      </w:r>
      <w:r w:rsidR="00476C00">
        <w:rPr>
          <w:rFonts w:eastAsia="楷体" w:hint="eastAsia"/>
          <w:bCs/>
          <w:sz w:val="18"/>
          <w:szCs w:val="18"/>
        </w:rPr>
        <w:t>25</w:t>
      </w:r>
      <w:r w:rsidR="00476C00" w:rsidRPr="004A7793">
        <w:rPr>
          <w:rFonts w:eastAsia="楷体"/>
          <w:bCs/>
          <w:sz w:val="18"/>
          <w:szCs w:val="18"/>
        </w:rPr>
        <w:t>.0</w:t>
      </w:r>
      <w:r w:rsidR="00476C00">
        <w:rPr>
          <w:rFonts w:eastAsia="楷体" w:hint="eastAsia"/>
          <w:bCs/>
          <w:sz w:val="18"/>
          <w:szCs w:val="18"/>
        </w:rPr>
        <w:t>1</w:t>
      </w:r>
    </w:p>
    <w:p w14:paraId="56BF4690" w14:textId="77777777" w:rsidR="00476C00" w:rsidRPr="00544E31" w:rsidRDefault="00476C00"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通过</w:t>
      </w:r>
      <w:r>
        <w:rPr>
          <w:rFonts w:eastAsia="楷体" w:hint="eastAsia"/>
          <w:sz w:val="18"/>
          <w:szCs w:val="20"/>
        </w:rPr>
        <w:t xml:space="preserve"> </w:t>
      </w:r>
      <w:r w:rsidRPr="00103FD9">
        <w:rPr>
          <w:rFonts w:eastAsia="楷体"/>
          <w:sz w:val="18"/>
          <w:szCs w:val="20"/>
        </w:rPr>
        <w:t>NVIDIA Jetson Nano</w:t>
      </w:r>
      <w:r>
        <w:rPr>
          <w:rFonts w:eastAsia="楷体" w:hint="eastAsia"/>
          <w:sz w:val="18"/>
          <w:szCs w:val="20"/>
        </w:rPr>
        <w:t xml:space="preserve"> </w:t>
      </w:r>
      <w:r w:rsidRPr="00C01EC2">
        <w:rPr>
          <w:rFonts w:eastAsia="楷体" w:hint="eastAsia"/>
          <w:sz w:val="18"/>
          <w:szCs w:val="20"/>
        </w:rPr>
        <w:t>成功开发出</w:t>
      </w:r>
      <w:r>
        <w:rPr>
          <w:rFonts w:eastAsia="楷体" w:hint="eastAsia"/>
          <w:sz w:val="18"/>
          <w:szCs w:val="20"/>
        </w:rPr>
        <w:t xml:space="preserve"> </w:t>
      </w:r>
      <w:proofErr w:type="spellStart"/>
      <w:r w:rsidRPr="00EF0D0D">
        <w:rPr>
          <w:rFonts w:eastAsia="楷体"/>
          <w:sz w:val="18"/>
          <w:szCs w:val="20"/>
        </w:rPr>
        <w:t>EdgeMind</w:t>
      </w:r>
      <w:proofErr w:type="spellEnd"/>
      <w:r>
        <w:rPr>
          <w:rFonts w:eastAsia="楷体" w:hint="eastAsia"/>
          <w:sz w:val="18"/>
          <w:szCs w:val="20"/>
        </w:rPr>
        <w:t xml:space="preserve"> </w:t>
      </w:r>
      <w:r>
        <w:rPr>
          <w:rFonts w:eastAsia="楷体" w:hint="eastAsia"/>
          <w:sz w:val="18"/>
          <w:szCs w:val="20"/>
        </w:rPr>
        <w:t>原型：一款智能</w:t>
      </w:r>
      <w:r>
        <w:rPr>
          <w:rFonts w:eastAsia="楷体" w:hint="eastAsia"/>
          <w:sz w:val="18"/>
          <w:szCs w:val="20"/>
        </w:rPr>
        <w:t xml:space="preserve"> AI </w:t>
      </w:r>
      <w:r>
        <w:rPr>
          <w:rFonts w:eastAsia="楷体" w:hint="eastAsia"/>
          <w:sz w:val="18"/>
          <w:szCs w:val="20"/>
        </w:rPr>
        <w:t>硬件</w:t>
      </w:r>
      <w:r w:rsidRPr="00C01EC2">
        <w:rPr>
          <w:rFonts w:eastAsia="楷体" w:hint="eastAsia"/>
          <w:sz w:val="18"/>
          <w:szCs w:val="20"/>
        </w:rPr>
        <w:t>重量仅约</w:t>
      </w:r>
      <w:r w:rsidRPr="00C01EC2">
        <w:rPr>
          <w:rFonts w:eastAsia="楷体"/>
          <w:sz w:val="18"/>
          <w:szCs w:val="20"/>
        </w:rPr>
        <w:t>300</w:t>
      </w:r>
      <w:r w:rsidRPr="00C01EC2">
        <w:rPr>
          <w:rFonts w:eastAsia="楷体" w:hint="eastAsia"/>
          <w:sz w:val="18"/>
          <w:szCs w:val="20"/>
        </w:rPr>
        <w:t>克、续航时间达</w:t>
      </w:r>
      <w:r w:rsidRPr="00C01EC2">
        <w:rPr>
          <w:rFonts w:eastAsia="楷体"/>
          <w:sz w:val="18"/>
          <w:szCs w:val="20"/>
        </w:rPr>
        <w:t>10</w:t>
      </w:r>
      <w:r w:rsidRPr="00C01EC2">
        <w:rPr>
          <w:rFonts w:eastAsia="楷体" w:hint="eastAsia"/>
          <w:sz w:val="18"/>
          <w:szCs w:val="20"/>
        </w:rPr>
        <w:t>小时的智能</w:t>
      </w:r>
      <w:r w:rsidRPr="00C01EC2">
        <w:rPr>
          <w:rFonts w:eastAsia="楷体"/>
          <w:sz w:val="18"/>
          <w:szCs w:val="20"/>
        </w:rPr>
        <w:t>AI</w:t>
      </w:r>
      <w:r w:rsidRPr="00C01EC2">
        <w:rPr>
          <w:rFonts w:eastAsia="楷体" w:hint="eastAsia"/>
          <w:sz w:val="18"/>
          <w:szCs w:val="20"/>
        </w:rPr>
        <w:t>硬件终端。</w:t>
      </w:r>
    </w:p>
    <w:p w14:paraId="0302D915" w14:textId="77777777" w:rsidR="00476C00" w:rsidRDefault="00476C00"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支持通过</w:t>
      </w:r>
      <w:r>
        <w:rPr>
          <w:rFonts w:eastAsia="楷体" w:hint="eastAsia"/>
          <w:sz w:val="18"/>
          <w:szCs w:val="20"/>
        </w:rPr>
        <w:t>API</w:t>
      </w:r>
      <w:r>
        <w:rPr>
          <w:rFonts w:eastAsia="楷体" w:hint="eastAsia"/>
          <w:sz w:val="18"/>
          <w:szCs w:val="20"/>
        </w:rPr>
        <w:t>访问第三方</w:t>
      </w:r>
      <w:r>
        <w:rPr>
          <w:rFonts w:eastAsia="楷体" w:hint="eastAsia"/>
          <w:sz w:val="18"/>
          <w:szCs w:val="20"/>
        </w:rPr>
        <w:t xml:space="preserve">API </w:t>
      </w:r>
      <w:r w:rsidRPr="00544E31">
        <w:rPr>
          <w:rFonts w:eastAsia="楷体" w:hint="eastAsia"/>
          <w:sz w:val="18"/>
          <w:szCs w:val="20"/>
        </w:rPr>
        <w:t>设备支持语音交互、文字翻译等多项功能，响应速度在</w:t>
      </w:r>
      <w:r w:rsidRPr="00544E31">
        <w:rPr>
          <w:rFonts w:eastAsia="楷体"/>
          <w:sz w:val="18"/>
          <w:szCs w:val="20"/>
        </w:rPr>
        <w:t>500ms</w:t>
      </w:r>
      <w:r w:rsidRPr="00544E31">
        <w:rPr>
          <w:rFonts w:eastAsia="楷体" w:hint="eastAsia"/>
          <w:sz w:val="18"/>
          <w:szCs w:val="20"/>
        </w:rPr>
        <w:t>以内。</w:t>
      </w:r>
    </w:p>
    <w:p w14:paraId="1F4EBB25" w14:textId="77777777" w:rsidR="00476C00" w:rsidRDefault="00476C00" w:rsidP="007C6776">
      <w:pPr>
        <w:pStyle w:val="a5"/>
        <w:numPr>
          <w:ilvl w:val="0"/>
          <w:numId w:val="2"/>
        </w:numPr>
        <w:tabs>
          <w:tab w:val="left" w:pos="495"/>
        </w:tabs>
        <w:spacing w:before="2"/>
        <w:ind w:left="340" w:right="340" w:firstLine="0"/>
        <w:jc w:val="both"/>
        <w:rPr>
          <w:rFonts w:eastAsia="楷体"/>
          <w:sz w:val="18"/>
          <w:szCs w:val="20"/>
        </w:rPr>
      </w:pPr>
      <w:r w:rsidRPr="00893197">
        <w:rPr>
          <w:rFonts w:eastAsia="楷体" w:hint="eastAsia"/>
          <w:sz w:val="18"/>
          <w:szCs w:val="20"/>
        </w:rPr>
        <w:t>集成轻量化语言模型（</w:t>
      </w:r>
      <w:r>
        <w:rPr>
          <w:rFonts w:eastAsia="楷体" w:hint="eastAsia"/>
          <w:sz w:val="18"/>
          <w:szCs w:val="20"/>
        </w:rPr>
        <w:t>Phi3</w:t>
      </w:r>
      <w:r w:rsidRPr="00893197">
        <w:rPr>
          <w:rFonts w:eastAsia="楷体" w:hint="eastAsia"/>
          <w:sz w:val="18"/>
          <w:szCs w:val="20"/>
        </w:rPr>
        <w:t>），支持离线问答和内容生成。</w:t>
      </w:r>
    </w:p>
    <w:p w14:paraId="2A6E3CFB" w14:textId="77777777" w:rsidR="00476C00" w:rsidRPr="004A7793" w:rsidRDefault="00476C00" w:rsidP="007C6776">
      <w:pPr>
        <w:pStyle w:val="a5"/>
        <w:tabs>
          <w:tab w:val="left" w:pos="495"/>
          <w:tab w:val="left" w:pos="9540"/>
        </w:tabs>
        <w:spacing w:before="2"/>
        <w:ind w:right="340"/>
        <w:jc w:val="both"/>
        <w:rPr>
          <w:rFonts w:eastAsia="楷体"/>
          <w:sz w:val="18"/>
          <w:szCs w:val="20"/>
        </w:rPr>
      </w:pPr>
      <w:r>
        <w:rPr>
          <w:rFonts w:eastAsia="楷体" w:hint="eastAsia"/>
          <w:b/>
          <w:sz w:val="18"/>
          <w:szCs w:val="20"/>
        </w:rPr>
        <w:t>MAS</w:t>
      </w:r>
      <w:r w:rsidRPr="004A7793">
        <w:rPr>
          <w:rFonts w:eastAsia="楷体" w:hint="eastAsia"/>
          <w:b/>
          <w:sz w:val="18"/>
          <w:szCs w:val="20"/>
        </w:rPr>
        <w:t xml:space="preserve">: </w:t>
      </w:r>
      <w:r w:rsidRPr="004A7793">
        <w:rPr>
          <w:rFonts w:eastAsia="楷体" w:hint="eastAsia"/>
          <w:b/>
          <w:sz w:val="18"/>
          <w:szCs w:val="20"/>
        </w:rPr>
        <w:t>一种基于</w:t>
      </w:r>
      <w:proofErr w:type="spellStart"/>
      <w:r w:rsidRPr="004A7793">
        <w:rPr>
          <w:rFonts w:eastAsia="楷体" w:hint="eastAsia"/>
          <w:b/>
          <w:sz w:val="18"/>
          <w:szCs w:val="20"/>
        </w:rPr>
        <w:t>MultiAgent</w:t>
      </w:r>
      <w:proofErr w:type="spellEnd"/>
      <w:r w:rsidRPr="004A7793">
        <w:rPr>
          <w:rFonts w:eastAsia="楷体" w:hint="eastAsia"/>
          <w:b/>
          <w:sz w:val="18"/>
          <w:szCs w:val="20"/>
        </w:rPr>
        <w:t>的的智能信息搜集与分析系统</w:t>
      </w:r>
      <w:r w:rsidRPr="004A7793">
        <w:rPr>
          <w:rFonts w:eastAsia="楷体"/>
          <w:b/>
          <w:sz w:val="18"/>
          <w:szCs w:val="20"/>
        </w:rPr>
        <w:tab/>
      </w:r>
      <w:r w:rsidRPr="004A7793">
        <w:rPr>
          <w:rFonts w:eastAsia="楷体"/>
          <w:bCs/>
          <w:sz w:val="18"/>
          <w:szCs w:val="18"/>
        </w:rPr>
        <w:t>202</w:t>
      </w:r>
      <w:r w:rsidRPr="004A7793">
        <w:rPr>
          <w:rFonts w:eastAsia="楷体" w:hint="eastAsia"/>
          <w:bCs/>
          <w:sz w:val="18"/>
          <w:szCs w:val="18"/>
        </w:rPr>
        <w:t>4</w:t>
      </w:r>
      <w:r w:rsidRPr="004A7793">
        <w:rPr>
          <w:rFonts w:eastAsia="楷体"/>
          <w:bCs/>
          <w:sz w:val="18"/>
          <w:szCs w:val="18"/>
        </w:rPr>
        <w:t>.0</w:t>
      </w:r>
      <w:r w:rsidRPr="004A7793">
        <w:rPr>
          <w:rFonts w:eastAsia="楷体" w:hint="eastAsia"/>
          <w:bCs/>
          <w:sz w:val="18"/>
          <w:szCs w:val="18"/>
        </w:rPr>
        <w:t>3</w:t>
      </w:r>
      <w:r w:rsidRPr="004A7793">
        <w:rPr>
          <w:rFonts w:eastAsia="楷体"/>
          <w:bCs/>
          <w:sz w:val="18"/>
          <w:szCs w:val="18"/>
        </w:rPr>
        <w:t>–2023.0</w:t>
      </w:r>
      <w:r w:rsidRPr="004A7793">
        <w:rPr>
          <w:rFonts w:eastAsia="楷体" w:hint="eastAsia"/>
          <w:bCs/>
          <w:sz w:val="18"/>
          <w:szCs w:val="18"/>
        </w:rPr>
        <w:t>6</w:t>
      </w:r>
    </w:p>
    <w:p w14:paraId="62263F0D" w14:textId="77777777" w:rsidR="00476C00" w:rsidRPr="004A7793" w:rsidRDefault="00476C00"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参与了系统的架构设计，负责将</w:t>
      </w:r>
      <w:proofErr w:type="spellStart"/>
      <w:r w:rsidRPr="004A7793">
        <w:rPr>
          <w:rFonts w:eastAsia="楷体"/>
          <w:sz w:val="18"/>
          <w:szCs w:val="20"/>
        </w:rPr>
        <w:t>MindSearch</w:t>
      </w:r>
      <w:proofErr w:type="spellEnd"/>
      <w:r w:rsidRPr="004A7793">
        <w:rPr>
          <w:rFonts w:eastAsia="楷体" w:hint="eastAsia"/>
          <w:sz w:val="18"/>
          <w:szCs w:val="20"/>
        </w:rPr>
        <w:t>框架与前端技术（</w:t>
      </w:r>
      <w:proofErr w:type="spellStart"/>
      <w:r w:rsidRPr="004A7793">
        <w:rPr>
          <w:rFonts w:eastAsia="楷体"/>
          <w:sz w:val="18"/>
          <w:szCs w:val="20"/>
        </w:rPr>
        <w:t>Gradio</w:t>
      </w:r>
      <w:proofErr w:type="spellEnd"/>
      <w:r w:rsidRPr="004A7793">
        <w:rPr>
          <w:rFonts w:eastAsia="楷体" w:hint="eastAsia"/>
          <w:sz w:val="18"/>
          <w:szCs w:val="20"/>
        </w:rPr>
        <w:t>）集成，以实现用户友好的交互界面</w:t>
      </w:r>
    </w:p>
    <w:p w14:paraId="704DB5B4" w14:textId="77777777" w:rsidR="00476C00" w:rsidRPr="004A7793" w:rsidRDefault="00476C00"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lastRenderedPageBreak/>
        <w:t>开发了多个智能体，模拟人类的思维过程，优化信息搜集策略，提高信息搜集的准确性和效率。</w:t>
      </w:r>
    </w:p>
    <w:p w14:paraId="7040AE61" w14:textId="77777777" w:rsidR="00476C00" w:rsidRPr="004A7793" w:rsidRDefault="00476C00"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通过多智能体框架和</w:t>
      </w:r>
      <w:r w:rsidRPr="004A7793">
        <w:rPr>
          <w:rFonts w:eastAsia="楷体"/>
          <w:sz w:val="18"/>
          <w:szCs w:val="20"/>
        </w:rPr>
        <w:t>LLM</w:t>
      </w:r>
      <w:r w:rsidRPr="004A7793">
        <w:rPr>
          <w:rFonts w:eastAsia="楷体" w:hint="eastAsia"/>
          <w:sz w:val="18"/>
          <w:szCs w:val="20"/>
        </w:rPr>
        <w:t>的结合，实现了深度知识探索，为用户提供了更全面的答案</w:t>
      </w:r>
    </w:p>
    <w:p w14:paraId="6AFE44BD" w14:textId="2A38FBDD" w:rsidR="0066116D" w:rsidRPr="004A7793" w:rsidRDefault="000321A1" w:rsidP="007C6776">
      <w:pPr>
        <w:tabs>
          <w:tab w:val="left" w:pos="10834"/>
        </w:tabs>
        <w:ind w:left="340" w:right="340"/>
        <w:jc w:val="both"/>
        <w:outlineLvl w:val="0"/>
        <w:rPr>
          <w:rFonts w:ascii="楷体" w:eastAsia="楷体"/>
          <w:b/>
          <w:bCs/>
          <w:sz w:val="21"/>
          <w:szCs w:val="21"/>
        </w:rPr>
      </w:pPr>
      <w:r w:rsidRPr="004A7793">
        <w:rPr>
          <w:rFonts w:ascii="楷体" w:eastAsia="楷体" w:hint="eastAsia"/>
          <w:b/>
          <w:bCs/>
          <w:sz w:val="21"/>
          <w:szCs w:val="21"/>
          <w:u w:val="single"/>
        </w:rPr>
        <w:t>比赛</w:t>
      </w:r>
      <w:r w:rsidR="00E2681E" w:rsidRPr="004A7793">
        <w:rPr>
          <w:rFonts w:ascii="楷体" w:eastAsia="楷体" w:hint="eastAsia"/>
          <w:b/>
          <w:bCs/>
          <w:sz w:val="21"/>
          <w:szCs w:val="21"/>
          <w:u w:val="single"/>
        </w:rPr>
        <w:t>经历</w:t>
      </w:r>
      <w:r w:rsidR="0066116D" w:rsidRPr="004A7793">
        <w:rPr>
          <w:rFonts w:ascii="楷体" w:eastAsia="楷体" w:hint="eastAsia"/>
          <w:b/>
          <w:bCs/>
          <w:sz w:val="21"/>
          <w:szCs w:val="21"/>
          <w:u w:val="single"/>
        </w:rPr>
        <w:tab/>
      </w:r>
    </w:p>
    <w:p w14:paraId="2A9A7916" w14:textId="15249318" w:rsidR="00A74AFF" w:rsidRPr="004A7793" w:rsidRDefault="00A74AFF" w:rsidP="007C6776">
      <w:pPr>
        <w:pStyle w:val="a5"/>
        <w:tabs>
          <w:tab w:val="left" w:pos="495"/>
          <w:tab w:val="left" w:pos="9540"/>
        </w:tabs>
        <w:spacing w:before="2"/>
        <w:ind w:right="340"/>
        <w:jc w:val="both"/>
        <w:rPr>
          <w:rFonts w:eastAsia="楷体"/>
          <w:sz w:val="18"/>
          <w:szCs w:val="20"/>
        </w:rPr>
      </w:pPr>
      <w:r w:rsidRPr="004A7793">
        <w:rPr>
          <w:rFonts w:eastAsia="楷体" w:hint="eastAsia"/>
          <w:b/>
          <w:sz w:val="18"/>
          <w:szCs w:val="20"/>
        </w:rPr>
        <w:t>2</w:t>
      </w:r>
      <w:r w:rsidRPr="004A7793">
        <w:rPr>
          <w:rFonts w:eastAsia="楷体"/>
          <w:b/>
          <w:sz w:val="18"/>
          <w:szCs w:val="20"/>
        </w:rPr>
        <w:t>022</w:t>
      </w:r>
      <w:r w:rsidRPr="004A7793">
        <w:rPr>
          <w:rFonts w:eastAsia="楷体" w:hint="eastAsia"/>
          <w:b/>
          <w:sz w:val="18"/>
          <w:szCs w:val="20"/>
        </w:rPr>
        <w:t>-</w:t>
      </w:r>
      <w:r w:rsidRPr="004A7793">
        <w:rPr>
          <w:rFonts w:eastAsia="楷体"/>
          <w:b/>
          <w:sz w:val="18"/>
          <w:szCs w:val="20"/>
        </w:rPr>
        <w:t>202</w:t>
      </w:r>
      <w:r w:rsidRPr="004A7793">
        <w:rPr>
          <w:rFonts w:eastAsia="楷体" w:hint="eastAsia"/>
          <w:b/>
          <w:sz w:val="18"/>
          <w:szCs w:val="20"/>
        </w:rPr>
        <w:t xml:space="preserve">3 </w:t>
      </w:r>
      <w:r w:rsidRPr="004A7793">
        <w:rPr>
          <w:rFonts w:eastAsia="楷体" w:hint="eastAsia"/>
          <w:b/>
          <w:sz w:val="18"/>
          <w:szCs w:val="20"/>
        </w:rPr>
        <w:t>年第十八届“花期杯”金融创新应用大赛国家一等奖</w:t>
      </w:r>
      <w:r w:rsidRPr="004A7793">
        <w:rPr>
          <w:rFonts w:eastAsia="楷体"/>
          <w:b/>
          <w:sz w:val="18"/>
          <w:szCs w:val="20"/>
        </w:rPr>
        <w:tab/>
      </w:r>
      <w:r w:rsidRPr="004A7793">
        <w:rPr>
          <w:rFonts w:eastAsia="楷体"/>
          <w:bCs/>
          <w:sz w:val="18"/>
          <w:szCs w:val="18"/>
        </w:rPr>
        <w:t>2022.06–2023.04</w:t>
      </w:r>
    </w:p>
    <w:p w14:paraId="0323FC0A" w14:textId="77777777" w:rsidR="00A74AFF" w:rsidRPr="004A7793" w:rsidRDefault="00A74AFF"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通过</w:t>
      </w:r>
      <w:r w:rsidRPr="004A7793">
        <w:rPr>
          <w:rFonts w:eastAsia="楷体" w:hint="eastAsia"/>
          <w:sz w:val="18"/>
          <w:szCs w:val="20"/>
        </w:rPr>
        <w:t xml:space="preserve"> Solidity</w:t>
      </w:r>
      <w:r w:rsidRPr="004A7793">
        <w:rPr>
          <w:rFonts w:eastAsia="楷体"/>
          <w:sz w:val="18"/>
          <w:szCs w:val="20"/>
        </w:rPr>
        <w:t xml:space="preserve"> </w:t>
      </w:r>
      <w:r w:rsidRPr="004A7793">
        <w:rPr>
          <w:rFonts w:eastAsia="楷体" w:hint="eastAsia"/>
          <w:sz w:val="18"/>
          <w:szCs w:val="20"/>
        </w:rPr>
        <w:t>语言编写画册存储程序</w:t>
      </w:r>
    </w:p>
    <w:p w14:paraId="1688C435" w14:textId="77777777" w:rsidR="00A74AFF" w:rsidRPr="004A7793" w:rsidRDefault="00A74AFF"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利用</w:t>
      </w:r>
      <w:r w:rsidRPr="004A7793">
        <w:rPr>
          <w:rFonts w:eastAsia="楷体"/>
          <w:sz w:val="18"/>
          <w:szCs w:val="20"/>
        </w:rPr>
        <w:t xml:space="preserve"> </w:t>
      </w:r>
      <w:r w:rsidRPr="004A7793">
        <w:rPr>
          <w:rFonts w:eastAsia="楷体" w:hint="eastAsia"/>
          <w:sz w:val="18"/>
          <w:szCs w:val="20"/>
        </w:rPr>
        <w:t>HTML/</w:t>
      </w:r>
      <w:r w:rsidRPr="004A7793">
        <w:rPr>
          <w:rFonts w:eastAsia="楷体"/>
          <w:sz w:val="18"/>
          <w:szCs w:val="20"/>
        </w:rPr>
        <w:t>CSS</w:t>
      </w:r>
      <w:r w:rsidRPr="004A7793">
        <w:rPr>
          <w:rFonts w:eastAsia="楷体" w:hint="eastAsia"/>
          <w:sz w:val="18"/>
          <w:szCs w:val="20"/>
        </w:rPr>
        <w:t>、</w:t>
      </w:r>
      <w:r w:rsidRPr="004A7793">
        <w:rPr>
          <w:rFonts w:eastAsia="楷体"/>
          <w:sz w:val="18"/>
          <w:szCs w:val="20"/>
        </w:rPr>
        <w:t xml:space="preserve">JavaScript </w:t>
      </w:r>
      <w:r w:rsidRPr="004A7793">
        <w:rPr>
          <w:rFonts w:eastAsia="楷体" w:hint="eastAsia"/>
          <w:sz w:val="18"/>
          <w:szCs w:val="20"/>
        </w:rPr>
        <w:t>编写前端客制化星图片生成程序</w:t>
      </w:r>
    </w:p>
    <w:p w14:paraId="17DBDE0E" w14:textId="77777777" w:rsidR="00A74AFF" w:rsidRPr="004A7793" w:rsidRDefault="00A74AFF"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参与图像风格艺术化生成深度学习程序的部分编写以及调试</w:t>
      </w:r>
    </w:p>
    <w:p w14:paraId="379FF495" w14:textId="1A47B941" w:rsidR="0066116D" w:rsidRPr="004A7793" w:rsidRDefault="00C52E08" w:rsidP="007C6776">
      <w:pPr>
        <w:tabs>
          <w:tab w:val="left" w:pos="9534"/>
        </w:tabs>
        <w:ind w:left="340" w:right="340"/>
        <w:jc w:val="both"/>
        <w:rPr>
          <w:rFonts w:eastAsia="楷体"/>
          <w:b/>
          <w:sz w:val="18"/>
          <w:szCs w:val="18"/>
        </w:rPr>
      </w:pPr>
      <w:r w:rsidRPr="004A7793">
        <w:rPr>
          <w:rFonts w:eastAsia="楷体" w:hint="eastAsia"/>
          <w:b/>
          <w:sz w:val="18"/>
          <w:szCs w:val="18"/>
        </w:rPr>
        <w:t>第八届中国国际互联网大学生创新创业大赛国家级铜奖</w:t>
      </w:r>
      <w:r w:rsidR="00D738A0" w:rsidRPr="004A7793">
        <w:rPr>
          <w:rFonts w:eastAsia="楷体" w:hint="eastAsia"/>
          <w:b/>
          <w:sz w:val="18"/>
          <w:szCs w:val="18"/>
        </w:rPr>
        <w:t>(</w:t>
      </w:r>
      <w:r w:rsidR="00D738A0" w:rsidRPr="004A7793">
        <w:rPr>
          <w:rFonts w:eastAsia="楷体" w:hint="eastAsia"/>
          <w:b/>
          <w:sz w:val="18"/>
          <w:szCs w:val="18"/>
        </w:rPr>
        <w:t>队长</w:t>
      </w:r>
      <w:r w:rsidR="00D738A0" w:rsidRPr="004A7793">
        <w:rPr>
          <w:rFonts w:eastAsia="楷体"/>
          <w:b/>
          <w:sz w:val="18"/>
          <w:szCs w:val="18"/>
        </w:rPr>
        <w:t>)</w:t>
      </w:r>
      <w:r w:rsidR="0066116D" w:rsidRPr="004A7793">
        <w:rPr>
          <w:rFonts w:eastAsia="楷体"/>
          <w:b/>
          <w:sz w:val="18"/>
          <w:szCs w:val="18"/>
        </w:rPr>
        <w:tab/>
      </w:r>
      <w:r w:rsidR="0066116D" w:rsidRPr="004A7793">
        <w:rPr>
          <w:rFonts w:eastAsia="楷体"/>
          <w:bCs/>
          <w:sz w:val="18"/>
          <w:szCs w:val="18"/>
        </w:rPr>
        <w:t>202</w:t>
      </w:r>
      <w:r w:rsidR="00516D19" w:rsidRPr="004A7793">
        <w:rPr>
          <w:rFonts w:eastAsia="楷体"/>
          <w:bCs/>
          <w:sz w:val="18"/>
          <w:szCs w:val="18"/>
        </w:rPr>
        <w:t>2</w:t>
      </w:r>
      <w:r w:rsidR="0066116D" w:rsidRPr="004A7793">
        <w:rPr>
          <w:rFonts w:eastAsia="楷体"/>
          <w:bCs/>
          <w:sz w:val="18"/>
          <w:szCs w:val="18"/>
        </w:rPr>
        <w:t>.0</w:t>
      </w:r>
      <w:r w:rsidR="00516D19" w:rsidRPr="004A7793">
        <w:rPr>
          <w:rFonts w:eastAsia="楷体"/>
          <w:bCs/>
          <w:sz w:val="18"/>
          <w:szCs w:val="18"/>
        </w:rPr>
        <w:t>4</w:t>
      </w:r>
      <w:r w:rsidR="0066116D" w:rsidRPr="004A7793">
        <w:rPr>
          <w:rFonts w:eastAsia="楷体"/>
          <w:bCs/>
          <w:sz w:val="18"/>
          <w:szCs w:val="18"/>
        </w:rPr>
        <w:t>-202</w:t>
      </w:r>
      <w:r w:rsidR="00516D19" w:rsidRPr="004A7793">
        <w:rPr>
          <w:rFonts w:eastAsia="楷体"/>
          <w:bCs/>
          <w:sz w:val="18"/>
          <w:szCs w:val="18"/>
        </w:rPr>
        <w:t>2</w:t>
      </w:r>
      <w:r w:rsidR="0066116D" w:rsidRPr="004A7793">
        <w:rPr>
          <w:rFonts w:eastAsia="楷体"/>
          <w:bCs/>
          <w:sz w:val="18"/>
          <w:szCs w:val="18"/>
        </w:rPr>
        <w:t>.10</w:t>
      </w:r>
    </w:p>
    <w:p w14:paraId="0E76BD97" w14:textId="4D9890AB" w:rsidR="0066116D" w:rsidRPr="004A7793" w:rsidRDefault="00EC7DD1"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参与</w:t>
      </w:r>
      <w:r w:rsidRPr="004A7793">
        <w:rPr>
          <w:rFonts w:eastAsia="楷体"/>
          <w:sz w:val="18"/>
          <w:szCs w:val="20"/>
        </w:rPr>
        <w:t xml:space="preserve"> </w:t>
      </w:r>
      <w:r w:rsidRPr="004A7793">
        <w:rPr>
          <w:rFonts w:eastAsia="楷体" w:hint="eastAsia"/>
          <w:sz w:val="18"/>
          <w:szCs w:val="20"/>
        </w:rPr>
        <w:t>商业计划书框架制定</w:t>
      </w:r>
      <w:r w:rsidRPr="004A7793">
        <w:rPr>
          <w:rFonts w:eastAsia="楷体"/>
          <w:sz w:val="18"/>
          <w:szCs w:val="20"/>
        </w:rPr>
        <w:t xml:space="preserve"> </w:t>
      </w:r>
      <w:r w:rsidRPr="004A7793">
        <w:rPr>
          <w:rFonts w:eastAsia="楷体" w:hint="eastAsia"/>
          <w:sz w:val="18"/>
          <w:szCs w:val="20"/>
        </w:rPr>
        <w:t>组织商科同学有序完成商业计划书撰写与</w:t>
      </w:r>
      <w:r w:rsidRPr="004A7793">
        <w:rPr>
          <w:rFonts w:eastAsia="楷体"/>
          <w:sz w:val="18"/>
          <w:szCs w:val="20"/>
        </w:rPr>
        <w:t xml:space="preserve"> </w:t>
      </w:r>
      <w:r w:rsidR="004139BE" w:rsidRPr="004A7793">
        <w:rPr>
          <w:rFonts w:eastAsia="楷体" w:hint="eastAsia"/>
          <w:sz w:val="18"/>
          <w:szCs w:val="20"/>
        </w:rPr>
        <w:t>PPT</w:t>
      </w:r>
      <w:r w:rsidRPr="004A7793">
        <w:rPr>
          <w:rFonts w:eastAsia="楷体"/>
          <w:sz w:val="18"/>
          <w:szCs w:val="20"/>
        </w:rPr>
        <w:t xml:space="preserve"> </w:t>
      </w:r>
      <w:r w:rsidRPr="004A7793">
        <w:rPr>
          <w:rFonts w:eastAsia="楷体" w:hint="eastAsia"/>
          <w:sz w:val="18"/>
          <w:szCs w:val="20"/>
        </w:rPr>
        <w:t>制作</w:t>
      </w:r>
    </w:p>
    <w:p w14:paraId="0B5D6DD5" w14:textId="77777777" w:rsidR="00755757" w:rsidRPr="004A7793" w:rsidRDefault="00755757"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通过</w:t>
      </w:r>
      <w:r w:rsidRPr="004A7793">
        <w:rPr>
          <w:rFonts w:eastAsia="楷体"/>
          <w:sz w:val="18"/>
          <w:szCs w:val="20"/>
        </w:rPr>
        <w:t xml:space="preserve"> </w:t>
      </w:r>
      <w:r w:rsidRPr="004A7793">
        <w:rPr>
          <w:rFonts w:eastAsia="楷体" w:hint="eastAsia"/>
          <w:sz w:val="18"/>
          <w:szCs w:val="20"/>
        </w:rPr>
        <w:t>回归分析</w:t>
      </w:r>
      <w:r w:rsidRPr="004A7793">
        <w:rPr>
          <w:rFonts w:eastAsia="楷体"/>
          <w:sz w:val="18"/>
          <w:szCs w:val="20"/>
        </w:rPr>
        <w:t xml:space="preserve"> </w:t>
      </w:r>
      <w:r w:rsidRPr="004A7793">
        <w:rPr>
          <w:rFonts w:eastAsia="楷体" w:hint="eastAsia"/>
          <w:sz w:val="18"/>
          <w:szCs w:val="20"/>
        </w:rPr>
        <w:t>和</w:t>
      </w:r>
      <w:r w:rsidRPr="004A7793">
        <w:rPr>
          <w:rFonts w:eastAsia="楷体"/>
          <w:sz w:val="18"/>
          <w:szCs w:val="20"/>
        </w:rPr>
        <w:t xml:space="preserve"> </w:t>
      </w:r>
      <w:r w:rsidRPr="004A7793">
        <w:rPr>
          <w:rFonts w:eastAsia="楷体" w:hint="eastAsia"/>
          <w:sz w:val="18"/>
          <w:szCs w:val="20"/>
        </w:rPr>
        <w:t>加权平均</w:t>
      </w:r>
      <w:r w:rsidRPr="004A7793">
        <w:rPr>
          <w:rFonts w:eastAsia="楷体"/>
          <w:sz w:val="18"/>
          <w:szCs w:val="20"/>
        </w:rPr>
        <w:t xml:space="preserve"> </w:t>
      </w:r>
      <w:r w:rsidRPr="004A7793">
        <w:rPr>
          <w:rFonts w:eastAsia="楷体" w:hint="eastAsia"/>
          <w:sz w:val="18"/>
          <w:szCs w:val="20"/>
        </w:rPr>
        <w:t>等方式</w:t>
      </w:r>
      <w:r w:rsidRPr="004A7793">
        <w:rPr>
          <w:rFonts w:eastAsia="楷体"/>
          <w:sz w:val="18"/>
          <w:szCs w:val="20"/>
        </w:rPr>
        <w:t xml:space="preserve"> </w:t>
      </w:r>
      <w:r w:rsidRPr="004A7793">
        <w:rPr>
          <w:rFonts w:eastAsia="楷体" w:hint="eastAsia"/>
          <w:sz w:val="18"/>
          <w:szCs w:val="20"/>
        </w:rPr>
        <w:t>计算得出</w:t>
      </w:r>
      <w:r w:rsidRPr="004A7793">
        <w:rPr>
          <w:rFonts w:eastAsia="楷体"/>
          <w:sz w:val="18"/>
          <w:szCs w:val="20"/>
        </w:rPr>
        <w:t xml:space="preserve"> </w:t>
      </w:r>
      <w:r w:rsidRPr="004A7793">
        <w:rPr>
          <w:rFonts w:eastAsia="楷体" w:hint="eastAsia"/>
          <w:sz w:val="18"/>
          <w:szCs w:val="20"/>
        </w:rPr>
        <w:t>智能护膝</w:t>
      </w:r>
      <w:r w:rsidRPr="004A7793">
        <w:rPr>
          <w:rFonts w:eastAsia="楷体"/>
          <w:sz w:val="18"/>
          <w:szCs w:val="20"/>
        </w:rPr>
        <w:t xml:space="preserve"> </w:t>
      </w:r>
      <w:r w:rsidRPr="004A7793">
        <w:rPr>
          <w:rFonts w:eastAsia="楷体" w:hint="eastAsia"/>
          <w:sz w:val="18"/>
          <w:szCs w:val="20"/>
        </w:rPr>
        <w:t>的首发城市和全国门店扩展示意图</w:t>
      </w:r>
    </w:p>
    <w:p w14:paraId="66723ACC" w14:textId="664A82F2" w:rsidR="00BD041E" w:rsidRPr="004A7793" w:rsidRDefault="00BD041E"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利用</w:t>
      </w:r>
      <w:r w:rsidRPr="004A7793">
        <w:rPr>
          <w:rFonts w:eastAsia="楷体"/>
          <w:sz w:val="18"/>
          <w:szCs w:val="20"/>
        </w:rPr>
        <w:t xml:space="preserve"> PEST </w:t>
      </w:r>
      <w:r w:rsidRPr="004A7793">
        <w:rPr>
          <w:rFonts w:eastAsia="楷体" w:hint="eastAsia"/>
          <w:sz w:val="18"/>
          <w:szCs w:val="20"/>
        </w:rPr>
        <w:t>模型</w:t>
      </w:r>
      <w:r w:rsidRPr="004A7793">
        <w:rPr>
          <w:rFonts w:eastAsia="楷体"/>
          <w:sz w:val="18"/>
          <w:szCs w:val="20"/>
        </w:rPr>
        <w:t xml:space="preserve"> </w:t>
      </w:r>
      <w:r w:rsidRPr="004A7793">
        <w:rPr>
          <w:rFonts w:eastAsia="楷体" w:hint="eastAsia"/>
          <w:sz w:val="18"/>
          <w:szCs w:val="20"/>
        </w:rPr>
        <w:t>和</w:t>
      </w:r>
      <w:r w:rsidRPr="004A7793">
        <w:rPr>
          <w:rFonts w:eastAsia="楷体"/>
          <w:sz w:val="18"/>
          <w:szCs w:val="20"/>
        </w:rPr>
        <w:t xml:space="preserve"> Ansoff </w:t>
      </w:r>
      <w:r w:rsidR="00C11B49" w:rsidRPr="004A7793">
        <w:rPr>
          <w:rFonts w:eastAsia="楷体"/>
          <w:sz w:val="18"/>
          <w:szCs w:val="20"/>
        </w:rPr>
        <w:t xml:space="preserve"> </w:t>
      </w:r>
      <w:r w:rsidRPr="004A7793">
        <w:rPr>
          <w:rFonts w:eastAsia="楷体" w:hint="eastAsia"/>
          <w:sz w:val="18"/>
          <w:szCs w:val="20"/>
        </w:rPr>
        <w:t>矩阵模型</w:t>
      </w:r>
      <w:r w:rsidRPr="004A7793">
        <w:rPr>
          <w:rFonts w:eastAsia="楷体"/>
          <w:sz w:val="18"/>
          <w:szCs w:val="20"/>
        </w:rPr>
        <w:t xml:space="preserve"> </w:t>
      </w:r>
      <w:r w:rsidRPr="004A7793">
        <w:rPr>
          <w:rFonts w:eastAsia="楷体" w:hint="eastAsia"/>
          <w:sz w:val="18"/>
          <w:szCs w:val="20"/>
        </w:rPr>
        <w:t>对</w:t>
      </w:r>
      <w:r w:rsidRPr="004A7793">
        <w:rPr>
          <w:rFonts w:eastAsia="楷体"/>
          <w:sz w:val="18"/>
          <w:szCs w:val="20"/>
        </w:rPr>
        <w:t xml:space="preserve"> </w:t>
      </w:r>
      <w:r w:rsidRPr="004A7793">
        <w:rPr>
          <w:rFonts w:eastAsia="楷体" w:hint="eastAsia"/>
          <w:sz w:val="18"/>
          <w:szCs w:val="20"/>
        </w:rPr>
        <w:t>智慧医疗行业</w:t>
      </w:r>
      <w:r w:rsidRPr="004A7793">
        <w:rPr>
          <w:rFonts w:eastAsia="楷体"/>
          <w:sz w:val="18"/>
          <w:szCs w:val="20"/>
        </w:rPr>
        <w:t xml:space="preserve"> </w:t>
      </w:r>
      <w:r w:rsidRPr="004A7793">
        <w:rPr>
          <w:rFonts w:eastAsia="楷体" w:hint="eastAsia"/>
          <w:sz w:val="18"/>
          <w:szCs w:val="20"/>
        </w:rPr>
        <w:t>进行</w:t>
      </w:r>
      <w:r w:rsidRPr="004A7793">
        <w:rPr>
          <w:rFonts w:eastAsia="楷体"/>
          <w:sz w:val="18"/>
          <w:szCs w:val="20"/>
        </w:rPr>
        <w:t xml:space="preserve"> </w:t>
      </w:r>
      <w:r w:rsidRPr="004A7793">
        <w:rPr>
          <w:rFonts w:eastAsia="楷体" w:hint="eastAsia"/>
          <w:sz w:val="18"/>
          <w:szCs w:val="20"/>
        </w:rPr>
        <w:t>潜力</w:t>
      </w:r>
      <w:r w:rsidRPr="004A7793">
        <w:rPr>
          <w:rFonts w:eastAsia="楷体"/>
          <w:sz w:val="18"/>
          <w:szCs w:val="20"/>
        </w:rPr>
        <w:t xml:space="preserve"> </w:t>
      </w:r>
      <w:r w:rsidRPr="004A7793">
        <w:rPr>
          <w:rFonts w:eastAsia="楷体" w:hint="eastAsia"/>
          <w:sz w:val="18"/>
          <w:szCs w:val="20"/>
        </w:rPr>
        <w:t>分析和</w:t>
      </w:r>
      <w:r w:rsidRPr="004A7793">
        <w:rPr>
          <w:rFonts w:eastAsia="楷体"/>
          <w:sz w:val="18"/>
          <w:szCs w:val="20"/>
        </w:rPr>
        <w:t xml:space="preserve"> </w:t>
      </w:r>
      <w:r w:rsidRPr="004A7793">
        <w:rPr>
          <w:rFonts w:eastAsia="楷体" w:hint="eastAsia"/>
          <w:sz w:val="18"/>
          <w:szCs w:val="20"/>
        </w:rPr>
        <w:t>风险</w:t>
      </w:r>
      <w:r w:rsidRPr="004A7793">
        <w:rPr>
          <w:rFonts w:eastAsia="楷体"/>
          <w:sz w:val="18"/>
          <w:szCs w:val="20"/>
        </w:rPr>
        <w:t xml:space="preserve"> </w:t>
      </w:r>
      <w:r w:rsidRPr="004A7793">
        <w:rPr>
          <w:rFonts w:eastAsia="楷体" w:hint="eastAsia"/>
          <w:sz w:val="18"/>
          <w:szCs w:val="20"/>
        </w:rPr>
        <w:t>分析</w:t>
      </w:r>
    </w:p>
    <w:p w14:paraId="0D163DAE" w14:textId="603314B3" w:rsidR="004139BE" w:rsidRPr="004A7793" w:rsidRDefault="00BD041E"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阅读超</w:t>
      </w:r>
      <w:r w:rsidRPr="004A7793">
        <w:rPr>
          <w:rFonts w:eastAsia="楷体"/>
          <w:sz w:val="18"/>
          <w:szCs w:val="20"/>
        </w:rPr>
        <w:t xml:space="preserve"> 15 </w:t>
      </w:r>
      <w:r w:rsidRPr="004A7793">
        <w:rPr>
          <w:rFonts w:eastAsia="楷体" w:hint="eastAsia"/>
          <w:sz w:val="18"/>
          <w:szCs w:val="20"/>
        </w:rPr>
        <w:t>份互联网</w:t>
      </w:r>
      <w:r w:rsidRPr="004A7793">
        <w:rPr>
          <w:rFonts w:eastAsia="楷体"/>
          <w:sz w:val="18"/>
          <w:szCs w:val="20"/>
        </w:rPr>
        <w:t xml:space="preserve"> </w:t>
      </w:r>
      <w:r w:rsidRPr="004A7793">
        <w:rPr>
          <w:rFonts w:eastAsia="楷体" w:hint="eastAsia"/>
          <w:sz w:val="18"/>
          <w:szCs w:val="20"/>
        </w:rPr>
        <w:t>获奖商业计划书</w:t>
      </w:r>
      <w:r w:rsidRPr="004A7793">
        <w:rPr>
          <w:rFonts w:eastAsia="楷体"/>
          <w:sz w:val="18"/>
          <w:szCs w:val="20"/>
        </w:rPr>
        <w:t xml:space="preserve"> </w:t>
      </w:r>
      <w:r w:rsidRPr="004A7793">
        <w:rPr>
          <w:rFonts w:eastAsia="楷体" w:hint="eastAsia"/>
          <w:sz w:val="18"/>
          <w:szCs w:val="20"/>
        </w:rPr>
        <w:t>完成</w:t>
      </w:r>
      <w:r w:rsidRPr="004A7793">
        <w:rPr>
          <w:rFonts w:eastAsia="楷体"/>
          <w:sz w:val="18"/>
          <w:szCs w:val="20"/>
        </w:rPr>
        <w:t xml:space="preserve"> </w:t>
      </w:r>
      <w:r w:rsidRPr="004A7793">
        <w:rPr>
          <w:rFonts w:eastAsia="楷体" w:hint="eastAsia"/>
          <w:sz w:val="18"/>
          <w:szCs w:val="20"/>
        </w:rPr>
        <w:t>撰写战略发展</w:t>
      </w:r>
      <w:r w:rsidR="00A169FC" w:rsidRPr="004A7793">
        <w:rPr>
          <w:rFonts w:eastAsia="楷体" w:hint="eastAsia"/>
          <w:sz w:val="18"/>
          <w:szCs w:val="20"/>
        </w:rPr>
        <w:t>、</w:t>
      </w:r>
      <w:r w:rsidRPr="004A7793">
        <w:rPr>
          <w:rFonts w:eastAsia="楷体" w:hint="eastAsia"/>
          <w:sz w:val="18"/>
          <w:szCs w:val="20"/>
        </w:rPr>
        <w:t>风险</w:t>
      </w:r>
      <w:r w:rsidR="00AA0A8A" w:rsidRPr="004A7793">
        <w:rPr>
          <w:rFonts w:eastAsia="楷体" w:hint="eastAsia"/>
          <w:sz w:val="18"/>
          <w:szCs w:val="20"/>
        </w:rPr>
        <w:t>/</w:t>
      </w:r>
      <w:r w:rsidRPr="004A7793">
        <w:rPr>
          <w:rFonts w:eastAsia="楷体" w:hint="eastAsia"/>
          <w:sz w:val="18"/>
          <w:szCs w:val="20"/>
        </w:rPr>
        <w:t>机遇部分</w:t>
      </w:r>
    </w:p>
    <w:p w14:paraId="078179A8" w14:textId="3DE645DA" w:rsidR="00A776D0" w:rsidRPr="004A7793" w:rsidRDefault="00A776D0" w:rsidP="007C6776">
      <w:pPr>
        <w:pStyle w:val="1"/>
        <w:tabs>
          <w:tab w:val="left" w:pos="10834"/>
        </w:tabs>
        <w:ind w:right="340"/>
        <w:jc w:val="both"/>
        <w:rPr>
          <w:rFonts w:ascii="楷体" w:eastAsia="楷体"/>
          <w:sz w:val="21"/>
          <w:szCs w:val="21"/>
        </w:rPr>
      </w:pPr>
      <w:r w:rsidRPr="004A7793">
        <w:rPr>
          <w:rFonts w:ascii="楷体" w:eastAsia="楷体" w:hint="eastAsia"/>
          <w:w w:val="95"/>
          <w:sz w:val="21"/>
          <w:szCs w:val="21"/>
          <w:u w:val="single"/>
        </w:rPr>
        <w:t>社团和组织经历</w:t>
      </w:r>
      <w:r w:rsidRPr="004A7793">
        <w:rPr>
          <w:rFonts w:ascii="楷体" w:eastAsia="楷体" w:hint="eastAsia"/>
          <w:sz w:val="21"/>
          <w:szCs w:val="21"/>
          <w:u w:val="single"/>
        </w:rPr>
        <w:tab/>
      </w:r>
    </w:p>
    <w:p w14:paraId="31072A09" w14:textId="0E4CD8FC" w:rsidR="00CC2AC7" w:rsidRPr="004A7793" w:rsidRDefault="0002133C" w:rsidP="007C6776">
      <w:pPr>
        <w:pStyle w:val="a3"/>
        <w:tabs>
          <w:tab w:val="left" w:pos="9534"/>
        </w:tabs>
        <w:ind w:right="340"/>
        <w:jc w:val="both"/>
        <w:rPr>
          <w:rFonts w:ascii="楷体"/>
          <w:sz w:val="2"/>
          <w:szCs w:val="18"/>
        </w:rPr>
      </w:pPr>
      <w:r>
        <w:rPr>
          <w:rFonts w:eastAsia="楷体" w:hint="eastAsia"/>
          <w:b/>
          <w:sz w:val="18"/>
          <w:szCs w:val="18"/>
        </w:rPr>
        <w:t>北京大学团委</w:t>
      </w:r>
      <w:r>
        <w:rPr>
          <w:rFonts w:eastAsia="楷体" w:hint="eastAsia"/>
          <w:b/>
          <w:sz w:val="18"/>
          <w:szCs w:val="18"/>
        </w:rPr>
        <w:t xml:space="preserve"> |</w:t>
      </w:r>
      <w:r w:rsidR="00170831">
        <w:rPr>
          <w:rFonts w:eastAsia="楷体" w:hint="eastAsia"/>
          <w:b/>
          <w:sz w:val="18"/>
          <w:szCs w:val="18"/>
        </w:rPr>
        <w:t xml:space="preserve"> </w:t>
      </w:r>
      <w:r w:rsidR="00170831">
        <w:rPr>
          <w:rFonts w:eastAsia="楷体" w:hint="eastAsia"/>
          <w:b/>
          <w:sz w:val="18"/>
          <w:szCs w:val="18"/>
        </w:rPr>
        <w:t>青年研究中心</w:t>
      </w:r>
      <w:r w:rsidR="00170831">
        <w:rPr>
          <w:rFonts w:eastAsia="楷体" w:hint="eastAsia"/>
          <w:b/>
          <w:sz w:val="18"/>
          <w:szCs w:val="18"/>
        </w:rPr>
        <w:t xml:space="preserve"> |</w:t>
      </w:r>
      <w:r w:rsidR="00170831">
        <w:rPr>
          <w:rFonts w:eastAsia="楷体" w:hint="eastAsia"/>
          <w:b/>
          <w:sz w:val="18"/>
          <w:szCs w:val="18"/>
        </w:rPr>
        <w:t>学生骨干</w:t>
      </w:r>
      <w:r w:rsidR="00CC2AC7" w:rsidRPr="004A7793">
        <w:rPr>
          <w:rFonts w:eastAsia="楷体"/>
          <w:b/>
          <w:sz w:val="18"/>
          <w:szCs w:val="18"/>
        </w:rPr>
        <w:tab/>
      </w:r>
      <w:r w:rsidR="00CC2AC7" w:rsidRPr="004A7793">
        <w:rPr>
          <w:rFonts w:eastAsia="楷体"/>
          <w:bCs/>
          <w:sz w:val="18"/>
          <w:szCs w:val="18"/>
        </w:rPr>
        <w:t>202</w:t>
      </w:r>
      <w:r w:rsidR="005E7573">
        <w:rPr>
          <w:rFonts w:eastAsia="楷体" w:hint="eastAsia"/>
          <w:bCs/>
          <w:sz w:val="18"/>
          <w:szCs w:val="18"/>
        </w:rPr>
        <w:t>4</w:t>
      </w:r>
      <w:r w:rsidR="00CC2AC7" w:rsidRPr="004A7793">
        <w:rPr>
          <w:rFonts w:eastAsia="楷体"/>
          <w:bCs/>
          <w:sz w:val="18"/>
          <w:szCs w:val="18"/>
        </w:rPr>
        <w:t>.0</w:t>
      </w:r>
      <w:r w:rsidR="005E7573">
        <w:rPr>
          <w:rFonts w:eastAsia="楷体" w:hint="eastAsia"/>
          <w:bCs/>
          <w:sz w:val="18"/>
          <w:szCs w:val="18"/>
        </w:rPr>
        <w:t>9</w:t>
      </w:r>
      <w:r w:rsidR="00CC2AC7" w:rsidRPr="004A7793">
        <w:rPr>
          <w:rFonts w:eastAsia="楷体"/>
          <w:bCs/>
          <w:sz w:val="18"/>
          <w:szCs w:val="18"/>
        </w:rPr>
        <w:t>-202</w:t>
      </w:r>
      <w:r w:rsidR="005E7573">
        <w:rPr>
          <w:rFonts w:eastAsia="楷体" w:hint="eastAsia"/>
          <w:bCs/>
          <w:sz w:val="18"/>
          <w:szCs w:val="18"/>
        </w:rPr>
        <w:t>5</w:t>
      </w:r>
      <w:r w:rsidR="00CC2AC7" w:rsidRPr="004A7793">
        <w:rPr>
          <w:rFonts w:eastAsia="楷体"/>
          <w:bCs/>
          <w:sz w:val="18"/>
          <w:szCs w:val="18"/>
        </w:rPr>
        <w:t>.0</w:t>
      </w:r>
      <w:r w:rsidR="005E7573">
        <w:rPr>
          <w:rFonts w:eastAsia="楷体" w:hint="eastAsia"/>
          <w:bCs/>
          <w:sz w:val="18"/>
          <w:szCs w:val="18"/>
        </w:rPr>
        <w:t>2</w:t>
      </w:r>
    </w:p>
    <w:p w14:paraId="7AE45FC0" w14:textId="08082809" w:rsidR="00CC2AC7" w:rsidRDefault="007B4CEE" w:rsidP="007C6776">
      <w:pPr>
        <w:pStyle w:val="a5"/>
        <w:numPr>
          <w:ilvl w:val="0"/>
          <w:numId w:val="2"/>
        </w:numPr>
        <w:tabs>
          <w:tab w:val="left" w:pos="495"/>
        </w:tabs>
        <w:spacing w:before="2"/>
        <w:ind w:left="340" w:right="340" w:firstLine="0"/>
        <w:jc w:val="both"/>
        <w:rPr>
          <w:rFonts w:eastAsia="楷体"/>
          <w:sz w:val="18"/>
          <w:szCs w:val="20"/>
        </w:rPr>
      </w:pPr>
      <w:r w:rsidRPr="007B4CEE">
        <w:rPr>
          <w:rFonts w:eastAsia="楷体" w:hint="eastAsia"/>
          <w:sz w:val="18"/>
          <w:szCs w:val="20"/>
        </w:rPr>
        <w:t>负责北京大学校级社团活动的统筹与规划，协调</w:t>
      </w:r>
      <w:r w:rsidRPr="007B4CEE">
        <w:rPr>
          <w:rFonts w:eastAsia="楷体"/>
          <w:sz w:val="18"/>
          <w:szCs w:val="20"/>
        </w:rPr>
        <w:t>50</w:t>
      </w:r>
      <w:r w:rsidRPr="007B4CEE">
        <w:rPr>
          <w:rFonts w:eastAsia="楷体" w:hint="eastAsia"/>
          <w:sz w:val="18"/>
          <w:szCs w:val="20"/>
        </w:rPr>
        <w:t>余个学生社团，确保活动有序开展并达到预期效果。</w:t>
      </w:r>
      <w:r w:rsidR="00056BE6" w:rsidRPr="00056BE6">
        <w:rPr>
          <w:rFonts w:eastAsia="楷体" w:hint="eastAsia"/>
          <w:sz w:val="18"/>
          <w:szCs w:val="20"/>
        </w:rPr>
        <w:t>主导校级大型活动（“</w:t>
      </w:r>
      <w:r w:rsidR="00672677" w:rsidRPr="00672677">
        <w:rPr>
          <w:rFonts w:eastAsia="楷体" w:hint="eastAsia"/>
          <w:sz w:val="18"/>
          <w:szCs w:val="20"/>
        </w:rPr>
        <w:t>深研院青年与未来交流沙龙</w:t>
      </w:r>
      <w:r w:rsidR="00056BE6" w:rsidRPr="00056BE6">
        <w:rPr>
          <w:rFonts w:eastAsia="楷体" w:hint="eastAsia"/>
          <w:sz w:val="18"/>
          <w:szCs w:val="20"/>
        </w:rPr>
        <w:t>”）的策划与执行，吸引超过</w:t>
      </w:r>
      <w:r w:rsidR="00056BE6">
        <w:rPr>
          <w:rFonts w:eastAsia="楷体" w:hint="eastAsia"/>
          <w:sz w:val="18"/>
          <w:szCs w:val="20"/>
        </w:rPr>
        <w:t>1000</w:t>
      </w:r>
      <w:r w:rsidR="00056BE6" w:rsidRPr="00056BE6">
        <w:rPr>
          <w:rFonts w:eastAsia="楷体" w:hint="eastAsia"/>
          <w:sz w:val="18"/>
          <w:szCs w:val="20"/>
        </w:rPr>
        <w:t>名师生参与；推动活动品牌化运营，提升了团委活动在校内外的影响力。</w:t>
      </w:r>
    </w:p>
    <w:p w14:paraId="7258948C" w14:textId="28A830EC" w:rsidR="0052065C" w:rsidRPr="004A7793" w:rsidRDefault="0052065C" w:rsidP="007C6776">
      <w:pPr>
        <w:pStyle w:val="a3"/>
        <w:tabs>
          <w:tab w:val="left" w:pos="9534"/>
        </w:tabs>
        <w:ind w:right="340"/>
        <w:jc w:val="both"/>
        <w:rPr>
          <w:rFonts w:ascii="楷体"/>
          <w:sz w:val="2"/>
          <w:szCs w:val="18"/>
        </w:rPr>
      </w:pPr>
      <w:r>
        <w:rPr>
          <w:rFonts w:eastAsia="楷体" w:hint="eastAsia"/>
          <w:b/>
          <w:sz w:val="18"/>
          <w:szCs w:val="18"/>
        </w:rPr>
        <w:t>汇丰商学院</w:t>
      </w:r>
      <w:r>
        <w:rPr>
          <w:rFonts w:eastAsia="楷体" w:hint="eastAsia"/>
          <w:b/>
          <w:sz w:val="18"/>
          <w:szCs w:val="18"/>
        </w:rPr>
        <w:t>QTA</w:t>
      </w:r>
      <w:r>
        <w:rPr>
          <w:rFonts w:eastAsia="楷体" w:hint="eastAsia"/>
          <w:b/>
          <w:sz w:val="18"/>
          <w:szCs w:val="18"/>
        </w:rPr>
        <w:t>协会</w:t>
      </w:r>
      <w:r>
        <w:rPr>
          <w:rFonts w:eastAsia="楷体" w:hint="eastAsia"/>
          <w:b/>
          <w:sz w:val="18"/>
          <w:szCs w:val="18"/>
        </w:rPr>
        <w:t xml:space="preserve"> | </w:t>
      </w:r>
      <w:r>
        <w:rPr>
          <w:rFonts w:eastAsia="楷体" w:hint="eastAsia"/>
          <w:b/>
          <w:sz w:val="18"/>
          <w:szCs w:val="18"/>
        </w:rPr>
        <w:t>学术研究部</w:t>
      </w:r>
      <w:r>
        <w:rPr>
          <w:rFonts w:eastAsia="楷体" w:hint="eastAsia"/>
          <w:b/>
          <w:sz w:val="18"/>
          <w:szCs w:val="18"/>
        </w:rPr>
        <w:t xml:space="preserve"> | </w:t>
      </w:r>
      <w:r>
        <w:rPr>
          <w:rFonts w:eastAsia="楷体" w:hint="eastAsia"/>
          <w:b/>
          <w:sz w:val="18"/>
          <w:szCs w:val="18"/>
        </w:rPr>
        <w:t>部长</w:t>
      </w:r>
      <w:r w:rsidRPr="004A7793">
        <w:rPr>
          <w:rFonts w:eastAsia="楷体"/>
          <w:b/>
          <w:sz w:val="18"/>
          <w:szCs w:val="18"/>
        </w:rPr>
        <w:tab/>
      </w:r>
      <w:r w:rsidR="00E93290" w:rsidRPr="004A7793">
        <w:rPr>
          <w:rFonts w:eastAsia="楷体"/>
          <w:bCs/>
          <w:sz w:val="18"/>
          <w:szCs w:val="18"/>
        </w:rPr>
        <w:t>202</w:t>
      </w:r>
      <w:r w:rsidR="00E93290">
        <w:rPr>
          <w:rFonts w:eastAsia="楷体" w:hint="eastAsia"/>
          <w:bCs/>
          <w:sz w:val="18"/>
          <w:szCs w:val="18"/>
        </w:rPr>
        <w:t>4</w:t>
      </w:r>
      <w:r w:rsidR="00E93290" w:rsidRPr="004A7793">
        <w:rPr>
          <w:rFonts w:eastAsia="楷体"/>
          <w:bCs/>
          <w:sz w:val="18"/>
          <w:szCs w:val="18"/>
        </w:rPr>
        <w:t>.0</w:t>
      </w:r>
      <w:r w:rsidR="00E93290">
        <w:rPr>
          <w:rFonts w:eastAsia="楷体" w:hint="eastAsia"/>
          <w:bCs/>
          <w:sz w:val="18"/>
          <w:szCs w:val="18"/>
        </w:rPr>
        <w:t>9</w:t>
      </w:r>
      <w:r w:rsidR="00E93290" w:rsidRPr="004A7793">
        <w:rPr>
          <w:rFonts w:eastAsia="楷体"/>
          <w:bCs/>
          <w:sz w:val="18"/>
          <w:szCs w:val="18"/>
        </w:rPr>
        <w:t>-202</w:t>
      </w:r>
      <w:r w:rsidR="00E93290">
        <w:rPr>
          <w:rFonts w:eastAsia="楷体" w:hint="eastAsia"/>
          <w:bCs/>
          <w:sz w:val="18"/>
          <w:szCs w:val="18"/>
        </w:rPr>
        <w:t>5</w:t>
      </w:r>
      <w:r w:rsidR="00E93290" w:rsidRPr="004A7793">
        <w:rPr>
          <w:rFonts w:eastAsia="楷体"/>
          <w:bCs/>
          <w:sz w:val="18"/>
          <w:szCs w:val="18"/>
        </w:rPr>
        <w:t>.0</w:t>
      </w:r>
      <w:r w:rsidR="00E93290">
        <w:rPr>
          <w:rFonts w:eastAsia="楷体" w:hint="eastAsia"/>
          <w:bCs/>
          <w:sz w:val="18"/>
          <w:szCs w:val="18"/>
        </w:rPr>
        <w:t>2</w:t>
      </w:r>
    </w:p>
    <w:p w14:paraId="4B47AAFB" w14:textId="78AA389D" w:rsidR="0052065C" w:rsidRDefault="008803F0" w:rsidP="007C6776">
      <w:pPr>
        <w:pStyle w:val="a5"/>
        <w:numPr>
          <w:ilvl w:val="0"/>
          <w:numId w:val="2"/>
        </w:numPr>
        <w:tabs>
          <w:tab w:val="left" w:pos="495"/>
        </w:tabs>
        <w:spacing w:before="2"/>
        <w:ind w:left="340" w:right="340" w:firstLine="0"/>
        <w:jc w:val="both"/>
        <w:rPr>
          <w:rFonts w:eastAsia="楷体"/>
          <w:sz w:val="18"/>
          <w:szCs w:val="20"/>
        </w:rPr>
      </w:pPr>
      <w:r w:rsidRPr="008803F0">
        <w:rPr>
          <w:rFonts w:eastAsia="楷体" w:hint="eastAsia"/>
          <w:sz w:val="18"/>
          <w:szCs w:val="20"/>
        </w:rPr>
        <w:t>参与股票量化选股策略开发，基于多因子模型构建因子库，结合市值、估值、动量等因子筛选优质股票组合，显著提升策略收益率。</w:t>
      </w:r>
      <w:r w:rsidR="00285754" w:rsidRPr="00285754">
        <w:rPr>
          <w:rFonts w:eastAsia="楷体" w:hint="eastAsia"/>
          <w:sz w:val="18"/>
          <w:szCs w:val="20"/>
        </w:rPr>
        <w:t>处理海量金融数据，包括行情数据和财务报表数据，优化数据清洗与预处理流程，确保模型训练数据的准确性与时效性。</w:t>
      </w:r>
    </w:p>
    <w:p w14:paraId="5669C0D5" w14:textId="07F6019F" w:rsidR="001B71CB" w:rsidRPr="004A7793" w:rsidRDefault="001B71CB" w:rsidP="007C6776">
      <w:pPr>
        <w:pStyle w:val="a3"/>
        <w:tabs>
          <w:tab w:val="left" w:pos="9534"/>
        </w:tabs>
        <w:ind w:right="340"/>
        <w:jc w:val="both"/>
        <w:rPr>
          <w:rFonts w:ascii="楷体"/>
          <w:sz w:val="2"/>
          <w:szCs w:val="18"/>
        </w:rPr>
      </w:pPr>
      <w:r>
        <w:rPr>
          <w:rFonts w:eastAsia="楷体" w:hint="eastAsia"/>
          <w:b/>
          <w:sz w:val="18"/>
          <w:szCs w:val="18"/>
        </w:rPr>
        <w:t>汇丰商学院</w:t>
      </w:r>
      <w:r w:rsidR="00533D28">
        <w:rPr>
          <w:rFonts w:eastAsia="楷体" w:hint="eastAsia"/>
          <w:b/>
          <w:sz w:val="18"/>
          <w:szCs w:val="18"/>
        </w:rPr>
        <w:t>AFT</w:t>
      </w:r>
      <w:r>
        <w:rPr>
          <w:rFonts w:eastAsia="楷体" w:hint="eastAsia"/>
          <w:b/>
          <w:sz w:val="18"/>
          <w:szCs w:val="18"/>
        </w:rPr>
        <w:t>协会</w:t>
      </w:r>
      <w:r>
        <w:rPr>
          <w:rFonts w:eastAsia="楷体" w:hint="eastAsia"/>
          <w:b/>
          <w:sz w:val="18"/>
          <w:szCs w:val="18"/>
        </w:rPr>
        <w:t xml:space="preserve"> | </w:t>
      </w:r>
      <w:r>
        <w:rPr>
          <w:rFonts w:eastAsia="楷体" w:hint="eastAsia"/>
          <w:b/>
          <w:sz w:val="18"/>
          <w:szCs w:val="18"/>
        </w:rPr>
        <w:t>学术研究部</w:t>
      </w:r>
      <w:r>
        <w:rPr>
          <w:rFonts w:eastAsia="楷体" w:hint="eastAsia"/>
          <w:b/>
          <w:sz w:val="18"/>
          <w:szCs w:val="18"/>
        </w:rPr>
        <w:t xml:space="preserve"> | </w:t>
      </w:r>
      <w:r>
        <w:rPr>
          <w:rFonts w:eastAsia="楷体" w:hint="eastAsia"/>
          <w:b/>
          <w:sz w:val="18"/>
          <w:szCs w:val="18"/>
        </w:rPr>
        <w:t>部长</w:t>
      </w:r>
      <w:r w:rsidRPr="004A7793">
        <w:rPr>
          <w:rFonts w:eastAsia="楷体"/>
          <w:b/>
          <w:sz w:val="18"/>
          <w:szCs w:val="18"/>
        </w:rPr>
        <w:tab/>
      </w:r>
      <w:r w:rsidR="00E93290" w:rsidRPr="004A7793">
        <w:rPr>
          <w:rFonts w:eastAsia="楷体"/>
          <w:bCs/>
          <w:sz w:val="18"/>
          <w:szCs w:val="18"/>
        </w:rPr>
        <w:t>202</w:t>
      </w:r>
      <w:r w:rsidR="00E93290">
        <w:rPr>
          <w:rFonts w:eastAsia="楷体" w:hint="eastAsia"/>
          <w:bCs/>
          <w:sz w:val="18"/>
          <w:szCs w:val="18"/>
        </w:rPr>
        <w:t>4</w:t>
      </w:r>
      <w:r w:rsidR="00E93290" w:rsidRPr="004A7793">
        <w:rPr>
          <w:rFonts w:eastAsia="楷体"/>
          <w:bCs/>
          <w:sz w:val="18"/>
          <w:szCs w:val="18"/>
        </w:rPr>
        <w:t>.0</w:t>
      </w:r>
      <w:r w:rsidR="00E93290">
        <w:rPr>
          <w:rFonts w:eastAsia="楷体" w:hint="eastAsia"/>
          <w:bCs/>
          <w:sz w:val="18"/>
          <w:szCs w:val="18"/>
        </w:rPr>
        <w:t>9</w:t>
      </w:r>
      <w:r w:rsidR="00E93290" w:rsidRPr="004A7793">
        <w:rPr>
          <w:rFonts w:eastAsia="楷体"/>
          <w:bCs/>
          <w:sz w:val="18"/>
          <w:szCs w:val="18"/>
        </w:rPr>
        <w:t>-202</w:t>
      </w:r>
      <w:r w:rsidR="00E93290">
        <w:rPr>
          <w:rFonts w:eastAsia="楷体" w:hint="eastAsia"/>
          <w:bCs/>
          <w:sz w:val="18"/>
          <w:szCs w:val="18"/>
        </w:rPr>
        <w:t>5</w:t>
      </w:r>
      <w:r w:rsidR="00E93290" w:rsidRPr="004A7793">
        <w:rPr>
          <w:rFonts w:eastAsia="楷体"/>
          <w:bCs/>
          <w:sz w:val="18"/>
          <w:szCs w:val="18"/>
        </w:rPr>
        <w:t>.0</w:t>
      </w:r>
      <w:r w:rsidR="00E93290">
        <w:rPr>
          <w:rFonts w:eastAsia="楷体" w:hint="eastAsia"/>
          <w:bCs/>
          <w:sz w:val="18"/>
          <w:szCs w:val="18"/>
        </w:rPr>
        <w:t>2</w:t>
      </w:r>
    </w:p>
    <w:p w14:paraId="3217A0A5" w14:textId="13FB2571" w:rsidR="001B71CB" w:rsidRDefault="00CB04BD" w:rsidP="007C6776">
      <w:pPr>
        <w:pStyle w:val="a5"/>
        <w:numPr>
          <w:ilvl w:val="0"/>
          <w:numId w:val="2"/>
        </w:numPr>
        <w:tabs>
          <w:tab w:val="left" w:pos="495"/>
        </w:tabs>
        <w:spacing w:before="2"/>
        <w:ind w:left="340" w:right="340" w:firstLine="0"/>
        <w:jc w:val="both"/>
        <w:rPr>
          <w:rFonts w:eastAsia="楷体"/>
          <w:sz w:val="18"/>
          <w:szCs w:val="20"/>
        </w:rPr>
      </w:pPr>
      <w:r w:rsidRPr="00CB04BD">
        <w:rPr>
          <w:rFonts w:eastAsia="楷体" w:hint="eastAsia"/>
          <w:sz w:val="18"/>
          <w:szCs w:val="20"/>
        </w:rPr>
        <w:t>参与期权和利率互换的定价模型研究，基于</w:t>
      </w:r>
      <w:r w:rsidRPr="00CB04BD">
        <w:rPr>
          <w:rFonts w:eastAsia="楷体"/>
          <w:sz w:val="18"/>
          <w:szCs w:val="20"/>
        </w:rPr>
        <w:t xml:space="preserve"> Black-Scholes </w:t>
      </w:r>
      <w:r w:rsidRPr="00CB04BD">
        <w:rPr>
          <w:rFonts w:eastAsia="楷体" w:hint="eastAsia"/>
          <w:sz w:val="18"/>
          <w:szCs w:val="20"/>
        </w:rPr>
        <w:t>模型和蒙特卡罗模拟，开发适用于复杂市场环境的衍生品定价工具。</w:t>
      </w:r>
      <w:r w:rsidR="00A07877" w:rsidRPr="00A07877">
        <w:rPr>
          <w:rFonts w:eastAsia="楷体" w:hint="eastAsia"/>
          <w:sz w:val="18"/>
          <w:szCs w:val="20"/>
        </w:rPr>
        <w:t>计算衍生品的希腊值（</w:t>
      </w:r>
      <w:r w:rsidR="00A07877" w:rsidRPr="00A07877">
        <w:rPr>
          <w:rFonts w:eastAsia="楷体"/>
          <w:sz w:val="18"/>
          <w:szCs w:val="20"/>
        </w:rPr>
        <w:t>Delta</w:t>
      </w:r>
      <w:r w:rsidR="00A07877" w:rsidRPr="00A07877">
        <w:rPr>
          <w:rFonts w:eastAsia="楷体" w:hint="eastAsia"/>
          <w:sz w:val="18"/>
          <w:szCs w:val="20"/>
        </w:rPr>
        <w:t>、</w:t>
      </w:r>
      <w:r w:rsidR="00A07877" w:rsidRPr="00A07877">
        <w:rPr>
          <w:rFonts w:eastAsia="楷体"/>
          <w:sz w:val="18"/>
          <w:szCs w:val="20"/>
        </w:rPr>
        <w:t>Gamma</w:t>
      </w:r>
      <w:r w:rsidR="00A07877" w:rsidRPr="00A07877">
        <w:rPr>
          <w:rFonts w:eastAsia="楷体" w:hint="eastAsia"/>
          <w:sz w:val="18"/>
          <w:szCs w:val="20"/>
        </w:rPr>
        <w:t>、</w:t>
      </w:r>
      <w:r w:rsidR="00A07877" w:rsidRPr="00A07877">
        <w:rPr>
          <w:rFonts w:eastAsia="楷体"/>
          <w:sz w:val="18"/>
          <w:szCs w:val="20"/>
        </w:rPr>
        <w:t xml:space="preserve">Vega </w:t>
      </w:r>
      <w:r w:rsidR="00A07877" w:rsidRPr="00A07877">
        <w:rPr>
          <w:rFonts w:eastAsia="楷体" w:hint="eastAsia"/>
          <w:sz w:val="18"/>
          <w:szCs w:val="20"/>
        </w:rPr>
        <w:t>等），量化市场风险敞口，为投资决策提供支持</w:t>
      </w:r>
    </w:p>
    <w:p w14:paraId="66EF44C3" w14:textId="59326B91" w:rsidR="00A776D0" w:rsidRPr="004A7793" w:rsidRDefault="00A776D0" w:rsidP="007C6776">
      <w:pPr>
        <w:pStyle w:val="a3"/>
        <w:tabs>
          <w:tab w:val="left" w:pos="9534"/>
        </w:tabs>
        <w:ind w:right="340"/>
        <w:jc w:val="both"/>
        <w:rPr>
          <w:rFonts w:ascii="楷体"/>
          <w:sz w:val="2"/>
          <w:szCs w:val="18"/>
        </w:rPr>
      </w:pPr>
      <w:r w:rsidRPr="004A7793">
        <w:rPr>
          <w:rFonts w:eastAsia="楷体"/>
          <w:b/>
          <w:sz w:val="18"/>
          <w:szCs w:val="18"/>
        </w:rPr>
        <w:t>NASA</w:t>
      </w:r>
      <w:r w:rsidR="00F03BCA" w:rsidRPr="004A7793">
        <w:rPr>
          <w:rFonts w:eastAsia="楷体"/>
          <w:b/>
          <w:sz w:val="18"/>
          <w:szCs w:val="18"/>
        </w:rPr>
        <w:t xml:space="preserve"> </w:t>
      </w:r>
      <w:r w:rsidRPr="004A7793">
        <w:rPr>
          <w:rFonts w:eastAsia="楷体" w:hint="eastAsia"/>
          <w:b/>
          <w:sz w:val="18"/>
          <w:szCs w:val="18"/>
        </w:rPr>
        <w:t>编程挑战赛</w:t>
      </w:r>
      <w:r w:rsidRPr="004A7793">
        <w:rPr>
          <w:rFonts w:eastAsia="楷体"/>
          <w:b/>
          <w:sz w:val="18"/>
          <w:szCs w:val="18"/>
        </w:rPr>
        <w:t xml:space="preserve"> | </w:t>
      </w:r>
      <w:r w:rsidRPr="004A7793">
        <w:rPr>
          <w:rFonts w:eastAsia="楷体" w:hint="eastAsia"/>
          <w:b/>
          <w:sz w:val="18"/>
          <w:szCs w:val="18"/>
        </w:rPr>
        <w:t>北美</w:t>
      </w:r>
      <w:r w:rsidRPr="004A7793">
        <w:rPr>
          <w:rFonts w:eastAsia="楷体"/>
          <w:b/>
          <w:sz w:val="18"/>
          <w:szCs w:val="18"/>
        </w:rPr>
        <w:t xml:space="preserve"> | </w:t>
      </w:r>
      <w:r w:rsidRPr="004A7793">
        <w:rPr>
          <w:rFonts w:eastAsia="楷体" w:hint="eastAsia"/>
          <w:b/>
          <w:sz w:val="18"/>
          <w:szCs w:val="18"/>
        </w:rPr>
        <w:t>队长</w:t>
      </w:r>
      <w:r w:rsidRPr="004A7793">
        <w:rPr>
          <w:rFonts w:eastAsia="楷体"/>
          <w:b/>
          <w:sz w:val="18"/>
          <w:szCs w:val="18"/>
        </w:rPr>
        <w:tab/>
      </w:r>
      <w:r w:rsidRPr="004A7793">
        <w:rPr>
          <w:rFonts w:eastAsia="楷体"/>
          <w:bCs/>
          <w:sz w:val="18"/>
          <w:szCs w:val="18"/>
        </w:rPr>
        <w:t>2022.02-2022.04</w:t>
      </w:r>
    </w:p>
    <w:p w14:paraId="042DD91D" w14:textId="626EFD5B" w:rsidR="00A776D0" w:rsidRPr="004A7793" w:rsidRDefault="00A776D0"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协调来自中国，巴基斯坦，英国，印度的</w:t>
      </w:r>
      <w:r w:rsidRPr="004A7793">
        <w:rPr>
          <w:rFonts w:eastAsia="楷体"/>
          <w:b/>
          <w:bCs/>
          <w:sz w:val="18"/>
          <w:szCs w:val="20"/>
        </w:rPr>
        <w:t xml:space="preserve"> 4 </w:t>
      </w:r>
      <w:r w:rsidRPr="004A7793">
        <w:rPr>
          <w:rFonts w:eastAsia="楷体" w:hint="eastAsia"/>
          <w:b/>
          <w:bCs/>
          <w:sz w:val="18"/>
          <w:szCs w:val="20"/>
        </w:rPr>
        <w:t>名</w:t>
      </w:r>
      <w:r w:rsidRPr="004A7793">
        <w:rPr>
          <w:rFonts w:eastAsia="楷体" w:hint="eastAsia"/>
          <w:sz w:val="18"/>
          <w:szCs w:val="20"/>
        </w:rPr>
        <w:t>队友</w:t>
      </w:r>
      <w:r w:rsidRPr="004A7793">
        <w:rPr>
          <w:rFonts w:eastAsia="楷体"/>
          <w:sz w:val="18"/>
          <w:szCs w:val="20"/>
        </w:rPr>
        <w:t xml:space="preserve">; </w:t>
      </w:r>
      <w:r w:rsidRPr="004A7793">
        <w:rPr>
          <w:rFonts w:eastAsia="楷体" w:hint="eastAsia"/>
          <w:sz w:val="18"/>
          <w:szCs w:val="20"/>
        </w:rPr>
        <w:t>书写</w:t>
      </w:r>
      <w:r w:rsidRPr="004A7793">
        <w:rPr>
          <w:rFonts w:eastAsia="楷体"/>
          <w:sz w:val="18"/>
          <w:szCs w:val="20"/>
        </w:rPr>
        <w:t xml:space="preserve"> </w:t>
      </w:r>
      <w:r w:rsidRPr="004A7793">
        <w:rPr>
          <w:rFonts w:eastAsia="楷体"/>
          <w:b/>
          <w:bCs/>
          <w:sz w:val="18"/>
          <w:szCs w:val="20"/>
        </w:rPr>
        <w:t xml:space="preserve">7000+ </w:t>
      </w:r>
      <w:r w:rsidRPr="004A7793">
        <w:rPr>
          <w:rFonts w:eastAsia="楷体" w:hint="eastAsia"/>
          <w:sz w:val="18"/>
          <w:szCs w:val="20"/>
        </w:rPr>
        <w:t>单词的项目说明文档以及</w:t>
      </w:r>
      <w:r w:rsidRPr="004A7793">
        <w:rPr>
          <w:rFonts w:eastAsia="楷体"/>
          <w:sz w:val="18"/>
          <w:szCs w:val="20"/>
        </w:rPr>
        <w:t>APP</w:t>
      </w:r>
      <w:r w:rsidRPr="004A7793">
        <w:rPr>
          <w:rFonts w:eastAsia="楷体" w:hint="eastAsia"/>
          <w:sz w:val="18"/>
          <w:szCs w:val="20"/>
        </w:rPr>
        <w:t>介绍文档</w:t>
      </w:r>
      <w:r w:rsidRPr="004A7793">
        <w:rPr>
          <w:rFonts w:eastAsia="楷体"/>
          <w:sz w:val="18"/>
          <w:szCs w:val="20"/>
        </w:rPr>
        <w:t xml:space="preserve">; </w:t>
      </w:r>
      <w:r w:rsidRPr="004A7793">
        <w:rPr>
          <w:rFonts w:eastAsia="楷体" w:hint="eastAsia"/>
          <w:sz w:val="18"/>
          <w:szCs w:val="20"/>
        </w:rPr>
        <w:t>与队友一起在</w:t>
      </w:r>
      <w:r w:rsidRPr="004A7793">
        <w:rPr>
          <w:rFonts w:eastAsia="楷体"/>
          <w:sz w:val="18"/>
          <w:szCs w:val="20"/>
        </w:rPr>
        <w:t xml:space="preserve"> 72 </w:t>
      </w:r>
      <w:r w:rsidRPr="004A7793">
        <w:rPr>
          <w:rFonts w:eastAsia="楷体" w:hint="eastAsia"/>
          <w:sz w:val="18"/>
          <w:szCs w:val="20"/>
        </w:rPr>
        <w:t>小时时间内限制内使用</w:t>
      </w:r>
      <w:r w:rsidRPr="004A7793">
        <w:rPr>
          <w:rFonts w:eastAsia="楷体"/>
          <w:sz w:val="18"/>
          <w:szCs w:val="20"/>
        </w:rPr>
        <w:t xml:space="preserve"> </w:t>
      </w:r>
      <w:r w:rsidRPr="004A7793">
        <w:rPr>
          <w:rFonts w:eastAsia="楷体"/>
          <w:b/>
          <w:bCs/>
          <w:sz w:val="18"/>
          <w:szCs w:val="20"/>
        </w:rPr>
        <w:t>Kotlin</w:t>
      </w:r>
      <w:r w:rsidRPr="004A7793">
        <w:rPr>
          <w:rFonts w:eastAsia="楷体"/>
          <w:sz w:val="18"/>
          <w:szCs w:val="20"/>
        </w:rPr>
        <w:t xml:space="preserve"> </w:t>
      </w:r>
      <w:r w:rsidRPr="004A7793">
        <w:rPr>
          <w:rFonts w:eastAsia="楷体" w:hint="eastAsia"/>
          <w:sz w:val="18"/>
          <w:szCs w:val="20"/>
        </w:rPr>
        <w:t>语言开发了一款手机</w:t>
      </w:r>
      <w:r w:rsidRPr="004A7793">
        <w:rPr>
          <w:rFonts w:eastAsia="楷体"/>
          <w:sz w:val="18"/>
          <w:szCs w:val="20"/>
        </w:rPr>
        <w:t xml:space="preserve"> APP</w:t>
      </w:r>
    </w:p>
    <w:p w14:paraId="56FA6A9E" w14:textId="4A4B04BE" w:rsidR="00F42CC6" w:rsidRPr="004A7793" w:rsidRDefault="00747799" w:rsidP="007C6776">
      <w:pPr>
        <w:pStyle w:val="a5"/>
        <w:tabs>
          <w:tab w:val="left" w:pos="9540"/>
        </w:tabs>
        <w:spacing w:before="2"/>
        <w:ind w:right="340"/>
        <w:jc w:val="both"/>
        <w:rPr>
          <w:rFonts w:eastAsia="楷体"/>
          <w:sz w:val="18"/>
          <w:szCs w:val="18"/>
        </w:rPr>
      </w:pPr>
      <w:r w:rsidRPr="004A7793">
        <w:rPr>
          <w:rFonts w:eastAsia="楷体" w:hint="eastAsia"/>
          <w:b/>
          <w:sz w:val="18"/>
          <w:szCs w:val="20"/>
        </w:rPr>
        <w:t>厦门大学区</w:t>
      </w:r>
      <w:r w:rsidRPr="004A7793">
        <w:rPr>
          <w:rFonts w:eastAsia="楷体" w:hint="eastAsia"/>
          <w:b/>
          <w:sz w:val="18"/>
          <w:szCs w:val="18"/>
        </w:rPr>
        <w:t>块链协会</w:t>
      </w:r>
      <w:r w:rsidRPr="004A7793">
        <w:rPr>
          <w:rFonts w:eastAsia="楷体" w:hint="eastAsia"/>
          <w:b/>
          <w:sz w:val="18"/>
          <w:szCs w:val="18"/>
        </w:rPr>
        <w:t xml:space="preserve"> | </w:t>
      </w:r>
      <w:r w:rsidRPr="004A7793">
        <w:rPr>
          <w:rFonts w:eastAsia="楷体" w:hint="eastAsia"/>
          <w:b/>
          <w:sz w:val="18"/>
          <w:szCs w:val="18"/>
        </w:rPr>
        <w:t>活动部</w:t>
      </w:r>
      <w:r w:rsidRPr="004A7793">
        <w:rPr>
          <w:rFonts w:eastAsia="楷体" w:hint="eastAsia"/>
          <w:b/>
          <w:sz w:val="18"/>
          <w:szCs w:val="18"/>
        </w:rPr>
        <w:t xml:space="preserve"> |</w:t>
      </w:r>
      <w:r w:rsidRPr="004A7793">
        <w:rPr>
          <w:rFonts w:eastAsia="楷体" w:hint="eastAsia"/>
          <w:b/>
          <w:sz w:val="18"/>
          <w:szCs w:val="18"/>
        </w:rPr>
        <w:t>副部长</w:t>
      </w:r>
      <w:r w:rsidR="000F0A9E" w:rsidRPr="004A7793">
        <w:rPr>
          <w:rFonts w:eastAsia="楷体"/>
          <w:b/>
          <w:sz w:val="18"/>
          <w:szCs w:val="18"/>
        </w:rPr>
        <w:tab/>
      </w:r>
      <w:r w:rsidR="003725EB" w:rsidRPr="004A7793">
        <w:rPr>
          <w:rFonts w:eastAsia="楷体"/>
          <w:sz w:val="18"/>
          <w:szCs w:val="18"/>
        </w:rPr>
        <w:t>2021</w:t>
      </w:r>
      <w:r w:rsidR="003725EB" w:rsidRPr="004A7793">
        <w:rPr>
          <w:rFonts w:eastAsia="楷体" w:hint="eastAsia"/>
          <w:sz w:val="18"/>
          <w:szCs w:val="18"/>
        </w:rPr>
        <w:t>.</w:t>
      </w:r>
      <w:r w:rsidR="003725EB" w:rsidRPr="004A7793">
        <w:rPr>
          <w:rFonts w:eastAsia="楷体"/>
          <w:sz w:val="18"/>
          <w:szCs w:val="18"/>
        </w:rPr>
        <w:t>09-2023.09</w:t>
      </w:r>
    </w:p>
    <w:p w14:paraId="4C24C0E1" w14:textId="61089720" w:rsidR="00D57F6A" w:rsidRPr="004A7793" w:rsidRDefault="00B66656"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参与并策划由厦门大学和区块链协会联合主办的区块链相关系列讲座，对于主流代币的运行机制具有了初步认识</w:t>
      </w:r>
    </w:p>
    <w:p w14:paraId="219A9991" w14:textId="2B3FF011" w:rsidR="00B66656" w:rsidRPr="004A7793" w:rsidRDefault="00B66656"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参加校内“区块链</w:t>
      </w:r>
      <w:r w:rsidRPr="004A7793">
        <w:rPr>
          <w:rFonts w:eastAsia="楷体" w:hint="eastAsia"/>
          <w:sz w:val="18"/>
          <w:szCs w:val="20"/>
        </w:rPr>
        <w:t>+</w:t>
      </w:r>
      <w:r w:rsidRPr="004A7793">
        <w:rPr>
          <w:rFonts w:eastAsia="楷体" w:hint="eastAsia"/>
          <w:sz w:val="18"/>
          <w:szCs w:val="20"/>
        </w:rPr>
        <w:t>金融”研讨会，以某区块链应用平台为例，探讨非同质化代币、社区代币在</w:t>
      </w:r>
      <w:r w:rsidR="00004EF7" w:rsidRPr="004A7793">
        <w:rPr>
          <w:rFonts w:eastAsia="楷体" w:hint="eastAsia"/>
          <w:sz w:val="18"/>
          <w:szCs w:val="20"/>
        </w:rPr>
        <w:t>低碳</w:t>
      </w:r>
      <w:r w:rsidRPr="004A7793">
        <w:rPr>
          <w:rFonts w:eastAsia="楷体" w:hint="eastAsia"/>
          <w:sz w:val="18"/>
          <w:szCs w:val="20"/>
        </w:rPr>
        <w:t>经济中的应用</w:t>
      </w:r>
    </w:p>
    <w:p w14:paraId="732A605B" w14:textId="029A9638" w:rsidR="007F20C8" w:rsidRPr="004A7793" w:rsidRDefault="006B6304" w:rsidP="007C6776">
      <w:pPr>
        <w:pStyle w:val="a3"/>
        <w:tabs>
          <w:tab w:val="left" w:pos="9534"/>
        </w:tabs>
        <w:ind w:right="340"/>
        <w:jc w:val="both"/>
        <w:rPr>
          <w:rFonts w:ascii="楷体"/>
          <w:sz w:val="2"/>
          <w:szCs w:val="18"/>
        </w:rPr>
      </w:pPr>
      <w:r w:rsidRPr="004A7793">
        <w:rPr>
          <w:rFonts w:eastAsia="楷体" w:hint="eastAsia"/>
          <w:b/>
          <w:sz w:val="18"/>
          <w:szCs w:val="18"/>
        </w:rPr>
        <w:t>AIESEC</w:t>
      </w:r>
      <w:r w:rsidR="00F03BCA" w:rsidRPr="004A7793">
        <w:rPr>
          <w:rFonts w:eastAsia="楷体"/>
          <w:b/>
          <w:sz w:val="18"/>
          <w:szCs w:val="18"/>
        </w:rPr>
        <w:t xml:space="preserve"> </w:t>
      </w:r>
      <w:r w:rsidRPr="004A7793">
        <w:rPr>
          <w:rFonts w:eastAsia="楷体" w:hint="eastAsia"/>
          <w:b/>
          <w:sz w:val="18"/>
          <w:szCs w:val="18"/>
        </w:rPr>
        <w:t>国际志愿者</w:t>
      </w:r>
      <w:r w:rsidRPr="004A7793">
        <w:rPr>
          <w:rFonts w:eastAsia="楷体" w:hint="eastAsia"/>
          <w:b/>
          <w:sz w:val="18"/>
          <w:szCs w:val="18"/>
        </w:rPr>
        <w:t>&amp;</w:t>
      </w:r>
      <w:r w:rsidR="007F20C8" w:rsidRPr="004A7793">
        <w:rPr>
          <w:rFonts w:eastAsia="楷体" w:hint="eastAsia"/>
          <w:b/>
          <w:sz w:val="18"/>
          <w:szCs w:val="18"/>
        </w:rPr>
        <w:t>诺丁汉大学</w:t>
      </w:r>
      <w:r w:rsidR="007F20C8" w:rsidRPr="004A7793">
        <w:rPr>
          <w:rFonts w:eastAsia="楷体" w:hint="eastAsia"/>
          <w:b/>
          <w:sz w:val="18"/>
          <w:szCs w:val="18"/>
        </w:rPr>
        <w:t xml:space="preserve"> </w:t>
      </w:r>
      <w:r w:rsidR="007F20C8" w:rsidRPr="004A7793">
        <w:rPr>
          <w:rFonts w:eastAsia="楷体"/>
          <w:b/>
          <w:sz w:val="18"/>
          <w:szCs w:val="18"/>
        </w:rPr>
        <w:t>|</w:t>
      </w:r>
      <w:r w:rsidR="007F20C8" w:rsidRPr="004A7793">
        <w:rPr>
          <w:rFonts w:eastAsia="楷体" w:hint="eastAsia"/>
          <w:b/>
          <w:sz w:val="18"/>
          <w:szCs w:val="18"/>
        </w:rPr>
        <w:t xml:space="preserve"> </w:t>
      </w:r>
      <w:r w:rsidR="007F20C8" w:rsidRPr="004A7793">
        <w:rPr>
          <w:rFonts w:eastAsia="楷体" w:hint="eastAsia"/>
          <w:b/>
          <w:sz w:val="18"/>
          <w:szCs w:val="18"/>
        </w:rPr>
        <w:t>马来西亚</w:t>
      </w:r>
      <w:r w:rsidR="007F20C8" w:rsidRPr="004A7793">
        <w:rPr>
          <w:rFonts w:eastAsia="楷体"/>
          <w:b/>
          <w:sz w:val="18"/>
          <w:szCs w:val="18"/>
        </w:rPr>
        <w:t xml:space="preserve"> | </w:t>
      </w:r>
      <w:r w:rsidR="007F20C8" w:rsidRPr="004A7793">
        <w:rPr>
          <w:rFonts w:eastAsia="楷体" w:hint="eastAsia"/>
          <w:b/>
          <w:sz w:val="18"/>
          <w:szCs w:val="18"/>
        </w:rPr>
        <w:t>国际志愿者</w:t>
      </w:r>
      <w:r w:rsidR="007F20C8" w:rsidRPr="004A7793">
        <w:rPr>
          <w:rFonts w:eastAsia="楷体"/>
          <w:b/>
          <w:sz w:val="18"/>
          <w:szCs w:val="18"/>
        </w:rPr>
        <w:tab/>
      </w:r>
      <w:r w:rsidR="007F20C8" w:rsidRPr="004A7793">
        <w:rPr>
          <w:rFonts w:eastAsia="楷体"/>
          <w:bCs/>
          <w:sz w:val="18"/>
          <w:szCs w:val="18"/>
        </w:rPr>
        <w:t>2021.08-2021.10</w:t>
      </w:r>
      <w:r w:rsidR="007F20C8" w:rsidRPr="004A7793">
        <w:rPr>
          <w:rFonts w:ascii="楷体" w:eastAsia="楷体" w:hint="eastAsia"/>
          <w:b/>
          <w:sz w:val="18"/>
          <w:szCs w:val="18"/>
        </w:rPr>
        <w:tab/>
      </w:r>
    </w:p>
    <w:p w14:paraId="3BBF6A89" w14:textId="77777777" w:rsidR="007F20C8" w:rsidRPr="004A7793" w:rsidRDefault="007F20C8"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为周边国家的难民子女提供</w:t>
      </w:r>
      <w:r w:rsidRPr="004A7793">
        <w:rPr>
          <w:rFonts w:eastAsia="楷体"/>
          <w:sz w:val="18"/>
          <w:szCs w:val="20"/>
        </w:rPr>
        <w:t xml:space="preserve"> </w:t>
      </w:r>
      <w:r w:rsidRPr="004A7793">
        <w:rPr>
          <w:rFonts w:eastAsia="楷体"/>
          <w:b/>
          <w:bCs/>
          <w:sz w:val="18"/>
          <w:szCs w:val="20"/>
        </w:rPr>
        <w:t>20</w:t>
      </w:r>
      <w:r w:rsidRPr="004A7793">
        <w:rPr>
          <w:rFonts w:eastAsia="楷体"/>
          <w:sz w:val="18"/>
          <w:szCs w:val="20"/>
        </w:rPr>
        <w:t xml:space="preserve"> </w:t>
      </w:r>
      <w:r w:rsidRPr="004A7793">
        <w:rPr>
          <w:rFonts w:eastAsia="楷体" w:hint="eastAsia"/>
          <w:sz w:val="18"/>
          <w:szCs w:val="20"/>
        </w:rPr>
        <w:t>节英文授课的通识教育</w:t>
      </w:r>
      <w:r w:rsidRPr="004A7793">
        <w:rPr>
          <w:rFonts w:eastAsia="楷体"/>
          <w:sz w:val="18"/>
          <w:szCs w:val="20"/>
        </w:rPr>
        <w:t xml:space="preserve">; </w:t>
      </w:r>
      <w:r w:rsidRPr="004A7793">
        <w:rPr>
          <w:rFonts w:eastAsia="楷体" w:hint="eastAsia"/>
          <w:sz w:val="18"/>
          <w:szCs w:val="20"/>
        </w:rPr>
        <w:t>为班级中</w:t>
      </w:r>
      <w:r w:rsidRPr="004A7793">
        <w:rPr>
          <w:rFonts w:eastAsia="楷体"/>
          <w:sz w:val="18"/>
          <w:szCs w:val="20"/>
        </w:rPr>
        <w:t xml:space="preserve"> </w:t>
      </w:r>
      <w:r w:rsidRPr="004A7793">
        <w:rPr>
          <w:rFonts w:eastAsia="楷体"/>
          <w:b/>
          <w:bCs/>
          <w:sz w:val="18"/>
          <w:szCs w:val="20"/>
        </w:rPr>
        <w:t xml:space="preserve">80+ </w:t>
      </w:r>
      <w:r w:rsidRPr="004A7793">
        <w:rPr>
          <w:rFonts w:eastAsia="楷体" w:hint="eastAsia"/>
          <w:sz w:val="18"/>
          <w:szCs w:val="20"/>
        </w:rPr>
        <w:t>名来自全球各地的学生提供课后作业辅导以及作业评分</w:t>
      </w:r>
      <w:r w:rsidRPr="004A7793">
        <w:rPr>
          <w:rFonts w:eastAsia="楷体"/>
          <w:sz w:val="18"/>
          <w:szCs w:val="20"/>
        </w:rPr>
        <w:t xml:space="preserve">; </w:t>
      </w:r>
      <w:r w:rsidRPr="004A7793">
        <w:rPr>
          <w:rFonts w:eastAsia="楷体" w:hint="eastAsia"/>
          <w:sz w:val="18"/>
          <w:szCs w:val="20"/>
        </w:rPr>
        <w:t>协调安排来自全世界各地的</w:t>
      </w:r>
      <w:r w:rsidRPr="004A7793">
        <w:rPr>
          <w:rFonts w:eastAsia="楷体"/>
          <w:sz w:val="18"/>
          <w:szCs w:val="20"/>
        </w:rPr>
        <w:t xml:space="preserve"> </w:t>
      </w:r>
      <w:r w:rsidRPr="004A7793">
        <w:rPr>
          <w:rFonts w:eastAsia="楷体"/>
          <w:b/>
          <w:bCs/>
          <w:sz w:val="18"/>
          <w:szCs w:val="20"/>
        </w:rPr>
        <w:t xml:space="preserve">100+ </w:t>
      </w:r>
      <w:r w:rsidRPr="004A7793">
        <w:rPr>
          <w:rFonts w:eastAsia="楷体" w:hint="eastAsia"/>
          <w:sz w:val="18"/>
          <w:szCs w:val="20"/>
        </w:rPr>
        <w:t>名志愿者在整个活动中的课程时间表</w:t>
      </w:r>
    </w:p>
    <w:p w14:paraId="0126E5CC" w14:textId="77777777" w:rsidR="00334F20" w:rsidRPr="004A7793" w:rsidRDefault="00334F20" w:rsidP="007C6776">
      <w:pPr>
        <w:pStyle w:val="1"/>
        <w:tabs>
          <w:tab w:val="left" w:pos="10834"/>
        </w:tabs>
        <w:ind w:right="340"/>
        <w:jc w:val="both"/>
        <w:rPr>
          <w:rFonts w:ascii="楷体" w:eastAsia="楷体"/>
          <w:sz w:val="21"/>
          <w:szCs w:val="21"/>
        </w:rPr>
      </w:pPr>
      <w:r w:rsidRPr="004A7793">
        <w:rPr>
          <w:rFonts w:ascii="楷体" w:eastAsia="楷体" w:hint="eastAsia"/>
          <w:sz w:val="21"/>
          <w:szCs w:val="21"/>
          <w:u w:val="single"/>
        </w:rPr>
        <w:t>专业技能</w:t>
      </w:r>
      <w:r w:rsidRPr="004A7793">
        <w:rPr>
          <w:rFonts w:ascii="楷体" w:eastAsia="楷体" w:hint="eastAsia"/>
          <w:sz w:val="21"/>
          <w:szCs w:val="21"/>
          <w:u w:val="single"/>
        </w:rPr>
        <w:tab/>
      </w:r>
    </w:p>
    <w:p w14:paraId="4C4A6FFE" w14:textId="77777777" w:rsidR="00334F20" w:rsidRPr="004A7793" w:rsidRDefault="00334F20" w:rsidP="007C6776">
      <w:pPr>
        <w:pStyle w:val="1"/>
        <w:tabs>
          <w:tab w:val="left" w:pos="10834"/>
        </w:tabs>
        <w:ind w:right="340"/>
        <w:jc w:val="both"/>
        <w:rPr>
          <w:rFonts w:eastAsia="楷体"/>
          <w:sz w:val="18"/>
          <w:szCs w:val="20"/>
        </w:rPr>
      </w:pPr>
      <w:r w:rsidRPr="004A7793">
        <w:rPr>
          <w:rFonts w:eastAsia="楷体"/>
          <w:sz w:val="18"/>
          <w:szCs w:val="20"/>
        </w:rPr>
        <w:t>编程语言</w:t>
      </w:r>
    </w:p>
    <w:p w14:paraId="5EB7358B"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sz w:val="18"/>
          <w:szCs w:val="20"/>
        </w:rPr>
        <w:t>熟练</w:t>
      </w:r>
      <w:r w:rsidRPr="004A7793">
        <w:rPr>
          <w:rFonts w:eastAsia="楷体"/>
          <w:sz w:val="18"/>
          <w:szCs w:val="20"/>
        </w:rPr>
        <w:t xml:space="preserve"> Python </w:t>
      </w:r>
      <w:r w:rsidRPr="004A7793">
        <w:rPr>
          <w:rFonts w:eastAsia="楷体"/>
          <w:sz w:val="18"/>
          <w:szCs w:val="20"/>
        </w:rPr>
        <w:t>编程语言</w:t>
      </w:r>
      <w:r w:rsidRPr="004A7793">
        <w:rPr>
          <w:rFonts w:eastAsia="楷体" w:hint="eastAsia"/>
          <w:sz w:val="18"/>
          <w:szCs w:val="20"/>
        </w:rPr>
        <w:t xml:space="preserve"> </w:t>
      </w:r>
      <w:r w:rsidRPr="004A7793">
        <w:rPr>
          <w:rFonts w:eastAsia="楷体"/>
          <w:sz w:val="18"/>
          <w:szCs w:val="20"/>
        </w:rPr>
        <w:t xml:space="preserve">3.x </w:t>
      </w:r>
      <w:r w:rsidRPr="004A7793">
        <w:rPr>
          <w:rFonts w:eastAsia="楷体"/>
          <w:sz w:val="18"/>
          <w:szCs w:val="20"/>
        </w:rPr>
        <w:t>版本</w:t>
      </w:r>
    </w:p>
    <w:p w14:paraId="358E0BBC"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sz w:val="18"/>
          <w:szCs w:val="20"/>
        </w:rPr>
        <w:t>熟悉</w:t>
      </w:r>
      <w:r w:rsidRPr="004A7793">
        <w:rPr>
          <w:rFonts w:eastAsia="楷体" w:hint="eastAsia"/>
          <w:sz w:val="18"/>
          <w:szCs w:val="20"/>
        </w:rPr>
        <w:t xml:space="preserve"> </w:t>
      </w:r>
      <w:r w:rsidRPr="004A7793">
        <w:rPr>
          <w:rFonts w:eastAsia="楷体"/>
          <w:sz w:val="18"/>
          <w:szCs w:val="20"/>
        </w:rPr>
        <w:t xml:space="preserve">Python </w:t>
      </w:r>
      <w:r w:rsidRPr="004A7793">
        <w:rPr>
          <w:rFonts w:eastAsia="楷体"/>
          <w:sz w:val="18"/>
          <w:szCs w:val="20"/>
        </w:rPr>
        <w:t>标准库以及第三方库和框架，如</w:t>
      </w:r>
      <w:r w:rsidRPr="004A7793">
        <w:rPr>
          <w:rFonts w:eastAsia="楷体" w:hint="eastAsia"/>
          <w:sz w:val="18"/>
          <w:szCs w:val="20"/>
        </w:rPr>
        <w:t xml:space="preserve"> </w:t>
      </w:r>
      <w:r w:rsidRPr="004A7793">
        <w:rPr>
          <w:rFonts w:eastAsia="楷体"/>
          <w:b/>
          <w:sz w:val="18"/>
          <w:szCs w:val="20"/>
        </w:rPr>
        <w:t>NumPy</w:t>
      </w:r>
      <w:r w:rsidRPr="004A7793">
        <w:rPr>
          <w:rFonts w:eastAsia="楷体"/>
          <w:sz w:val="18"/>
          <w:szCs w:val="20"/>
        </w:rPr>
        <w:t>、</w:t>
      </w:r>
      <w:r w:rsidRPr="004A7793">
        <w:rPr>
          <w:rFonts w:eastAsia="楷体"/>
          <w:b/>
          <w:sz w:val="18"/>
          <w:szCs w:val="20"/>
        </w:rPr>
        <w:t>Pandas</w:t>
      </w:r>
      <w:r w:rsidRPr="004A7793">
        <w:rPr>
          <w:rFonts w:eastAsia="楷体"/>
          <w:sz w:val="18"/>
          <w:szCs w:val="20"/>
        </w:rPr>
        <w:t>、</w:t>
      </w:r>
      <w:r w:rsidRPr="004A7793">
        <w:rPr>
          <w:rFonts w:eastAsia="楷体"/>
          <w:b/>
          <w:sz w:val="18"/>
          <w:szCs w:val="20"/>
        </w:rPr>
        <w:t>Django</w:t>
      </w:r>
      <w:r w:rsidRPr="004A7793">
        <w:rPr>
          <w:rFonts w:eastAsia="楷体"/>
          <w:sz w:val="18"/>
          <w:szCs w:val="20"/>
        </w:rPr>
        <w:t>、</w:t>
      </w:r>
      <w:r w:rsidRPr="004A7793">
        <w:rPr>
          <w:rFonts w:eastAsia="楷体"/>
          <w:b/>
          <w:sz w:val="18"/>
          <w:szCs w:val="20"/>
        </w:rPr>
        <w:t>Flask</w:t>
      </w:r>
      <w:r w:rsidRPr="004A7793">
        <w:rPr>
          <w:rFonts w:eastAsia="楷体"/>
          <w:sz w:val="18"/>
          <w:szCs w:val="20"/>
        </w:rPr>
        <w:t xml:space="preserve"> </w:t>
      </w:r>
      <w:r w:rsidRPr="004A7793">
        <w:rPr>
          <w:rFonts w:eastAsia="楷体"/>
          <w:sz w:val="18"/>
          <w:szCs w:val="20"/>
        </w:rPr>
        <w:t>等</w:t>
      </w:r>
    </w:p>
    <w:p w14:paraId="2564F6E7" w14:textId="77777777" w:rsidR="00334F20"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sz w:val="18"/>
          <w:szCs w:val="20"/>
        </w:rPr>
        <w:t>开发和维护</w:t>
      </w:r>
      <w:r w:rsidRPr="004A7793">
        <w:rPr>
          <w:rFonts w:eastAsia="楷体" w:hint="eastAsia"/>
          <w:sz w:val="18"/>
          <w:szCs w:val="20"/>
        </w:rPr>
        <w:t xml:space="preserve"> </w:t>
      </w:r>
      <w:r w:rsidRPr="004A7793">
        <w:rPr>
          <w:rFonts w:eastAsia="楷体"/>
          <w:sz w:val="18"/>
          <w:szCs w:val="20"/>
        </w:rPr>
        <w:t xml:space="preserve">Web </w:t>
      </w:r>
      <w:r w:rsidRPr="004A7793">
        <w:rPr>
          <w:rFonts w:eastAsia="楷体"/>
          <w:sz w:val="18"/>
          <w:szCs w:val="20"/>
        </w:rPr>
        <w:t>应用程序，具备</w:t>
      </w:r>
      <w:r w:rsidRPr="004A7793">
        <w:rPr>
          <w:rFonts w:eastAsia="楷体" w:hint="eastAsia"/>
          <w:sz w:val="18"/>
          <w:szCs w:val="20"/>
        </w:rPr>
        <w:t xml:space="preserve"> </w:t>
      </w:r>
      <w:r w:rsidRPr="004A7793">
        <w:rPr>
          <w:rFonts w:eastAsia="楷体"/>
          <w:b/>
          <w:sz w:val="18"/>
          <w:szCs w:val="20"/>
        </w:rPr>
        <w:t>Django</w:t>
      </w:r>
      <w:r w:rsidRPr="004A7793">
        <w:rPr>
          <w:rFonts w:eastAsia="楷体"/>
          <w:sz w:val="18"/>
          <w:szCs w:val="20"/>
        </w:rPr>
        <w:t xml:space="preserve"> </w:t>
      </w:r>
      <w:r w:rsidRPr="004A7793">
        <w:rPr>
          <w:rFonts w:eastAsia="楷体"/>
          <w:sz w:val="18"/>
          <w:szCs w:val="20"/>
        </w:rPr>
        <w:t>或</w:t>
      </w:r>
      <w:r w:rsidRPr="004A7793">
        <w:rPr>
          <w:rFonts w:eastAsia="楷体" w:hint="eastAsia"/>
          <w:sz w:val="18"/>
          <w:szCs w:val="20"/>
        </w:rPr>
        <w:t xml:space="preserve"> </w:t>
      </w:r>
      <w:r w:rsidRPr="004A7793">
        <w:rPr>
          <w:rFonts w:eastAsia="楷体"/>
          <w:b/>
          <w:sz w:val="18"/>
          <w:szCs w:val="20"/>
        </w:rPr>
        <w:t>Flask</w:t>
      </w:r>
      <w:r w:rsidRPr="004A7793">
        <w:rPr>
          <w:rFonts w:eastAsia="楷体"/>
          <w:sz w:val="18"/>
          <w:szCs w:val="20"/>
        </w:rPr>
        <w:t xml:space="preserve"> </w:t>
      </w:r>
      <w:r w:rsidRPr="004A7793">
        <w:rPr>
          <w:rFonts w:eastAsia="楷体"/>
          <w:sz w:val="18"/>
          <w:szCs w:val="20"/>
        </w:rPr>
        <w:t>等</w:t>
      </w:r>
      <w:r w:rsidRPr="004A7793">
        <w:rPr>
          <w:rFonts w:eastAsia="楷体" w:hint="eastAsia"/>
          <w:sz w:val="18"/>
          <w:szCs w:val="20"/>
        </w:rPr>
        <w:t xml:space="preserve"> </w:t>
      </w:r>
      <w:r w:rsidRPr="004A7793">
        <w:rPr>
          <w:rFonts w:eastAsia="楷体"/>
          <w:sz w:val="18"/>
          <w:szCs w:val="20"/>
        </w:rPr>
        <w:t xml:space="preserve">Web </w:t>
      </w:r>
      <w:r w:rsidRPr="004A7793">
        <w:rPr>
          <w:rFonts w:eastAsia="楷体"/>
          <w:sz w:val="18"/>
          <w:szCs w:val="20"/>
        </w:rPr>
        <w:t>框架的经验</w:t>
      </w:r>
    </w:p>
    <w:p w14:paraId="6E603BF7" w14:textId="77777777" w:rsidR="00540DB1" w:rsidRPr="0074163D" w:rsidRDefault="00540DB1" w:rsidP="00540DB1">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Pr>
          <w:rFonts w:eastAsia="楷体" w:hint="eastAsia"/>
          <w:sz w:val="18"/>
          <w:szCs w:val="20"/>
        </w:rPr>
        <w:t>了解</w:t>
      </w:r>
      <w:r w:rsidRPr="00A35087">
        <w:rPr>
          <w:rFonts w:eastAsia="楷体"/>
          <w:sz w:val="18"/>
          <w:szCs w:val="20"/>
        </w:rPr>
        <w:t xml:space="preserve"> Solidity </w:t>
      </w:r>
      <w:r w:rsidRPr="00A35087">
        <w:rPr>
          <w:rFonts w:eastAsia="楷体" w:hint="eastAsia"/>
          <w:sz w:val="18"/>
          <w:szCs w:val="20"/>
        </w:rPr>
        <w:t>语言，能够编写高效、安全的智能合约，熟悉</w:t>
      </w:r>
      <w:r w:rsidRPr="008B56C8">
        <w:rPr>
          <w:rFonts w:eastAsia="楷体"/>
          <w:b/>
          <w:bCs/>
          <w:sz w:val="18"/>
          <w:szCs w:val="20"/>
        </w:rPr>
        <w:t xml:space="preserve"> ERC-20</w:t>
      </w:r>
      <w:r w:rsidRPr="008B56C8">
        <w:rPr>
          <w:rFonts w:eastAsia="楷体" w:hint="eastAsia"/>
          <w:b/>
          <w:bCs/>
          <w:sz w:val="18"/>
          <w:szCs w:val="20"/>
        </w:rPr>
        <w:t>、</w:t>
      </w:r>
      <w:r w:rsidRPr="008B56C8">
        <w:rPr>
          <w:rFonts w:eastAsia="楷体"/>
          <w:b/>
          <w:bCs/>
          <w:sz w:val="18"/>
          <w:szCs w:val="20"/>
        </w:rPr>
        <w:t>ERC-721</w:t>
      </w:r>
      <w:r w:rsidRPr="00A35087">
        <w:rPr>
          <w:rFonts w:eastAsia="楷体"/>
          <w:sz w:val="18"/>
          <w:szCs w:val="20"/>
        </w:rPr>
        <w:t xml:space="preserve"> </w:t>
      </w:r>
      <w:r w:rsidRPr="00A35087">
        <w:rPr>
          <w:rFonts w:eastAsia="楷体" w:hint="eastAsia"/>
          <w:sz w:val="18"/>
          <w:szCs w:val="20"/>
        </w:rPr>
        <w:t>等标准协议。</w:t>
      </w:r>
    </w:p>
    <w:p w14:paraId="2D60B9F6" w14:textId="77777777" w:rsidR="00334F20" w:rsidRPr="004A7793" w:rsidRDefault="00334F20" w:rsidP="007C6776">
      <w:pPr>
        <w:pStyle w:val="a5"/>
        <w:tabs>
          <w:tab w:val="left" w:pos="542"/>
          <w:tab w:val="left" w:pos="4450"/>
          <w:tab w:val="left" w:pos="9325"/>
        </w:tabs>
        <w:spacing w:before="23"/>
        <w:ind w:right="340"/>
        <w:jc w:val="both"/>
        <w:rPr>
          <w:rFonts w:eastAsia="楷体"/>
          <w:b/>
          <w:sz w:val="18"/>
          <w:szCs w:val="20"/>
        </w:rPr>
      </w:pPr>
      <w:r w:rsidRPr="004A7793">
        <w:rPr>
          <w:rFonts w:eastAsia="楷体" w:hint="eastAsia"/>
          <w:b/>
          <w:sz w:val="18"/>
          <w:szCs w:val="20"/>
        </w:rPr>
        <w:t>开发环境</w:t>
      </w:r>
    </w:p>
    <w:p w14:paraId="72CAD520"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熟悉</w:t>
      </w:r>
      <w:r w:rsidRPr="004A7793">
        <w:rPr>
          <w:rFonts w:eastAsia="楷体" w:hint="eastAsia"/>
          <w:sz w:val="18"/>
          <w:szCs w:val="20"/>
        </w:rPr>
        <w:t xml:space="preserve"> </w:t>
      </w:r>
      <w:r w:rsidRPr="004A7793">
        <w:rPr>
          <w:rFonts w:eastAsia="楷体"/>
          <w:sz w:val="18"/>
          <w:szCs w:val="20"/>
        </w:rPr>
        <w:t xml:space="preserve">Linux/Unix </w:t>
      </w:r>
      <w:r w:rsidRPr="004A7793">
        <w:rPr>
          <w:rFonts w:eastAsia="楷体" w:hint="eastAsia"/>
          <w:sz w:val="18"/>
          <w:szCs w:val="20"/>
        </w:rPr>
        <w:t>操作系统，包括基本的命令行操作和系统管理</w:t>
      </w:r>
    </w:p>
    <w:p w14:paraId="6A5F26C2" w14:textId="77777777" w:rsidR="00334F20"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使用</w:t>
      </w:r>
      <w:r w:rsidRPr="004A7793">
        <w:rPr>
          <w:rFonts w:eastAsia="楷体" w:hint="eastAsia"/>
          <w:sz w:val="18"/>
          <w:szCs w:val="20"/>
        </w:rPr>
        <w:t xml:space="preserve"> </w:t>
      </w:r>
      <w:r w:rsidRPr="004A7793">
        <w:rPr>
          <w:rFonts w:eastAsia="楷体"/>
          <w:sz w:val="18"/>
          <w:szCs w:val="20"/>
        </w:rPr>
        <w:t xml:space="preserve">Git </w:t>
      </w:r>
      <w:r w:rsidRPr="004A7793">
        <w:rPr>
          <w:rFonts w:eastAsia="楷体" w:hint="eastAsia"/>
          <w:sz w:val="18"/>
          <w:szCs w:val="20"/>
        </w:rPr>
        <w:t>进行版本控制和团队协作，熟悉</w:t>
      </w:r>
      <w:r w:rsidRPr="004A7793">
        <w:rPr>
          <w:rFonts w:eastAsia="楷体" w:hint="eastAsia"/>
          <w:sz w:val="18"/>
          <w:szCs w:val="20"/>
        </w:rPr>
        <w:t xml:space="preserve"> </w:t>
      </w:r>
      <w:r w:rsidRPr="004A7793">
        <w:rPr>
          <w:rFonts w:eastAsia="楷体"/>
          <w:b/>
          <w:bCs/>
          <w:sz w:val="18"/>
          <w:szCs w:val="20"/>
        </w:rPr>
        <w:t>GitHub</w:t>
      </w:r>
      <w:r w:rsidRPr="004A7793">
        <w:rPr>
          <w:rFonts w:eastAsia="楷体"/>
          <w:sz w:val="18"/>
          <w:szCs w:val="20"/>
        </w:rPr>
        <w:t xml:space="preserve"> </w:t>
      </w:r>
      <w:r w:rsidRPr="004A7793">
        <w:rPr>
          <w:rFonts w:eastAsia="楷体" w:hint="eastAsia"/>
          <w:sz w:val="18"/>
          <w:szCs w:val="20"/>
        </w:rPr>
        <w:t>或</w:t>
      </w:r>
      <w:r w:rsidRPr="004A7793">
        <w:rPr>
          <w:rFonts w:eastAsia="楷体" w:hint="eastAsia"/>
          <w:sz w:val="18"/>
          <w:szCs w:val="20"/>
        </w:rPr>
        <w:t xml:space="preserve"> </w:t>
      </w:r>
      <w:r w:rsidRPr="004A7793">
        <w:rPr>
          <w:rFonts w:eastAsia="楷体"/>
          <w:sz w:val="18"/>
          <w:szCs w:val="20"/>
        </w:rPr>
        <w:t xml:space="preserve">GitLab </w:t>
      </w:r>
      <w:r w:rsidRPr="004A7793">
        <w:rPr>
          <w:rFonts w:eastAsia="楷体" w:hint="eastAsia"/>
          <w:sz w:val="18"/>
          <w:szCs w:val="20"/>
        </w:rPr>
        <w:t>等平台，掌握</w:t>
      </w:r>
      <w:r w:rsidRPr="004A7793">
        <w:rPr>
          <w:rFonts w:eastAsia="楷体" w:hint="eastAsia"/>
          <w:sz w:val="18"/>
          <w:szCs w:val="20"/>
        </w:rPr>
        <w:t xml:space="preserve"> </w:t>
      </w:r>
      <w:r w:rsidRPr="004A7793">
        <w:rPr>
          <w:rFonts w:eastAsia="楷体"/>
          <w:b/>
          <w:sz w:val="18"/>
          <w:szCs w:val="20"/>
        </w:rPr>
        <w:t>Docker</w:t>
      </w:r>
      <w:r w:rsidRPr="004A7793">
        <w:rPr>
          <w:rFonts w:eastAsia="楷体"/>
          <w:sz w:val="18"/>
          <w:szCs w:val="20"/>
        </w:rPr>
        <w:t xml:space="preserve"> </w:t>
      </w:r>
      <w:r w:rsidRPr="004A7793">
        <w:rPr>
          <w:rFonts w:eastAsia="楷体" w:hint="eastAsia"/>
          <w:sz w:val="18"/>
          <w:szCs w:val="20"/>
        </w:rPr>
        <w:t>容器化应用程序</w:t>
      </w:r>
    </w:p>
    <w:p w14:paraId="68CC1C63" w14:textId="77777777" w:rsidR="00F13B8A" w:rsidRPr="004A7793" w:rsidRDefault="00F13B8A" w:rsidP="00F13B8A">
      <w:pPr>
        <w:pStyle w:val="1"/>
        <w:tabs>
          <w:tab w:val="left" w:pos="10834"/>
        </w:tabs>
        <w:ind w:right="340"/>
        <w:jc w:val="both"/>
        <w:rPr>
          <w:rFonts w:eastAsia="楷体"/>
          <w:sz w:val="18"/>
          <w:szCs w:val="20"/>
        </w:rPr>
      </w:pPr>
      <w:r w:rsidRPr="004A7793">
        <w:rPr>
          <w:rFonts w:eastAsia="楷体" w:hint="eastAsia"/>
          <w:sz w:val="18"/>
          <w:szCs w:val="20"/>
        </w:rPr>
        <w:t>数据分析和科学</w:t>
      </w:r>
    </w:p>
    <w:p w14:paraId="7969F26E" w14:textId="77777777" w:rsidR="00F13B8A" w:rsidRPr="004A7793" w:rsidRDefault="00F13B8A" w:rsidP="00F13B8A">
      <w:pPr>
        <w:pStyle w:val="a5"/>
        <w:numPr>
          <w:ilvl w:val="0"/>
          <w:numId w:val="2"/>
        </w:numPr>
        <w:tabs>
          <w:tab w:val="left" w:pos="542"/>
          <w:tab w:val="left" w:pos="4450"/>
          <w:tab w:val="left" w:pos="9325"/>
        </w:tabs>
        <w:spacing w:before="23"/>
        <w:ind w:left="340" w:right="340" w:firstLine="0"/>
        <w:jc w:val="both"/>
        <w:rPr>
          <w:rFonts w:eastAsia="楷体"/>
          <w:b/>
          <w:sz w:val="18"/>
          <w:szCs w:val="20"/>
        </w:rPr>
      </w:pPr>
      <w:r w:rsidRPr="004A7793">
        <w:rPr>
          <w:rFonts w:eastAsia="楷体" w:hint="eastAsia"/>
          <w:sz w:val="18"/>
          <w:szCs w:val="20"/>
        </w:rPr>
        <w:t>机器学习和深度学习框架，如</w:t>
      </w:r>
      <w:r w:rsidRPr="004A7793">
        <w:rPr>
          <w:rFonts w:eastAsia="楷体" w:hint="eastAsia"/>
          <w:b/>
          <w:sz w:val="18"/>
          <w:szCs w:val="20"/>
        </w:rPr>
        <w:t xml:space="preserve"> </w:t>
      </w:r>
      <w:r w:rsidRPr="004A7793">
        <w:rPr>
          <w:rFonts w:eastAsia="楷体"/>
          <w:b/>
          <w:sz w:val="18"/>
          <w:szCs w:val="20"/>
        </w:rPr>
        <w:t>Scikit-Learn</w:t>
      </w:r>
      <w:r w:rsidRPr="004A7793">
        <w:rPr>
          <w:rFonts w:eastAsia="楷体" w:hint="eastAsia"/>
          <w:b/>
          <w:sz w:val="18"/>
          <w:szCs w:val="20"/>
        </w:rPr>
        <w:t>、</w:t>
      </w:r>
      <w:proofErr w:type="spellStart"/>
      <w:r w:rsidRPr="004A7793">
        <w:rPr>
          <w:rFonts w:eastAsia="楷体"/>
          <w:b/>
          <w:sz w:val="18"/>
          <w:szCs w:val="20"/>
        </w:rPr>
        <w:t>PyTorch</w:t>
      </w:r>
      <w:proofErr w:type="spellEnd"/>
    </w:p>
    <w:p w14:paraId="70865873" w14:textId="77777777" w:rsidR="00F13B8A" w:rsidRDefault="00F13B8A" w:rsidP="00F13B8A">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数据处理和分析，使用</w:t>
      </w:r>
      <w:r w:rsidRPr="004A7793">
        <w:rPr>
          <w:rFonts w:eastAsia="楷体" w:hint="eastAsia"/>
          <w:sz w:val="18"/>
          <w:szCs w:val="20"/>
        </w:rPr>
        <w:t xml:space="preserve"> </w:t>
      </w:r>
      <w:r w:rsidRPr="004A7793">
        <w:rPr>
          <w:rFonts w:eastAsia="楷体"/>
          <w:b/>
          <w:sz w:val="18"/>
          <w:szCs w:val="20"/>
        </w:rPr>
        <w:t>NumPy</w:t>
      </w:r>
      <w:r w:rsidRPr="004A7793">
        <w:rPr>
          <w:rFonts w:eastAsia="楷体" w:hint="eastAsia"/>
          <w:b/>
          <w:sz w:val="18"/>
          <w:szCs w:val="20"/>
        </w:rPr>
        <w:t>、</w:t>
      </w:r>
      <w:r w:rsidRPr="004A7793">
        <w:rPr>
          <w:rFonts w:eastAsia="楷体"/>
          <w:b/>
          <w:sz w:val="18"/>
          <w:szCs w:val="20"/>
        </w:rPr>
        <w:t>Pandas</w:t>
      </w:r>
      <w:r w:rsidRPr="004A7793">
        <w:rPr>
          <w:rFonts w:eastAsia="楷体" w:hint="eastAsia"/>
          <w:b/>
          <w:sz w:val="18"/>
          <w:szCs w:val="20"/>
        </w:rPr>
        <w:t>、</w:t>
      </w:r>
      <w:r w:rsidRPr="004A7793">
        <w:rPr>
          <w:rFonts w:eastAsia="楷体"/>
          <w:b/>
          <w:sz w:val="18"/>
          <w:szCs w:val="20"/>
        </w:rPr>
        <w:t>Matplotlib</w:t>
      </w:r>
      <w:r w:rsidRPr="004A7793">
        <w:rPr>
          <w:rFonts w:eastAsia="楷体"/>
          <w:sz w:val="18"/>
          <w:szCs w:val="20"/>
        </w:rPr>
        <w:t xml:space="preserve"> </w:t>
      </w:r>
      <w:r w:rsidRPr="004A7793">
        <w:rPr>
          <w:rFonts w:eastAsia="楷体" w:hint="eastAsia"/>
          <w:sz w:val="18"/>
          <w:szCs w:val="20"/>
        </w:rPr>
        <w:t>等工具</w:t>
      </w:r>
    </w:p>
    <w:p w14:paraId="6A0D259B" w14:textId="215520FD" w:rsidR="001B0C73" w:rsidRPr="004A7793" w:rsidRDefault="001B0C73" w:rsidP="007C6776">
      <w:pPr>
        <w:pStyle w:val="1"/>
        <w:tabs>
          <w:tab w:val="left" w:pos="10834"/>
        </w:tabs>
        <w:ind w:right="340"/>
        <w:jc w:val="both"/>
        <w:rPr>
          <w:rFonts w:eastAsia="楷体"/>
          <w:sz w:val="18"/>
          <w:szCs w:val="20"/>
        </w:rPr>
      </w:pPr>
      <w:r w:rsidRPr="004A7793">
        <w:rPr>
          <w:rFonts w:eastAsia="楷体" w:hint="eastAsia"/>
          <w:sz w:val="18"/>
          <w:szCs w:val="20"/>
        </w:rPr>
        <w:t>数据</w:t>
      </w:r>
      <w:r w:rsidR="00507F0E" w:rsidRPr="004A7793">
        <w:rPr>
          <w:rFonts w:eastAsia="楷体" w:hint="eastAsia"/>
          <w:sz w:val="18"/>
          <w:szCs w:val="20"/>
        </w:rPr>
        <w:t>挖掘</w:t>
      </w:r>
      <w:r w:rsidRPr="004A7793">
        <w:rPr>
          <w:rFonts w:eastAsia="楷体" w:hint="eastAsia"/>
          <w:sz w:val="18"/>
          <w:szCs w:val="20"/>
        </w:rPr>
        <w:t>和</w:t>
      </w:r>
      <w:r w:rsidR="00507F0E" w:rsidRPr="004A7793">
        <w:rPr>
          <w:rFonts w:eastAsia="楷体" w:hint="eastAsia"/>
          <w:sz w:val="18"/>
          <w:szCs w:val="20"/>
        </w:rPr>
        <w:t>爬虫</w:t>
      </w:r>
    </w:p>
    <w:p w14:paraId="1568ACA3" w14:textId="72AEB5E6" w:rsidR="001B0C73" w:rsidRPr="004A7793" w:rsidRDefault="00F71001" w:rsidP="007C6776">
      <w:pPr>
        <w:pStyle w:val="a5"/>
        <w:numPr>
          <w:ilvl w:val="0"/>
          <w:numId w:val="2"/>
        </w:numPr>
        <w:tabs>
          <w:tab w:val="left" w:pos="542"/>
          <w:tab w:val="left" w:pos="4450"/>
          <w:tab w:val="left" w:pos="9325"/>
        </w:tabs>
        <w:spacing w:before="23"/>
        <w:ind w:left="340" w:right="340" w:firstLine="0"/>
        <w:jc w:val="both"/>
        <w:rPr>
          <w:rFonts w:eastAsia="楷体"/>
          <w:b/>
          <w:sz w:val="18"/>
          <w:szCs w:val="20"/>
        </w:rPr>
      </w:pPr>
      <w:r w:rsidRPr="004A7793">
        <w:rPr>
          <w:rFonts w:eastAsia="楷体" w:hint="eastAsia"/>
          <w:sz w:val="18"/>
          <w:szCs w:val="20"/>
        </w:rPr>
        <w:t>熟练使用</w:t>
      </w:r>
      <w:r w:rsidR="00634A68" w:rsidRPr="004A7793">
        <w:rPr>
          <w:rFonts w:eastAsia="楷体" w:hint="eastAsia"/>
          <w:sz w:val="18"/>
          <w:szCs w:val="20"/>
        </w:rPr>
        <w:t xml:space="preserve"> </w:t>
      </w:r>
      <w:r w:rsidR="00A8298E" w:rsidRPr="004A7793">
        <w:rPr>
          <w:rFonts w:eastAsia="楷体" w:hint="eastAsia"/>
          <w:b/>
          <w:bCs/>
          <w:sz w:val="18"/>
          <w:szCs w:val="20"/>
        </w:rPr>
        <w:t>R</w:t>
      </w:r>
      <w:r w:rsidRPr="004A7793">
        <w:rPr>
          <w:rFonts w:eastAsia="楷体"/>
          <w:b/>
          <w:bCs/>
          <w:sz w:val="18"/>
          <w:szCs w:val="20"/>
        </w:rPr>
        <w:t>equests</w:t>
      </w:r>
      <w:r w:rsidR="00634A68" w:rsidRPr="004A7793">
        <w:rPr>
          <w:rFonts w:eastAsia="楷体"/>
          <w:b/>
          <w:bCs/>
          <w:sz w:val="18"/>
          <w:szCs w:val="20"/>
        </w:rPr>
        <w:t xml:space="preserve"> </w:t>
      </w:r>
      <w:r w:rsidRPr="004A7793">
        <w:rPr>
          <w:rFonts w:eastAsia="楷体" w:hint="eastAsia"/>
          <w:sz w:val="18"/>
          <w:szCs w:val="20"/>
        </w:rPr>
        <w:t>库进行</w:t>
      </w:r>
      <w:r w:rsidRPr="004A7793">
        <w:rPr>
          <w:rFonts w:eastAsia="楷体"/>
          <w:sz w:val="18"/>
          <w:szCs w:val="20"/>
        </w:rPr>
        <w:t>HTTP</w:t>
      </w:r>
      <w:r w:rsidRPr="004A7793">
        <w:rPr>
          <w:rFonts w:eastAsia="楷体" w:hint="eastAsia"/>
          <w:sz w:val="18"/>
          <w:szCs w:val="20"/>
        </w:rPr>
        <w:t>请求</w:t>
      </w:r>
    </w:p>
    <w:p w14:paraId="6BB3B052" w14:textId="4B9B6C36" w:rsidR="001B0C73" w:rsidRPr="004A7793" w:rsidRDefault="00634A68"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使用</w:t>
      </w:r>
      <w:r w:rsidRPr="004A7793">
        <w:rPr>
          <w:rFonts w:eastAsia="楷体" w:hint="eastAsia"/>
          <w:sz w:val="18"/>
          <w:szCs w:val="20"/>
        </w:rPr>
        <w:t xml:space="preserve"> </w:t>
      </w:r>
      <w:proofErr w:type="spellStart"/>
      <w:r w:rsidRPr="004A7793">
        <w:rPr>
          <w:rFonts w:eastAsia="楷体"/>
          <w:b/>
          <w:bCs/>
          <w:sz w:val="18"/>
          <w:szCs w:val="20"/>
        </w:rPr>
        <w:t>BeautifulSoup</w:t>
      </w:r>
      <w:proofErr w:type="spellEnd"/>
      <w:r w:rsidRPr="004A7793">
        <w:rPr>
          <w:rFonts w:eastAsia="楷体"/>
          <w:sz w:val="18"/>
          <w:szCs w:val="20"/>
        </w:rPr>
        <w:t xml:space="preserve"> </w:t>
      </w:r>
      <w:r w:rsidRPr="004A7793">
        <w:rPr>
          <w:rFonts w:eastAsia="楷体" w:hint="eastAsia"/>
          <w:sz w:val="18"/>
          <w:szCs w:val="20"/>
        </w:rPr>
        <w:t>或</w:t>
      </w:r>
      <w:r w:rsidRPr="004A7793">
        <w:rPr>
          <w:rFonts w:eastAsia="楷体" w:hint="eastAsia"/>
          <w:sz w:val="18"/>
          <w:szCs w:val="20"/>
        </w:rPr>
        <w:t xml:space="preserve"> </w:t>
      </w:r>
      <w:r w:rsidR="00EC0328" w:rsidRPr="004A7793">
        <w:rPr>
          <w:rFonts w:eastAsia="楷体" w:hint="eastAsia"/>
          <w:b/>
          <w:bCs/>
          <w:sz w:val="18"/>
          <w:szCs w:val="20"/>
        </w:rPr>
        <w:t>LXML</w:t>
      </w:r>
      <w:r w:rsidRPr="004A7793">
        <w:rPr>
          <w:rFonts w:eastAsia="楷体" w:hint="eastAsia"/>
          <w:sz w:val="18"/>
          <w:szCs w:val="20"/>
        </w:rPr>
        <w:t>进行</w:t>
      </w:r>
      <w:r w:rsidRPr="004A7793">
        <w:rPr>
          <w:rFonts w:eastAsia="楷体"/>
          <w:sz w:val="18"/>
          <w:szCs w:val="20"/>
        </w:rPr>
        <w:t>HTML/XML</w:t>
      </w:r>
      <w:r w:rsidRPr="004A7793">
        <w:rPr>
          <w:rFonts w:eastAsia="楷体" w:hint="eastAsia"/>
          <w:sz w:val="18"/>
          <w:szCs w:val="20"/>
        </w:rPr>
        <w:t>的解析</w:t>
      </w:r>
    </w:p>
    <w:p w14:paraId="2B09295A" w14:textId="586135FD" w:rsidR="00634A68" w:rsidRPr="004A7793" w:rsidRDefault="00634A68"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熟悉</w:t>
      </w:r>
      <w:r w:rsidRPr="004A7793">
        <w:rPr>
          <w:rFonts w:eastAsia="楷体"/>
          <w:sz w:val="18"/>
          <w:szCs w:val="20"/>
        </w:rPr>
        <w:t>JavaScript</w:t>
      </w:r>
      <w:r w:rsidRPr="004A7793">
        <w:rPr>
          <w:rFonts w:eastAsia="楷体" w:hint="eastAsia"/>
          <w:sz w:val="18"/>
          <w:szCs w:val="20"/>
        </w:rPr>
        <w:t>渲染的页面，使用</w:t>
      </w:r>
      <w:r w:rsidRPr="004A7793">
        <w:rPr>
          <w:rFonts w:eastAsia="楷体" w:hint="eastAsia"/>
          <w:sz w:val="18"/>
          <w:szCs w:val="20"/>
        </w:rPr>
        <w:t xml:space="preserve"> </w:t>
      </w:r>
      <w:r w:rsidRPr="004A7793">
        <w:rPr>
          <w:rFonts w:eastAsia="楷体"/>
          <w:b/>
          <w:bCs/>
          <w:sz w:val="18"/>
          <w:szCs w:val="20"/>
        </w:rPr>
        <w:t>Selenium</w:t>
      </w:r>
      <w:r w:rsidRPr="004A7793">
        <w:rPr>
          <w:rFonts w:eastAsia="楷体" w:hint="eastAsia"/>
          <w:sz w:val="18"/>
          <w:szCs w:val="20"/>
        </w:rPr>
        <w:t xml:space="preserve"> </w:t>
      </w:r>
      <w:r w:rsidRPr="004A7793">
        <w:rPr>
          <w:rFonts w:eastAsia="楷体" w:hint="eastAsia"/>
          <w:sz w:val="18"/>
          <w:szCs w:val="20"/>
        </w:rPr>
        <w:t>工具进行数据抓取</w:t>
      </w:r>
    </w:p>
    <w:p w14:paraId="24610247" w14:textId="6CBF7640" w:rsidR="00714521" w:rsidRDefault="00714521"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能够将抓取的数据存储到数据库中，如使用</w:t>
      </w:r>
      <w:r w:rsidRPr="004A7793">
        <w:rPr>
          <w:rFonts w:eastAsia="楷体"/>
          <w:sz w:val="18"/>
          <w:szCs w:val="20"/>
        </w:rPr>
        <w:t>SQLite</w:t>
      </w:r>
      <w:r w:rsidRPr="004A7793">
        <w:rPr>
          <w:rFonts w:eastAsia="楷体" w:hint="eastAsia"/>
          <w:sz w:val="18"/>
          <w:szCs w:val="20"/>
        </w:rPr>
        <w:t>、</w:t>
      </w:r>
      <w:r w:rsidRPr="004A7793">
        <w:rPr>
          <w:rFonts w:eastAsia="楷体"/>
          <w:sz w:val="18"/>
          <w:szCs w:val="20"/>
        </w:rPr>
        <w:t>MySQL</w:t>
      </w:r>
      <w:r w:rsidRPr="004A7793">
        <w:rPr>
          <w:rFonts w:eastAsia="楷体" w:hint="eastAsia"/>
          <w:sz w:val="18"/>
          <w:szCs w:val="20"/>
        </w:rPr>
        <w:t>、</w:t>
      </w:r>
      <w:r w:rsidRPr="004A7793">
        <w:rPr>
          <w:rFonts w:eastAsia="楷体"/>
          <w:sz w:val="18"/>
          <w:szCs w:val="20"/>
        </w:rPr>
        <w:t>MongoDB</w:t>
      </w:r>
      <w:r w:rsidRPr="004A7793">
        <w:rPr>
          <w:rFonts w:eastAsia="楷体" w:hint="eastAsia"/>
          <w:sz w:val="18"/>
          <w:szCs w:val="20"/>
        </w:rPr>
        <w:t>等</w:t>
      </w:r>
    </w:p>
    <w:p w14:paraId="0CA23E5D" w14:textId="77777777" w:rsidR="00EF782A" w:rsidRPr="004A7793" w:rsidRDefault="00EF782A" w:rsidP="00EF782A">
      <w:pPr>
        <w:pStyle w:val="a5"/>
        <w:tabs>
          <w:tab w:val="left" w:pos="542"/>
          <w:tab w:val="left" w:pos="4450"/>
          <w:tab w:val="left" w:pos="9325"/>
        </w:tabs>
        <w:spacing w:before="23"/>
        <w:ind w:right="340"/>
        <w:jc w:val="both"/>
        <w:rPr>
          <w:rFonts w:eastAsia="楷体"/>
          <w:b/>
          <w:sz w:val="18"/>
          <w:szCs w:val="20"/>
        </w:rPr>
      </w:pPr>
      <w:r>
        <w:rPr>
          <w:rFonts w:eastAsia="楷体" w:hint="eastAsia"/>
          <w:b/>
          <w:sz w:val="18"/>
          <w:szCs w:val="20"/>
        </w:rPr>
        <w:t>文本处理</w:t>
      </w:r>
    </w:p>
    <w:p w14:paraId="473F2C55" w14:textId="77777777" w:rsidR="00EF782A" w:rsidRDefault="00EF782A" w:rsidP="00EF782A">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720BDA">
        <w:rPr>
          <w:rFonts w:eastAsia="楷体" w:hint="eastAsia"/>
          <w:sz w:val="18"/>
          <w:szCs w:val="20"/>
        </w:rPr>
        <w:t>熟悉分词、词性标注、命名实体识别（</w:t>
      </w:r>
      <w:r w:rsidRPr="00720BDA">
        <w:rPr>
          <w:rFonts w:eastAsia="楷体"/>
          <w:sz w:val="18"/>
          <w:szCs w:val="20"/>
        </w:rPr>
        <w:t>NER</w:t>
      </w:r>
      <w:r w:rsidRPr="00720BDA">
        <w:rPr>
          <w:rFonts w:eastAsia="楷体" w:hint="eastAsia"/>
          <w:sz w:val="18"/>
          <w:szCs w:val="20"/>
        </w:rPr>
        <w:t>）等基础任务</w:t>
      </w:r>
    </w:p>
    <w:p w14:paraId="5D949BB5" w14:textId="77777777" w:rsidR="00EF782A" w:rsidRPr="004A7793" w:rsidRDefault="00EF782A" w:rsidP="00EF782A">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720BDA">
        <w:rPr>
          <w:rFonts w:eastAsia="楷体" w:hint="eastAsia"/>
          <w:sz w:val="18"/>
          <w:szCs w:val="20"/>
        </w:rPr>
        <w:t>掌握文本嵌入技术，如</w:t>
      </w:r>
      <w:r w:rsidRPr="00720BDA">
        <w:rPr>
          <w:rFonts w:eastAsia="楷体"/>
          <w:sz w:val="18"/>
          <w:szCs w:val="20"/>
        </w:rPr>
        <w:t xml:space="preserve"> Word2Vec</w:t>
      </w:r>
      <w:r w:rsidRPr="00720BDA">
        <w:rPr>
          <w:rFonts w:eastAsia="楷体" w:hint="eastAsia"/>
          <w:sz w:val="18"/>
          <w:szCs w:val="20"/>
        </w:rPr>
        <w:t>、</w:t>
      </w:r>
      <w:proofErr w:type="spellStart"/>
      <w:r w:rsidRPr="00720BDA">
        <w:rPr>
          <w:rFonts w:eastAsia="楷体"/>
          <w:sz w:val="18"/>
          <w:szCs w:val="20"/>
        </w:rPr>
        <w:t>FastText</w:t>
      </w:r>
      <w:proofErr w:type="spellEnd"/>
      <w:r w:rsidRPr="00720BDA">
        <w:rPr>
          <w:rFonts w:eastAsia="楷体" w:hint="eastAsia"/>
          <w:sz w:val="18"/>
          <w:szCs w:val="20"/>
        </w:rPr>
        <w:t>、</w:t>
      </w:r>
      <w:r w:rsidRPr="00720BDA">
        <w:rPr>
          <w:rFonts w:eastAsia="楷体"/>
          <w:sz w:val="18"/>
          <w:szCs w:val="20"/>
        </w:rPr>
        <w:t>Sentence-BERT</w:t>
      </w:r>
      <w:r w:rsidRPr="00720BDA">
        <w:rPr>
          <w:rFonts w:eastAsia="楷体" w:hint="eastAsia"/>
          <w:sz w:val="18"/>
          <w:szCs w:val="20"/>
        </w:rPr>
        <w:t>。</w:t>
      </w:r>
    </w:p>
    <w:p w14:paraId="29265F00" w14:textId="77777777" w:rsidR="00EF782A" w:rsidRPr="004A7793" w:rsidRDefault="00EF782A" w:rsidP="00EF782A">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720BDA">
        <w:rPr>
          <w:rFonts w:eastAsia="楷体" w:hint="eastAsia"/>
          <w:sz w:val="18"/>
          <w:szCs w:val="20"/>
        </w:rPr>
        <w:t>熟悉生成式任务（如文本生成、对话系统）和判别式任务（如分类、问答）。</w:t>
      </w:r>
    </w:p>
    <w:p w14:paraId="53B31629" w14:textId="0A6E4EBA" w:rsidR="00E6136F" w:rsidRPr="004A7793" w:rsidRDefault="00E6136F" w:rsidP="00E6136F">
      <w:pPr>
        <w:pStyle w:val="1"/>
        <w:tabs>
          <w:tab w:val="left" w:pos="10834"/>
        </w:tabs>
        <w:ind w:right="340"/>
        <w:jc w:val="both"/>
        <w:rPr>
          <w:rFonts w:eastAsia="楷体"/>
          <w:sz w:val="18"/>
          <w:szCs w:val="20"/>
        </w:rPr>
      </w:pPr>
      <w:r>
        <w:rPr>
          <w:rFonts w:eastAsia="楷体" w:hint="eastAsia"/>
          <w:sz w:val="18"/>
          <w:szCs w:val="20"/>
        </w:rPr>
        <w:t>模型训练与优化</w:t>
      </w:r>
    </w:p>
    <w:p w14:paraId="6630EBB4" w14:textId="77777777" w:rsidR="00CA12BC" w:rsidRPr="004A7793" w:rsidRDefault="00CA12BC" w:rsidP="00CA12BC">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F90004">
        <w:rPr>
          <w:rFonts w:eastAsia="楷体" w:hint="eastAsia"/>
          <w:sz w:val="18"/>
          <w:szCs w:val="20"/>
        </w:rPr>
        <w:t>熟悉大规模数据集处理工具，</w:t>
      </w:r>
      <w:r w:rsidRPr="00F90004">
        <w:rPr>
          <w:rFonts w:eastAsia="楷体"/>
          <w:sz w:val="18"/>
          <w:szCs w:val="20"/>
        </w:rPr>
        <w:t xml:space="preserve"> </w:t>
      </w:r>
      <w:r>
        <w:rPr>
          <w:rFonts w:eastAsia="楷体" w:hint="eastAsia"/>
          <w:sz w:val="18"/>
          <w:szCs w:val="20"/>
        </w:rPr>
        <w:t>掌握</w:t>
      </w:r>
      <w:r w:rsidRPr="003829A8">
        <w:rPr>
          <w:rFonts w:eastAsia="楷体" w:hint="eastAsia"/>
          <w:b/>
          <w:bCs/>
          <w:sz w:val="18"/>
          <w:szCs w:val="20"/>
        </w:rPr>
        <w:t xml:space="preserve"> </w:t>
      </w:r>
      <w:proofErr w:type="spellStart"/>
      <w:r w:rsidRPr="003829A8">
        <w:rPr>
          <w:rFonts w:eastAsia="楷体"/>
          <w:b/>
          <w:bCs/>
          <w:sz w:val="18"/>
          <w:szCs w:val="20"/>
        </w:rPr>
        <w:t>PyTorch</w:t>
      </w:r>
      <w:proofErr w:type="spellEnd"/>
      <w:r w:rsidRPr="003829A8">
        <w:rPr>
          <w:rFonts w:eastAsia="楷体"/>
          <w:b/>
          <w:bCs/>
          <w:sz w:val="18"/>
          <w:szCs w:val="20"/>
        </w:rPr>
        <w:t xml:space="preserve"> </w:t>
      </w:r>
      <w:proofErr w:type="spellStart"/>
      <w:r w:rsidRPr="003829A8">
        <w:rPr>
          <w:rFonts w:eastAsia="楷体"/>
          <w:b/>
          <w:bCs/>
          <w:sz w:val="18"/>
          <w:szCs w:val="20"/>
        </w:rPr>
        <w:t>DataLoader</w:t>
      </w:r>
      <w:proofErr w:type="spellEnd"/>
    </w:p>
    <w:p w14:paraId="50FA6117" w14:textId="030D681F" w:rsidR="00E6136F" w:rsidRDefault="00E6136F" w:rsidP="00E6136F">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E6136F">
        <w:rPr>
          <w:rFonts w:eastAsia="楷体" w:hint="eastAsia"/>
          <w:sz w:val="18"/>
          <w:szCs w:val="20"/>
        </w:rPr>
        <w:t>熟悉</w:t>
      </w:r>
      <w:r w:rsidRPr="00E6136F">
        <w:rPr>
          <w:rFonts w:eastAsia="楷体"/>
          <w:sz w:val="18"/>
          <w:szCs w:val="20"/>
        </w:rPr>
        <w:t xml:space="preserve"> </w:t>
      </w:r>
      <w:r w:rsidRPr="00B816F0">
        <w:rPr>
          <w:rFonts w:eastAsia="楷体"/>
          <w:b/>
          <w:bCs/>
          <w:sz w:val="18"/>
          <w:szCs w:val="20"/>
        </w:rPr>
        <w:t>Transformer</w:t>
      </w:r>
      <w:r w:rsidRPr="00E6136F">
        <w:rPr>
          <w:rFonts w:eastAsia="楷体"/>
          <w:sz w:val="18"/>
          <w:szCs w:val="20"/>
        </w:rPr>
        <w:t xml:space="preserve"> </w:t>
      </w:r>
      <w:r w:rsidRPr="00E6136F">
        <w:rPr>
          <w:rFonts w:eastAsia="楷体" w:hint="eastAsia"/>
          <w:sz w:val="18"/>
          <w:szCs w:val="20"/>
        </w:rPr>
        <w:t>架构及其变种（如</w:t>
      </w:r>
      <w:r w:rsidRPr="00E6136F">
        <w:rPr>
          <w:rFonts w:eastAsia="楷体"/>
          <w:sz w:val="18"/>
          <w:szCs w:val="20"/>
        </w:rPr>
        <w:t xml:space="preserve"> BERT</w:t>
      </w:r>
      <w:r w:rsidRPr="00E6136F">
        <w:rPr>
          <w:rFonts w:eastAsia="楷体" w:hint="eastAsia"/>
          <w:sz w:val="18"/>
          <w:szCs w:val="20"/>
        </w:rPr>
        <w:t>、</w:t>
      </w:r>
      <w:r w:rsidRPr="00E6136F">
        <w:rPr>
          <w:rFonts w:eastAsia="楷体"/>
          <w:sz w:val="18"/>
          <w:szCs w:val="20"/>
        </w:rPr>
        <w:t>GPT</w:t>
      </w:r>
      <w:r w:rsidRPr="00E6136F">
        <w:rPr>
          <w:rFonts w:eastAsia="楷体" w:hint="eastAsia"/>
          <w:sz w:val="18"/>
          <w:szCs w:val="20"/>
        </w:rPr>
        <w:t>、</w:t>
      </w:r>
      <w:r w:rsidRPr="00E6136F">
        <w:rPr>
          <w:rFonts w:eastAsia="楷体"/>
          <w:sz w:val="18"/>
          <w:szCs w:val="20"/>
        </w:rPr>
        <w:t>T5</w:t>
      </w:r>
      <w:r w:rsidRPr="00E6136F">
        <w:rPr>
          <w:rFonts w:eastAsia="楷体" w:hint="eastAsia"/>
          <w:sz w:val="18"/>
          <w:szCs w:val="20"/>
        </w:rPr>
        <w:t>、</w:t>
      </w:r>
      <w:proofErr w:type="spellStart"/>
      <w:r w:rsidRPr="00E6136F">
        <w:rPr>
          <w:rFonts w:eastAsia="楷体"/>
          <w:sz w:val="18"/>
          <w:szCs w:val="20"/>
        </w:rPr>
        <w:t>LLaMA</w:t>
      </w:r>
      <w:proofErr w:type="spellEnd"/>
      <w:r w:rsidRPr="00E6136F">
        <w:rPr>
          <w:rFonts w:eastAsia="楷体"/>
          <w:sz w:val="18"/>
          <w:szCs w:val="20"/>
        </w:rPr>
        <w:t xml:space="preserve"> </w:t>
      </w:r>
      <w:r w:rsidRPr="00E6136F">
        <w:rPr>
          <w:rFonts w:eastAsia="楷体" w:hint="eastAsia"/>
          <w:sz w:val="18"/>
          <w:szCs w:val="20"/>
        </w:rPr>
        <w:t>等）</w:t>
      </w:r>
    </w:p>
    <w:p w14:paraId="1B802EB7" w14:textId="6DFA8CC6" w:rsidR="00E6136F" w:rsidRPr="008B0BB3" w:rsidRDefault="00E6136F" w:rsidP="00E6136F">
      <w:pPr>
        <w:pStyle w:val="a5"/>
        <w:numPr>
          <w:ilvl w:val="0"/>
          <w:numId w:val="2"/>
        </w:numPr>
        <w:tabs>
          <w:tab w:val="left" w:pos="542"/>
          <w:tab w:val="left" w:pos="4450"/>
          <w:tab w:val="left" w:pos="9325"/>
        </w:tabs>
        <w:spacing w:before="23"/>
        <w:ind w:left="340" w:right="340" w:firstLine="0"/>
        <w:jc w:val="both"/>
        <w:rPr>
          <w:rFonts w:eastAsia="楷体"/>
          <w:b/>
          <w:bCs/>
          <w:sz w:val="18"/>
          <w:szCs w:val="20"/>
        </w:rPr>
      </w:pPr>
      <w:r w:rsidRPr="00E6136F">
        <w:rPr>
          <w:rFonts w:eastAsia="楷体" w:hint="eastAsia"/>
          <w:sz w:val="18"/>
          <w:szCs w:val="20"/>
        </w:rPr>
        <w:t>掌握分布式训练框架，如</w:t>
      </w:r>
      <w:r w:rsidRPr="00E6136F">
        <w:rPr>
          <w:rFonts w:eastAsia="楷体"/>
          <w:sz w:val="18"/>
          <w:szCs w:val="20"/>
        </w:rPr>
        <w:t xml:space="preserve"> </w:t>
      </w:r>
      <w:proofErr w:type="spellStart"/>
      <w:r w:rsidRPr="008B0BB3">
        <w:rPr>
          <w:rFonts w:eastAsia="楷体"/>
          <w:b/>
          <w:bCs/>
          <w:sz w:val="18"/>
          <w:szCs w:val="20"/>
        </w:rPr>
        <w:t>PyTorch</w:t>
      </w:r>
      <w:proofErr w:type="spellEnd"/>
      <w:r w:rsidRPr="008B0BB3">
        <w:rPr>
          <w:rFonts w:eastAsia="楷体"/>
          <w:b/>
          <w:bCs/>
          <w:sz w:val="18"/>
          <w:szCs w:val="20"/>
        </w:rPr>
        <w:t xml:space="preserve"> Distributed</w:t>
      </w:r>
      <w:r w:rsidRPr="008B0BB3">
        <w:rPr>
          <w:rFonts w:eastAsia="楷体" w:hint="eastAsia"/>
          <w:b/>
          <w:bCs/>
          <w:sz w:val="18"/>
          <w:szCs w:val="20"/>
        </w:rPr>
        <w:t>、</w:t>
      </w:r>
      <w:r w:rsidRPr="008B0BB3">
        <w:rPr>
          <w:rFonts w:eastAsia="楷体"/>
          <w:b/>
          <w:bCs/>
          <w:sz w:val="18"/>
          <w:szCs w:val="20"/>
        </w:rPr>
        <w:t xml:space="preserve"> </w:t>
      </w:r>
      <w:proofErr w:type="spellStart"/>
      <w:r w:rsidRPr="008B0BB3">
        <w:rPr>
          <w:rFonts w:eastAsia="楷体"/>
          <w:b/>
          <w:bCs/>
          <w:sz w:val="18"/>
          <w:szCs w:val="20"/>
        </w:rPr>
        <w:t>DeepSpeed</w:t>
      </w:r>
      <w:proofErr w:type="spellEnd"/>
    </w:p>
    <w:p w14:paraId="500899B3" w14:textId="007F82E3" w:rsidR="00F90004" w:rsidRDefault="008B0BB3" w:rsidP="00E6136F">
      <w:pPr>
        <w:pStyle w:val="a5"/>
        <w:numPr>
          <w:ilvl w:val="0"/>
          <w:numId w:val="2"/>
        </w:numPr>
        <w:tabs>
          <w:tab w:val="left" w:pos="542"/>
          <w:tab w:val="left" w:pos="4450"/>
          <w:tab w:val="left" w:pos="9325"/>
        </w:tabs>
        <w:spacing w:before="23"/>
        <w:ind w:left="340" w:right="340" w:firstLine="0"/>
        <w:jc w:val="both"/>
        <w:rPr>
          <w:rFonts w:eastAsia="楷体"/>
          <w:sz w:val="18"/>
          <w:szCs w:val="20"/>
        </w:rPr>
      </w:pPr>
      <w:r>
        <w:rPr>
          <w:rFonts w:eastAsia="楷体" w:hint="eastAsia"/>
          <w:sz w:val="18"/>
          <w:szCs w:val="20"/>
        </w:rPr>
        <w:t>了解</w:t>
      </w:r>
      <w:r w:rsidR="00F90004" w:rsidRPr="00F90004">
        <w:rPr>
          <w:rFonts w:eastAsia="楷体"/>
          <w:sz w:val="18"/>
          <w:szCs w:val="20"/>
        </w:rPr>
        <w:t xml:space="preserve"> </w:t>
      </w:r>
      <w:r w:rsidR="00F90004" w:rsidRPr="008B0BB3">
        <w:rPr>
          <w:rFonts w:eastAsia="楷体"/>
          <w:b/>
          <w:bCs/>
          <w:sz w:val="18"/>
          <w:szCs w:val="20"/>
        </w:rPr>
        <w:t xml:space="preserve">Hugging Face Transformers </w:t>
      </w:r>
      <w:r w:rsidR="00F90004" w:rsidRPr="00F90004">
        <w:rPr>
          <w:rFonts w:eastAsia="楷体" w:hint="eastAsia"/>
          <w:sz w:val="18"/>
          <w:szCs w:val="20"/>
        </w:rPr>
        <w:t>库进行预训练模型的微调和部署</w:t>
      </w:r>
    </w:p>
    <w:p w14:paraId="01282906" w14:textId="77777777" w:rsidR="00CA12BC" w:rsidRPr="008B0BB3" w:rsidRDefault="00CA12BC" w:rsidP="00CA12BC">
      <w:pPr>
        <w:pStyle w:val="a5"/>
        <w:numPr>
          <w:ilvl w:val="0"/>
          <w:numId w:val="2"/>
        </w:numPr>
        <w:tabs>
          <w:tab w:val="left" w:pos="542"/>
          <w:tab w:val="left" w:pos="4450"/>
          <w:tab w:val="left" w:pos="9325"/>
        </w:tabs>
        <w:spacing w:before="23"/>
        <w:ind w:left="340" w:right="340" w:firstLine="0"/>
        <w:jc w:val="both"/>
        <w:rPr>
          <w:rFonts w:eastAsia="楷体"/>
          <w:b/>
          <w:bCs/>
          <w:sz w:val="18"/>
          <w:szCs w:val="20"/>
        </w:rPr>
      </w:pPr>
      <w:r w:rsidRPr="00E6136F">
        <w:rPr>
          <w:rFonts w:eastAsia="楷体" w:hint="eastAsia"/>
          <w:sz w:val="18"/>
          <w:szCs w:val="20"/>
        </w:rPr>
        <w:t>了解模型压缩和优化技术，如</w:t>
      </w:r>
      <w:r w:rsidRPr="008B0BB3">
        <w:rPr>
          <w:rFonts w:eastAsia="楷体" w:hint="eastAsia"/>
          <w:b/>
          <w:bCs/>
          <w:sz w:val="18"/>
          <w:szCs w:val="20"/>
        </w:rPr>
        <w:t>量化（</w:t>
      </w:r>
      <w:r w:rsidRPr="008B0BB3">
        <w:rPr>
          <w:rFonts w:eastAsia="楷体"/>
          <w:b/>
          <w:bCs/>
          <w:sz w:val="18"/>
          <w:szCs w:val="20"/>
        </w:rPr>
        <w:t>Quantization</w:t>
      </w:r>
      <w:r w:rsidRPr="008B0BB3">
        <w:rPr>
          <w:rFonts w:eastAsia="楷体" w:hint="eastAsia"/>
          <w:b/>
          <w:bCs/>
          <w:sz w:val="18"/>
          <w:szCs w:val="20"/>
        </w:rPr>
        <w:t>）、剪枝（</w:t>
      </w:r>
      <w:r w:rsidRPr="008B0BB3">
        <w:rPr>
          <w:rFonts w:eastAsia="楷体"/>
          <w:b/>
          <w:bCs/>
          <w:sz w:val="18"/>
          <w:szCs w:val="20"/>
        </w:rPr>
        <w:t>Pruning</w:t>
      </w:r>
      <w:r w:rsidRPr="008B0BB3">
        <w:rPr>
          <w:rFonts w:eastAsia="楷体" w:hint="eastAsia"/>
          <w:b/>
          <w:bCs/>
          <w:sz w:val="18"/>
          <w:szCs w:val="20"/>
        </w:rPr>
        <w:t>）、知识蒸馏（</w:t>
      </w:r>
      <w:r w:rsidRPr="008B0BB3">
        <w:rPr>
          <w:rFonts w:eastAsia="楷体"/>
          <w:b/>
          <w:bCs/>
          <w:sz w:val="18"/>
          <w:szCs w:val="20"/>
        </w:rPr>
        <w:t>Knowledge Distillation</w:t>
      </w:r>
      <w:r w:rsidRPr="008B0BB3">
        <w:rPr>
          <w:rFonts w:eastAsia="楷体" w:hint="eastAsia"/>
          <w:b/>
          <w:bCs/>
          <w:sz w:val="18"/>
          <w:szCs w:val="20"/>
        </w:rPr>
        <w:t>）</w:t>
      </w:r>
    </w:p>
    <w:p w14:paraId="2CF955C2" w14:textId="77777777" w:rsidR="00F96958" w:rsidRPr="004A7793" w:rsidRDefault="00F96958" w:rsidP="007C6776">
      <w:pPr>
        <w:pStyle w:val="1"/>
        <w:tabs>
          <w:tab w:val="left" w:pos="10834"/>
        </w:tabs>
        <w:ind w:right="340"/>
        <w:jc w:val="both"/>
        <w:rPr>
          <w:rFonts w:ascii="楷体" w:eastAsia="楷体"/>
          <w:w w:val="95"/>
          <w:sz w:val="21"/>
          <w:szCs w:val="21"/>
          <w:u w:val="single"/>
        </w:rPr>
      </w:pPr>
      <w:r w:rsidRPr="004A7793">
        <w:rPr>
          <w:rFonts w:ascii="楷体" w:eastAsia="楷体" w:hint="eastAsia"/>
          <w:w w:val="95"/>
          <w:sz w:val="21"/>
          <w:szCs w:val="21"/>
          <w:u w:val="single"/>
        </w:rPr>
        <w:t>获奖经历</w:t>
      </w:r>
      <w:r w:rsidRPr="004A7793">
        <w:rPr>
          <w:rFonts w:ascii="楷体" w:eastAsia="楷体"/>
          <w:w w:val="95"/>
          <w:sz w:val="21"/>
          <w:szCs w:val="21"/>
          <w:u w:val="single"/>
        </w:rPr>
        <w:tab/>
      </w:r>
    </w:p>
    <w:p w14:paraId="745BC359"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ascii="楷体" w:eastAsia="楷体" w:hAnsi="楷体" w:cs="宋体" w:hint="eastAsia"/>
          <w:sz w:val="18"/>
          <w:szCs w:val="20"/>
        </w:rPr>
        <w:t xml:space="preserve">花旗杯金融应用创新大赛 </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国赛一等奖</w:t>
      </w:r>
      <w:r w:rsidRPr="004A7793">
        <w:rPr>
          <w:rFonts w:ascii="楷体" w:eastAsia="楷体" w:hAnsi="楷体" w:cs="宋体"/>
          <w:sz w:val="18"/>
          <w:szCs w:val="20"/>
        </w:rPr>
        <w:t>(</w:t>
      </w:r>
      <w:r w:rsidRPr="004A7793">
        <w:rPr>
          <w:rFonts w:ascii="楷体" w:eastAsia="楷体" w:hAnsi="楷体" w:cs="宋体" w:hint="eastAsia"/>
          <w:sz w:val="18"/>
          <w:szCs w:val="20"/>
        </w:rPr>
        <w:t>负责</w:t>
      </w:r>
      <w:r w:rsidRPr="004A7793">
        <w:rPr>
          <w:rFonts w:ascii="楷体" w:eastAsia="楷体" w:hAnsi="楷体" w:cs="宋体"/>
          <w:sz w:val="18"/>
          <w:szCs w:val="20"/>
        </w:rPr>
        <w:t xml:space="preserve"> </w:t>
      </w:r>
      <w:r w:rsidRPr="004A7793">
        <w:rPr>
          <w:rFonts w:ascii="楷体" w:eastAsia="楷体" w:hAnsi="楷体" w:cs="宋体" w:hint="eastAsia"/>
          <w:sz w:val="18"/>
          <w:szCs w:val="20"/>
        </w:rPr>
        <w:t>编程/设计</w:t>
      </w:r>
      <w:r w:rsidRPr="004A7793">
        <w:rPr>
          <w:rFonts w:ascii="楷体" w:eastAsia="楷体" w:hAnsi="楷体" w:cs="宋体"/>
          <w:sz w:val="18"/>
          <w:szCs w:val="20"/>
        </w:rPr>
        <w:t>)</w:t>
      </w:r>
      <w:r w:rsidRPr="004A7793">
        <w:t xml:space="preserve"> </w:t>
      </w:r>
      <w:r w:rsidRPr="004A7793">
        <w:tab/>
      </w:r>
      <w:r w:rsidRPr="004A7793">
        <w:rPr>
          <w:rFonts w:eastAsia="楷体"/>
          <w:bCs/>
          <w:sz w:val="18"/>
          <w:szCs w:val="20"/>
        </w:rPr>
        <w:t>2023.02-2023.06</w:t>
      </w:r>
    </w:p>
    <w:p w14:paraId="7F621F4B"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eastAsia="楷体" w:hint="eastAsia"/>
          <w:bCs/>
          <w:sz w:val="18"/>
          <w:szCs w:val="20"/>
        </w:rPr>
        <w:t>美国大学生数学建模竞赛（</w:t>
      </w:r>
      <w:r w:rsidRPr="004A7793">
        <w:rPr>
          <w:rFonts w:eastAsia="楷体"/>
          <w:bCs/>
          <w:sz w:val="18"/>
          <w:szCs w:val="20"/>
        </w:rPr>
        <w:t>MCM/ICM</w:t>
      </w:r>
      <w:r w:rsidRPr="004A7793">
        <w:rPr>
          <w:rFonts w:eastAsia="楷体" w:hint="eastAsia"/>
          <w:bCs/>
          <w:sz w:val="18"/>
          <w:szCs w:val="20"/>
        </w:rPr>
        <w:t>）</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国赛一等</w:t>
      </w:r>
      <w:r w:rsidRPr="004A7793">
        <w:rPr>
          <w:rFonts w:eastAsia="楷体" w:hint="eastAsia"/>
          <w:bCs/>
          <w:sz w:val="18"/>
          <w:szCs w:val="20"/>
        </w:rPr>
        <w:t>奖</w:t>
      </w:r>
      <w:r w:rsidRPr="004A7793">
        <w:rPr>
          <w:rFonts w:eastAsia="楷体" w:hint="eastAsia"/>
          <w:bCs/>
          <w:sz w:val="18"/>
          <w:szCs w:val="20"/>
        </w:rPr>
        <w:t>(</w:t>
      </w:r>
      <w:r w:rsidRPr="004A7793">
        <w:rPr>
          <w:rFonts w:eastAsia="楷体" w:hint="eastAsia"/>
          <w:bCs/>
          <w:sz w:val="18"/>
          <w:szCs w:val="20"/>
        </w:rPr>
        <w:t>负责</w:t>
      </w:r>
      <w:r w:rsidRPr="004A7793">
        <w:rPr>
          <w:rFonts w:eastAsia="楷体" w:hint="eastAsia"/>
          <w:bCs/>
          <w:sz w:val="18"/>
          <w:szCs w:val="20"/>
        </w:rPr>
        <w:t xml:space="preserve"> </w:t>
      </w:r>
      <w:r w:rsidRPr="004A7793">
        <w:rPr>
          <w:rFonts w:eastAsia="楷体" w:hint="eastAsia"/>
          <w:bCs/>
          <w:sz w:val="18"/>
          <w:szCs w:val="20"/>
        </w:rPr>
        <w:t>建模</w:t>
      </w:r>
      <w:r w:rsidRPr="004A7793">
        <w:rPr>
          <w:rFonts w:eastAsia="楷体" w:hint="eastAsia"/>
          <w:bCs/>
          <w:sz w:val="18"/>
          <w:szCs w:val="20"/>
        </w:rPr>
        <w:t>/</w:t>
      </w:r>
      <w:r w:rsidRPr="004A7793">
        <w:rPr>
          <w:rFonts w:eastAsia="楷体" w:hint="eastAsia"/>
          <w:bCs/>
          <w:sz w:val="18"/>
          <w:szCs w:val="20"/>
        </w:rPr>
        <w:t>编程</w:t>
      </w:r>
      <w:r w:rsidRPr="004A7793">
        <w:rPr>
          <w:rFonts w:eastAsia="楷体"/>
          <w:bCs/>
          <w:sz w:val="18"/>
          <w:szCs w:val="20"/>
        </w:rPr>
        <w:t>)</w:t>
      </w:r>
      <w:r w:rsidRPr="004A7793">
        <w:rPr>
          <w:rFonts w:eastAsia="楷体"/>
          <w:bCs/>
          <w:sz w:val="18"/>
          <w:szCs w:val="20"/>
        </w:rPr>
        <w:tab/>
        <w:t>2023.02-2023.02</w:t>
      </w:r>
    </w:p>
    <w:p w14:paraId="72578B16"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eastAsia="楷体" w:hint="eastAsia"/>
          <w:bCs/>
          <w:sz w:val="18"/>
          <w:szCs w:val="20"/>
        </w:rPr>
        <w:t>高教社杯全国大学生数学建模竞赛</w:t>
      </w:r>
      <w:r w:rsidRPr="004A7793">
        <w:rPr>
          <w:rFonts w:eastAsia="楷体" w:hint="eastAsia"/>
          <w:bCs/>
          <w:sz w:val="18"/>
          <w:szCs w:val="20"/>
        </w:rPr>
        <w:t xml:space="preserve"> </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国赛二等奖</w:t>
      </w:r>
      <w:r w:rsidRPr="004A7793">
        <w:rPr>
          <w:rFonts w:eastAsia="楷体" w:hint="eastAsia"/>
          <w:bCs/>
          <w:sz w:val="18"/>
          <w:szCs w:val="20"/>
        </w:rPr>
        <w:t>(</w:t>
      </w:r>
      <w:r w:rsidRPr="004A7793">
        <w:rPr>
          <w:rFonts w:eastAsia="楷体" w:hint="eastAsia"/>
          <w:bCs/>
          <w:sz w:val="18"/>
          <w:szCs w:val="20"/>
        </w:rPr>
        <w:t>负责</w:t>
      </w:r>
      <w:r w:rsidRPr="004A7793">
        <w:rPr>
          <w:rFonts w:eastAsia="楷体" w:hint="eastAsia"/>
          <w:bCs/>
          <w:sz w:val="18"/>
          <w:szCs w:val="20"/>
        </w:rPr>
        <w:t xml:space="preserve"> </w:t>
      </w:r>
      <w:r w:rsidRPr="004A7793">
        <w:rPr>
          <w:rFonts w:eastAsia="楷体" w:hint="eastAsia"/>
          <w:bCs/>
          <w:sz w:val="18"/>
          <w:szCs w:val="20"/>
        </w:rPr>
        <w:t>建模</w:t>
      </w:r>
      <w:r w:rsidRPr="004A7793">
        <w:rPr>
          <w:rFonts w:eastAsia="楷体" w:hint="eastAsia"/>
          <w:bCs/>
          <w:sz w:val="18"/>
          <w:szCs w:val="20"/>
        </w:rPr>
        <w:t>/</w:t>
      </w:r>
      <w:r w:rsidRPr="004A7793">
        <w:rPr>
          <w:rFonts w:eastAsia="楷体" w:hint="eastAsia"/>
          <w:bCs/>
          <w:sz w:val="18"/>
          <w:szCs w:val="20"/>
        </w:rPr>
        <w:t>编程</w:t>
      </w:r>
      <w:r w:rsidRPr="004A7793">
        <w:rPr>
          <w:rFonts w:eastAsia="楷体" w:hint="eastAsia"/>
          <w:bCs/>
          <w:sz w:val="18"/>
          <w:szCs w:val="20"/>
        </w:rPr>
        <w:t>)</w:t>
      </w:r>
      <w:r w:rsidRPr="004A7793">
        <w:rPr>
          <w:rFonts w:ascii="楷体" w:eastAsia="楷体" w:hAnsi="楷体" w:cs="宋体"/>
          <w:sz w:val="18"/>
          <w:szCs w:val="20"/>
        </w:rPr>
        <w:tab/>
      </w:r>
      <w:r w:rsidRPr="004A7793">
        <w:rPr>
          <w:rFonts w:eastAsia="楷体"/>
          <w:bCs/>
          <w:sz w:val="18"/>
          <w:szCs w:val="20"/>
        </w:rPr>
        <w:t>2022.11-2022.11</w:t>
      </w:r>
    </w:p>
    <w:p w14:paraId="237FBB29"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ascii="楷体" w:eastAsia="楷体" w:hAnsi="楷体" w:cs="宋体" w:hint="eastAsia"/>
          <w:sz w:val="18"/>
          <w:szCs w:val="20"/>
        </w:rPr>
        <w:t xml:space="preserve">第八届中国国际“互联网+”大学生创新创业大赛 </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国赛铜奖</w:t>
      </w:r>
      <w:r w:rsidRPr="004A7793">
        <w:rPr>
          <w:rFonts w:eastAsia="楷体" w:hint="eastAsia"/>
          <w:bCs/>
          <w:sz w:val="18"/>
          <w:szCs w:val="20"/>
        </w:rPr>
        <w:t>(</w:t>
      </w:r>
      <w:r w:rsidRPr="004A7793">
        <w:rPr>
          <w:rFonts w:eastAsia="楷体" w:hint="eastAsia"/>
          <w:bCs/>
          <w:sz w:val="18"/>
          <w:szCs w:val="20"/>
        </w:rPr>
        <w:t>负责人</w:t>
      </w:r>
      <w:r w:rsidRPr="004A7793">
        <w:rPr>
          <w:rFonts w:eastAsia="楷体"/>
          <w:bCs/>
          <w:sz w:val="18"/>
          <w:szCs w:val="20"/>
        </w:rPr>
        <w:t>)</w:t>
      </w:r>
      <w:r w:rsidRPr="004A7793">
        <w:rPr>
          <w:rFonts w:ascii="楷体" w:eastAsia="楷体" w:hAnsi="楷体" w:cs="宋体"/>
          <w:sz w:val="18"/>
          <w:szCs w:val="20"/>
        </w:rPr>
        <w:tab/>
      </w:r>
      <w:r w:rsidRPr="004A7793">
        <w:rPr>
          <w:rFonts w:eastAsia="楷体"/>
          <w:bCs/>
          <w:sz w:val="18"/>
          <w:szCs w:val="20"/>
        </w:rPr>
        <w:t>2022.04-2022.10</w:t>
      </w:r>
    </w:p>
    <w:p w14:paraId="763BEA95"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ascii="楷体" w:eastAsia="楷体" w:hAnsi="楷体" w:cs="宋体" w:hint="eastAsia"/>
          <w:sz w:val="18"/>
          <w:szCs w:val="20"/>
        </w:rPr>
        <w:lastRenderedPageBreak/>
        <w:t xml:space="preserve">第七届中国国际“互联网+”大学生创新创业大赛 </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国赛银奖</w:t>
      </w:r>
      <w:r w:rsidRPr="004A7793">
        <w:rPr>
          <w:rFonts w:ascii="楷体" w:eastAsia="楷体" w:hAnsi="楷体" w:cs="宋体"/>
          <w:sz w:val="18"/>
          <w:szCs w:val="20"/>
        </w:rPr>
        <w:tab/>
      </w:r>
      <w:r w:rsidRPr="004A7793">
        <w:rPr>
          <w:rFonts w:eastAsia="楷体"/>
          <w:bCs/>
          <w:sz w:val="18"/>
          <w:szCs w:val="20"/>
        </w:rPr>
        <w:t>2021.07-2021.10</w:t>
      </w:r>
    </w:p>
    <w:p w14:paraId="5BF67AD3" w14:textId="4AAEF158" w:rsidR="00AC37B2" w:rsidRPr="004A7793" w:rsidRDefault="00EB22F3" w:rsidP="007C6776">
      <w:pPr>
        <w:tabs>
          <w:tab w:val="left" w:pos="10834"/>
        </w:tabs>
        <w:ind w:left="340" w:right="340"/>
        <w:jc w:val="both"/>
        <w:outlineLvl w:val="0"/>
        <w:rPr>
          <w:rFonts w:ascii="楷体" w:eastAsia="楷体"/>
          <w:b/>
          <w:bCs/>
          <w:sz w:val="21"/>
          <w:szCs w:val="21"/>
        </w:rPr>
      </w:pPr>
      <w:r w:rsidRPr="004A7793">
        <w:rPr>
          <w:rFonts w:ascii="楷体" w:eastAsia="楷体" w:hint="eastAsia"/>
          <w:b/>
          <w:bCs/>
          <w:sz w:val="21"/>
          <w:szCs w:val="21"/>
          <w:u w:val="single"/>
        </w:rPr>
        <w:t>技能与</w:t>
      </w:r>
      <w:r w:rsidR="00AB74B0" w:rsidRPr="004A7793">
        <w:rPr>
          <w:rFonts w:ascii="楷体" w:eastAsia="楷体" w:hint="eastAsia"/>
          <w:b/>
          <w:bCs/>
          <w:sz w:val="21"/>
          <w:szCs w:val="21"/>
          <w:u w:val="single"/>
        </w:rPr>
        <w:t>特长</w:t>
      </w:r>
      <w:r w:rsidR="00AC37B2" w:rsidRPr="004A7793">
        <w:rPr>
          <w:rFonts w:ascii="楷体" w:eastAsia="楷体" w:hint="eastAsia"/>
          <w:b/>
          <w:bCs/>
          <w:sz w:val="21"/>
          <w:szCs w:val="21"/>
          <w:u w:val="single"/>
        </w:rPr>
        <w:tab/>
      </w:r>
    </w:p>
    <w:p w14:paraId="55DF14AF" w14:textId="6A29595C" w:rsidR="002814CB" w:rsidRPr="004A7793" w:rsidRDefault="002814CB" w:rsidP="007C6776">
      <w:pPr>
        <w:pStyle w:val="a5"/>
        <w:tabs>
          <w:tab w:val="left" w:pos="495"/>
        </w:tabs>
        <w:spacing w:before="2"/>
        <w:ind w:right="340"/>
        <w:jc w:val="both"/>
        <w:rPr>
          <w:rFonts w:eastAsia="楷体"/>
          <w:b/>
          <w:sz w:val="18"/>
          <w:szCs w:val="20"/>
        </w:rPr>
      </w:pPr>
      <w:r w:rsidRPr="004A7793">
        <w:rPr>
          <w:rFonts w:eastAsia="楷体" w:hint="eastAsia"/>
          <w:b/>
          <w:sz w:val="18"/>
          <w:szCs w:val="20"/>
        </w:rPr>
        <w:t>兴趣爱好</w:t>
      </w:r>
      <w:r w:rsidRPr="004A7793">
        <w:rPr>
          <w:rFonts w:eastAsia="楷体" w:hint="eastAsia"/>
          <w:sz w:val="18"/>
          <w:szCs w:val="20"/>
        </w:rPr>
        <w:t>：水肺潜水、视频剪辑（</w:t>
      </w:r>
      <w:r w:rsidRPr="004A7793">
        <w:rPr>
          <w:rFonts w:eastAsia="楷体"/>
          <w:sz w:val="18"/>
          <w:szCs w:val="20"/>
        </w:rPr>
        <w:t>PR</w:t>
      </w:r>
      <w:r w:rsidRPr="004A7793">
        <w:rPr>
          <w:rFonts w:eastAsia="楷体" w:hint="eastAsia"/>
          <w:sz w:val="18"/>
          <w:szCs w:val="20"/>
        </w:rPr>
        <w:t>，剪映）、文稿撰写</w:t>
      </w:r>
    </w:p>
    <w:p w14:paraId="4B7A3F75" w14:textId="6BB9E6FB" w:rsidR="00FB31D5" w:rsidRPr="004A7793" w:rsidRDefault="00FB31D5" w:rsidP="007C6776">
      <w:pPr>
        <w:pStyle w:val="a5"/>
        <w:tabs>
          <w:tab w:val="left" w:pos="495"/>
        </w:tabs>
        <w:spacing w:before="2"/>
        <w:ind w:right="340"/>
        <w:jc w:val="both"/>
        <w:rPr>
          <w:rFonts w:eastAsia="楷体"/>
          <w:sz w:val="18"/>
          <w:szCs w:val="20"/>
        </w:rPr>
      </w:pPr>
      <w:r w:rsidRPr="004A7793">
        <w:rPr>
          <w:rFonts w:eastAsia="楷体" w:hint="eastAsia"/>
          <w:b/>
          <w:sz w:val="18"/>
          <w:szCs w:val="20"/>
        </w:rPr>
        <w:t>职业资格</w:t>
      </w:r>
      <w:r w:rsidRPr="004A7793">
        <w:rPr>
          <w:rFonts w:eastAsia="楷体" w:hint="eastAsia"/>
          <w:sz w:val="18"/>
          <w:szCs w:val="20"/>
        </w:rPr>
        <w:t>：通过</w:t>
      </w:r>
      <w:r w:rsidRPr="004A7793">
        <w:rPr>
          <w:rFonts w:eastAsia="楷体"/>
          <w:sz w:val="18"/>
          <w:szCs w:val="20"/>
        </w:rPr>
        <w:t xml:space="preserve"> PADI </w:t>
      </w:r>
      <w:r w:rsidRPr="004A7793">
        <w:rPr>
          <w:rFonts w:eastAsia="楷体" w:hint="eastAsia"/>
          <w:sz w:val="18"/>
          <w:szCs w:val="20"/>
        </w:rPr>
        <w:t>进阶开放水域潜水资格证（</w:t>
      </w:r>
      <w:r w:rsidRPr="004A7793">
        <w:rPr>
          <w:rFonts w:eastAsia="楷体"/>
          <w:sz w:val="18"/>
          <w:szCs w:val="20"/>
        </w:rPr>
        <w:t>OW</w:t>
      </w:r>
      <w:r w:rsidRPr="004A7793">
        <w:rPr>
          <w:rFonts w:eastAsia="楷体" w:hint="eastAsia"/>
          <w:sz w:val="18"/>
          <w:szCs w:val="20"/>
        </w:rPr>
        <w:t>、</w:t>
      </w:r>
      <w:r w:rsidRPr="004A7793">
        <w:rPr>
          <w:rFonts w:eastAsia="楷体"/>
          <w:sz w:val="18"/>
          <w:szCs w:val="20"/>
        </w:rPr>
        <w:t>AOW</w:t>
      </w:r>
      <w:r w:rsidRPr="004A7793">
        <w:rPr>
          <w:rFonts w:eastAsia="楷体" w:hint="eastAsia"/>
          <w:sz w:val="18"/>
          <w:szCs w:val="20"/>
        </w:rPr>
        <w:t>）</w:t>
      </w:r>
    </w:p>
    <w:p w14:paraId="539C0AAC" w14:textId="19499ABF" w:rsidR="002814CB" w:rsidRPr="004A7793" w:rsidRDefault="002814CB" w:rsidP="007C6776">
      <w:pPr>
        <w:pStyle w:val="a5"/>
        <w:tabs>
          <w:tab w:val="left" w:pos="495"/>
        </w:tabs>
        <w:spacing w:before="2"/>
        <w:ind w:right="340"/>
        <w:jc w:val="both"/>
        <w:rPr>
          <w:rFonts w:eastAsia="楷体"/>
          <w:sz w:val="18"/>
          <w:szCs w:val="20"/>
        </w:rPr>
      </w:pPr>
      <w:r w:rsidRPr="004A7793">
        <w:rPr>
          <w:rFonts w:eastAsia="楷体" w:hint="eastAsia"/>
          <w:b/>
          <w:sz w:val="18"/>
          <w:szCs w:val="20"/>
        </w:rPr>
        <w:t>语言能力</w:t>
      </w:r>
      <w:r w:rsidRPr="004A7793">
        <w:rPr>
          <w:rFonts w:eastAsia="楷体" w:hint="eastAsia"/>
          <w:sz w:val="18"/>
          <w:szCs w:val="20"/>
        </w:rPr>
        <w:t>：中文（母语）；英文（雅思</w:t>
      </w:r>
      <w:r w:rsidRPr="004A7793">
        <w:rPr>
          <w:rFonts w:eastAsia="楷体" w:hint="eastAsia"/>
          <w:sz w:val="18"/>
          <w:szCs w:val="20"/>
        </w:rPr>
        <w:t>7</w:t>
      </w:r>
      <w:r w:rsidRPr="004A7793">
        <w:rPr>
          <w:rFonts w:eastAsia="楷体"/>
          <w:sz w:val="18"/>
          <w:szCs w:val="20"/>
        </w:rPr>
        <w:t>.0</w:t>
      </w:r>
      <w:r w:rsidRPr="004A7793">
        <w:rPr>
          <w:rFonts w:eastAsia="楷体" w:hint="eastAsia"/>
          <w:sz w:val="18"/>
          <w:szCs w:val="20"/>
        </w:rPr>
        <w:t>）；粤语（基础）；马来语（基础）</w:t>
      </w:r>
    </w:p>
    <w:p w14:paraId="181DDDB6" w14:textId="76CAC75C" w:rsidR="00400AA6" w:rsidRPr="004A7793" w:rsidRDefault="00400AA6" w:rsidP="007C6776">
      <w:pPr>
        <w:pStyle w:val="a5"/>
        <w:tabs>
          <w:tab w:val="left" w:pos="495"/>
        </w:tabs>
        <w:spacing w:before="2"/>
        <w:ind w:right="340"/>
        <w:jc w:val="both"/>
        <w:rPr>
          <w:rFonts w:eastAsia="楷体"/>
          <w:sz w:val="18"/>
          <w:szCs w:val="20"/>
        </w:rPr>
      </w:pPr>
      <w:r w:rsidRPr="004A7793">
        <w:rPr>
          <w:rFonts w:eastAsia="楷体" w:hint="eastAsia"/>
          <w:b/>
          <w:sz w:val="18"/>
          <w:szCs w:val="20"/>
        </w:rPr>
        <w:t>计算机能力</w:t>
      </w:r>
      <w:r w:rsidRPr="004A7793">
        <w:rPr>
          <w:rFonts w:eastAsia="楷体" w:hint="eastAsia"/>
          <w:sz w:val="18"/>
          <w:szCs w:val="20"/>
        </w:rPr>
        <w:t>：熟练使用</w:t>
      </w:r>
      <w:r w:rsidRPr="004A7793">
        <w:rPr>
          <w:rFonts w:eastAsia="楷体" w:hint="eastAsia"/>
          <w:sz w:val="18"/>
          <w:szCs w:val="20"/>
        </w:rPr>
        <w:t>Office</w:t>
      </w:r>
      <w:r w:rsidRPr="004A7793">
        <w:rPr>
          <w:rFonts w:eastAsia="楷体" w:hint="eastAsia"/>
          <w:sz w:val="18"/>
          <w:szCs w:val="20"/>
        </w:rPr>
        <w:t>；熟练掌握</w:t>
      </w:r>
      <w:r w:rsidRPr="004A7793">
        <w:rPr>
          <w:rFonts w:eastAsia="楷体" w:hint="eastAsia"/>
          <w:sz w:val="18"/>
          <w:szCs w:val="20"/>
        </w:rPr>
        <w:t xml:space="preserve"> </w:t>
      </w:r>
      <w:proofErr w:type="spellStart"/>
      <w:r w:rsidR="0028694E" w:rsidRPr="004A7793">
        <w:rPr>
          <w:rFonts w:eastAsia="楷体"/>
          <w:sz w:val="18"/>
          <w:szCs w:val="20"/>
        </w:rPr>
        <w:t>v</w:t>
      </w:r>
      <w:r w:rsidRPr="004A7793">
        <w:rPr>
          <w:rFonts w:eastAsia="楷体" w:hint="eastAsia"/>
          <w:sz w:val="18"/>
          <w:szCs w:val="20"/>
        </w:rPr>
        <w:t>lookup</w:t>
      </w:r>
      <w:proofErr w:type="spellEnd"/>
      <w:r w:rsidRPr="004A7793">
        <w:rPr>
          <w:rFonts w:eastAsia="楷体"/>
          <w:sz w:val="18"/>
          <w:szCs w:val="20"/>
        </w:rPr>
        <w:t xml:space="preserve"> </w:t>
      </w:r>
      <w:r w:rsidRPr="004A7793">
        <w:rPr>
          <w:rFonts w:eastAsia="楷体" w:hint="eastAsia"/>
          <w:sz w:val="18"/>
          <w:szCs w:val="20"/>
        </w:rPr>
        <w:t>函数</w:t>
      </w:r>
      <w:r w:rsidR="008A54D4" w:rsidRPr="004A7793">
        <w:rPr>
          <w:rFonts w:eastAsia="楷体" w:hint="eastAsia"/>
          <w:sz w:val="18"/>
          <w:szCs w:val="20"/>
        </w:rPr>
        <w:t>、</w:t>
      </w:r>
      <w:r w:rsidRPr="004A7793">
        <w:rPr>
          <w:rFonts w:eastAsia="楷体" w:hint="eastAsia"/>
          <w:sz w:val="18"/>
          <w:szCs w:val="20"/>
        </w:rPr>
        <w:t>R</w:t>
      </w:r>
      <w:r w:rsidRPr="004A7793">
        <w:rPr>
          <w:rFonts w:eastAsia="楷体"/>
          <w:sz w:val="18"/>
          <w:szCs w:val="20"/>
        </w:rPr>
        <w:t xml:space="preserve"> </w:t>
      </w:r>
      <w:r w:rsidRPr="004A7793">
        <w:rPr>
          <w:rFonts w:eastAsia="楷体" w:hint="eastAsia"/>
          <w:sz w:val="18"/>
          <w:szCs w:val="20"/>
        </w:rPr>
        <w:t>Studio</w:t>
      </w:r>
      <w:r w:rsidR="008A54D4" w:rsidRPr="004A7793">
        <w:rPr>
          <w:rFonts w:eastAsia="楷体" w:hint="eastAsia"/>
          <w:sz w:val="18"/>
          <w:szCs w:val="20"/>
        </w:rPr>
        <w:t>、</w:t>
      </w:r>
      <w:r w:rsidR="00A97B81" w:rsidRPr="004A7793">
        <w:rPr>
          <w:rFonts w:eastAsia="楷体" w:hint="eastAsia"/>
          <w:sz w:val="18"/>
          <w:szCs w:val="20"/>
        </w:rPr>
        <w:t>SPSS</w:t>
      </w:r>
      <w:r w:rsidR="000A32AA" w:rsidRPr="004A7793">
        <w:rPr>
          <w:rFonts w:eastAsia="楷体" w:hint="eastAsia"/>
          <w:sz w:val="18"/>
          <w:szCs w:val="20"/>
        </w:rPr>
        <w:t>、</w:t>
      </w:r>
      <w:r w:rsidR="000A32AA" w:rsidRPr="004A7793">
        <w:rPr>
          <w:rFonts w:eastAsia="楷体" w:hint="eastAsia"/>
          <w:sz w:val="18"/>
          <w:szCs w:val="20"/>
        </w:rPr>
        <w:t>Prism</w:t>
      </w:r>
    </w:p>
    <w:sectPr w:rsidR="00400AA6" w:rsidRPr="004A7793" w:rsidSect="00032132">
      <w:type w:val="continuous"/>
      <w:pgSz w:w="11910" w:h="16840"/>
      <w:pgMar w:top="533" w:right="374" w:bottom="533" w:left="37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A1362" w14:textId="77777777" w:rsidR="00317220" w:rsidRDefault="00317220" w:rsidP="001B4301">
      <w:r>
        <w:separator/>
      </w:r>
    </w:p>
  </w:endnote>
  <w:endnote w:type="continuationSeparator" w:id="0">
    <w:p w14:paraId="392A7B42" w14:textId="77777777" w:rsidR="00317220" w:rsidRDefault="00317220" w:rsidP="001B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265FD" w14:textId="77777777" w:rsidR="00317220" w:rsidRDefault="00317220" w:rsidP="001B4301">
      <w:r>
        <w:separator/>
      </w:r>
    </w:p>
  </w:footnote>
  <w:footnote w:type="continuationSeparator" w:id="0">
    <w:p w14:paraId="52E5D73E" w14:textId="77777777" w:rsidR="00317220" w:rsidRDefault="00317220" w:rsidP="001B4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27D6"/>
    <w:multiLevelType w:val="hybridMultilevel"/>
    <w:tmpl w:val="E99EFCD2"/>
    <w:lvl w:ilvl="0" w:tplc="BB1C9A44">
      <w:numFmt w:val="bullet"/>
      <w:lvlText w:val=""/>
      <w:lvlJc w:val="left"/>
      <w:pPr>
        <w:ind w:left="340" w:hanging="332"/>
      </w:pPr>
      <w:rPr>
        <w:rFonts w:ascii="Wingdings" w:eastAsia="Wingdings" w:hAnsi="Wingdings" w:cs="Wingdings" w:hint="default"/>
        <w:w w:val="100"/>
        <w:sz w:val="21"/>
        <w:szCs w:val="21"/>
        <w:lang w:val="en-US" w:eastAsia="zh-CN" w:bidi="ar-SA"/>
      </w:rPr>
    </w:lvl>
    <w:lvl w:ilvl="1" w:tplc="87646FAE">
      <w:numFmt w:val="bullet"/>
      <w:lvlText w:val="•"/>
      <w:lvlJc w:val="left"/>
      <w:pPr>
        <w:ind w:left="1400" w:hanging="332"/>
      </w:pPr>
      <w:rPr>
        <w:rFonts w:hint="default"/>
        <w:lang w:val="en-US" w:eastAsia="zh-CN" w:bidi="ar-SA"/>
      </w:rPr>
    </w:lvl>
    <w:lvl w:ilvl="2" w:tplc="C276CA94">
      <w:numFmt w:val="bullet"/>
      <w:lvlText w:val="•"/>
      <w:lvlJc w:val="left"/>
      <w:pPr>
        <w:ind w:left="2461" w:hanging="332"/>
      </w:pPr>
      <w:rPr>
        <w:rFonts w:hint="default"/>
        <w:lang w:val="en-US" w:eastAsia="zh-CN" w:bidi="ar-SA"/>
      </w:rPr>
    </w:lvl>
    <w:lvl w:ilvl="3" w:tplc="1508549C">
      <w:numFmt w:val="bullet"/>
      <w:lvlText w:val="•"/>
      <w:lvlJc w:val="left"/>
      <w:pPr>
        <w:ind w:left="3521" w:hanging="332"/>
      </w:pPr>
      <w:rPr>
        <w:rFonts w:hint="default"/>
        <w:lang w:val="en-US" w:eastAsia="zh-CN" w:bidi="ar-SA"/>
      </w:rPr>
    </w:lvl>
    <w:lvl w:ilvl="4" w:tplc="6B40FAD6">
      <w:numFmt w:val="bullet"/>
      <w:lvlText w:val="•"/>
      <w:lvlJc w:val="left"/>
      <w:pPr>
        <w:ind w:left="4582" w:hanging="332"/>
      </w:pPr>
      <w:rPr>
        <w:rFonts w:hint="default"/>
        <w:lang w:val="en-US" w:eastAsia="zh-CN" w:bidi="ar-SA"/>
      </w:rPr>
    </w:lvl>
    <w:lvl w:ilvl="5" w:tplc="9FACF960">
      <w:numFmt w:val="bullet"/>
      <w:lvlText w:val="•"/>
      <w:lvlJc w:val="left"/>
      <w:pPr>
        <w:ind w:left="5643" w:hanging="332"/>
      </w:pPr>
      <w:rPr>
        <w:rFonts w:hint="default"/>
        <w:lang w:val="en-US" w:eastAsia="zh-CN" w:bidi="ar-SA"/>
      </w:rPr>
    </w:lvl>
    <w:lvl w:ilvl="6" w:tplc="6554A0F0">
      <w:numFmt w:val="bullet"/>
      <w:lvlText w:val="•"/>
      <w:lvlJc w:val="left"/>
      <w:pPr>
        <w:ind w:left="6703" w:hanging="332"/>
      </w:pPr>
      <w:rPr>
        <w:rFonts w:hint="default"/>
        <w:lang w:val="en-US" w:eastAsia="zh-CN" w:bidi="ar-SA"/>
      </w:rPr>
    </w:lvl>
    <w:lvl w:ilvl="7" w:tplc="A0EC0110">
      <w:numFmt w:val="bullet"/>
      <w:lvlText w:val="•"/>
      <w:lvlJc w:val="left"/>
      <w:pPr>
        <w:ind w:left="7764" w:hanging="332"/>
      </w:pPr>
      <w:rPr>
        <w:rFonts w:hint="default"/>
        <w:lang w:val="en-US" w:eastAsia="zh-CN" w:bidi="ar-SA"/>
      </w:rPr>
    </w:lvl>
    <w:lvl w:ilvl="8" w:tplc="09D827B0">
      <w:numFmt w:val="bullet"/>
      <w:lvlText w:val="•"/>
      <w:lvlJc w:val="left"/>
      <w:pPr>
        <w:ind w:left="8825" w:hanging="332"/>
      </w:pPr>
      <w:rPr>
        <w:rFonts w:hint="default"/>
        <w:lang w:val="en-US" w:eastAsia="zh-CN" w:bidi="ar-SA"/>
      </w:rPr>
    </w:lvl>
  </w:abstractNum>
  <w:abstractNum w:abstractNumId="1" w15:restartNumberingAfterBreak="0">
    <w:nsid w:val="198A73D5"/>
    <w:multiLevelType w:val="hybridMultilevel"/>
    <w:tmpl w:val="0680DD6C"/>
    <w:lvl w:ilvl="0" w:tplc="04090001">
      <w:start w:val="1"/>
      <w:numFmt w:val="bullet"/>
      <w:lvlText w:val=""/>
      <w:lvlJc w:val="left"/>
      <w:pPr>
        <w:ind w:left="780" w:hanging="440"/>
      </w:pPr>
      <w:rPr>
        <w:rFonts w:ascii="Wingdings" w:hAnsi="Wingdings" w:hint="default"/>
      </w:rPr>
    </w:lvl>
    <w:lvl w:ilvl="1" w:tplc="04090003" w:tentative="1">
      <w:start w:val="1"/>
      <w:numFmt w:val="bullet"/>
      <w:lvlText w:val=""/>
      <w:lvlJc w:val="left"/>
      <w:pPr>
        <w:ind w:left="1220" w:hanging="440"/>
      </w:pPr>
      <w:rPr>
        <w:rFonts w:ascii="Wingdings" w:hAnsi="Wingdings" w:hint="default"/>
      </w:rPr>
    </w:lvl>
    <w:lvl w:ilvl="2" w:tplc="04090005" w:tentative="1">
      <w:start w:val="1"/>
      <w:numFmt w:val="bullet"/>
      <w:lvlText w:val=""/>
      <w:lvlJc w:val="left"/>
      <w:pPr>
        <w:ind w:left="1660" w:hanging="440"/>
      </w:pPr>
      <w:rPr>
        <w:rFonts w:ascii="Wingdings" w:hAnsi="Wingdings" w:hint="default"/>
      </w:rPr>
    </w:lvl>
    <w:lvl w:ilvl="3" w:tplc="04090001" w:tentative="1">
      <w:start w:val="1"/>
      <w:numFmt w:val="bullet"/>
      <w:lvlText w:val=""/>
      <w:lvlJc w:val="left"/>
      <w:pPr>
        <w:ind w:left="2100" w:hanging="440"/>
      </w:pPr>
      <w:rPr>
        <w:rFonts w:ascii="Wingdings" w:hAnsi="Wingdings" w:hint="default"/>
      </w:rPr>
    </w:lvl>
    <w:lvl w:ilvl="4" w:tplc="04090003" w:tentative="1">
      <w:start w:val="1"/>
      <w:numFmt w:val="bullet"/>
      <w:lvlText w:val=""/>
      <w:lvlJc w:val="left"/>
      <w:pPr>
        <w:ind w:left="2540" w:hanging="440"/>
      </w:pPr>
      <w:rPr>
        <w:rFonts w:ascii="Wingdings" w:hAnsi="Wingdings" w:hint="default"/>
      </w:rPr>
    </w:lvl>
    <w:lvl w:ilvl="5" w:tplc="04090005" w:tentative="1">
      <w:start w:val="1"/>
      <w:numFmt w:val="bullet"/>
      <w:lvlText w:val=""/>
      <w:lvlJc w:val="left"/>
      <w:pPr>
        <w:ind w:left="2980" w:hanging="440"/>
      </w:pPr>
      <w:rPr>
        <w:rFonts w:ascii="Wingdings" w:hAnsi="Wingdings" w:hint="default"/>
      </w:rPr>
    </w:lvl>
    <w:lvl w:ilvl="6" w:tplc="04090001" w:tentative="1">
      <w:start w:val="1"/>
      <w:numFmt w:val="bullet"/>
      <w:lvlText w:val=""/>
      <w:lvlJc w:val="left"/>
      <w:pPr>
        <w:ind w:left="3420" w:hanging="440"/>
      </w:pPr>
      <w:rPr>
        <w:rFonts w:ascii="Wingdings" w:hAnsi="Wingdings" w:hint="default"/>
      </w:rPr>
    </w:lvl>
    <w:lvl w:ilvl="7" w:tplc="04090003" w:tentative="1">
      <w:start w:val="1"/>
      <w:numFmt w:val="bullet"/>
      <w:lvlText w:val=""/>
      <w:lvlJc w:val="left"/>
      <w:pPr>
        <w:ind w:left="3860" w:hanging="440"/>
      </w:pPr>
      <w:rPr>
        <w:rFonts w:ascii="Wingdings" w:hAnsi="Wingdings" w:hint="default"/>
      </w:rPr>
    </w:lvl>
    <w:lvl w:ilvl="8" w:tplc="04090005" w:tentative="1">
      <w:start w:val="1"/>
      <w:numFmt w:val="bullet"/>
      <w:lvlText w:val=""/>
      <w:lvlJc w:val="left"/>
      <w:pPr>
        <w:ind w:left="4300" w:hanging="440"/>
      </w:pPr>
      <w:rPr>
        <w:rFonts w:ascii="Wingdings" w:hAnsi="Wingdings" w:hint="default"/>
      </w:rPr>
    </w:lvl>
  </w:abstractNum>
  <w:abstractNum w:abstractNumId="2" w15:restartNumberingAfterBreak="0">
    <w:nsid w:val="274776E8"/>
    <w:multiLevelType w:val="hybridMultilevel"/>
    <w:tmpl w:val="C684500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345C5F72"/>
    <w:multiLevelType w:val="hybridMultilevel"/>
    <w:tmpl w:val="AA8AFD9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440B2DDD"/>
    <w:multiLevelType w:val="hybridMultilevel"/>
    <w:tmpl w:val="4DC051D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664B1FEC"/>
    <w:multiLevelType w:val="hybridMultilevel"/>
    <w:tmpl w:val="8EB4FBE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73A55837"/>
    <w:multiLevelType w:val="hybridMultilevel"/>
    <w:tmpl w:val="49B4F2E8"/>
    <w:lvl w:ilvl="0" w:tplc="AB08D452">
      <w:start w:val="1"/>
      <w:numFmt w:val="bullet"/>
      <w:lvlText w:val=""/>
      <w:lvlJc w:val="left"/>
      <w:pPr>
        <w:ind w:left="558" w:hanging="420"/>
      </w:pPr>
      <w:rPr>
        <w:rFonts w:ascii="Wingdings" w:hAnsi="Wingdings" w:hint="default"/>
        <w:w w:val="99"/>
        <w:lang w:val="en-US" w:eastAsia="zh-CN" w:bidi="ar-SA"/>
      </w:rPr>
    </w:lvl>
    <w:lvl w:ilvl="1" w:tplc="9606CC68">
      <w:numFmt w:val="bullet"/>
      <w:lvlText w:val="•"/>
      <w:lvlJc w:val="left"/>
      <w:pPr>
        <w:ind w:left="1400" w:hanging="202"/>
      </w:pPr>
      <w:rPr>
        <w:rFonts w:hint="default"/>
        <w:lang w:val="en-US" w:eastAsia="zh-CN" w:bidi="ar-SA"/>
      </w:rPr>
    </w:lvl>
    <w:lvl w:ilvl="2" w:tplc="4EE884E0">
      <w:numFmt w:val="bullet"/>
      <w:lvlText w:val="•"/>
      <w:lvlJc w:val="left"/>
      <w:pPr>
        <w:ind w:left="2461" w:hanging="202"/>
      </w:pPr>
      <w:rPr>
        <w:rFonts w:hint="default"/>
        <w:lang w:val="en-US" w:eastAsia="zh-CN" w:bidi="ar-SA"/>
      </w:rPr>
    </w:lvl>
    <w:lvl w:ilvl="3" w:tplc="19F8A708">
      <w:numFmt w:val="bullet"/>
      <w:lvlText w:val="•"/>
      <w:lvlJc w:val="left"/>
      <w:pPr>
        <w:ind w:left="3521" w:hanging="202"/>
      </w:pPr>
      <w:rPr>
        <w:rFonts w:hint="default"/>
        <w:lang w:val="en-US" w:eastAsia="zh-CN" w:bidi="ar-SA"/>
      </w:rPr>
    </w:lvl>
    <w:lvl w:ilvl="4" w:tplc="538EEC58">
      <w:numFmt w:val="bullet"/>
      <w:lvlText w:val="•"/>
      <w:lvlJc w:val="left"/>
      <w:pPr>
        <w:ind w:left="4582" w:hanging="202"/>
      </w:pPr>
      <w:rPr>
        <w:rFonts w:hint="default"/>
        <w:lang w:val="en-US" w:eastAsia="zh-CN" w:bidi="ar-SA"/>
      </w:rPr>
    </w:lvl>
    <w:lvl w:ilvl="5" w:tplc="A8B254A8">
      <w:numFmt w:val="bullet"/>
      <w:lvlText w:val="•"/>
      <w:lvlJc w:val="left"/>
      <w:pPr>
        <w:ind w:left="5643" w:hanging="202"/>
      </w:pPr>
      <w:rPr>
        <w:rFonts w:hint="default"/>
        <w:lang w:val="en-US" w:eastAsia="zh-CN" w:bidi="ar-SA"/>
      </w:rPr>
    </w:lvl>
    <w:lvl w:ilvl="6" w:tplc="1772D742">
      <w:numFmt w:val="bullet"/>
      <w:lvlText w:val="•"/>
      <w:lvlJc w:val="left"/>
      <w:pPr>
        <w:ind w:left="6703" w:hanging="202"/>
      </w:pPr>
      <w:rPr>
        <w:rFonts w:hint="default"/>
        <w:lang w:val="en-US" w:eastAsia="zh-CN" w:bidi="ar-SA"/>
      </w:rPr>
    </w:lvl>
    <w:lvl w:ilvl="7" w:tplc="C1F2E098">
      <w:numFmt w:val="bullet"/>
      <w:lvlText w:val="•"/>
      <w:lvlJc w:val="left"/>
      <w:pPr>
        <w:ind w:left="7764" w:hanging="202"/>
      </w:pPr>
      <w:rPr>
        <w:rFonts w:hint="default"/>
        <w:lang w:val="en-US" w:eastAsia="zh-CN" w:bidi="ar-SA"/>
      </w:rPr>
    </w:lvl>
    <w:lvl w:ilvl="8" w:tplc="B66E5146">
      <w:numFmt w:val="bullet"/>
      <w:lvlText w:val="•"/>
      <w:lvlJc w:val="left"/>
      <w:pPr>
        <w:ind w:left="8825" w:hanging="202"/>
      </w:pPr>
      <w:rPr>
        <w:rFonts w:hint="default"/>
        <w:lang w:val="en-US" w:eastAsia="zh-CN" w:bidi="ar-SA"/>
      </w:rPr>
    </w:lvl>
  </w:abstractNum>
  <w:abstractNum w:abstractNumId="7" w15:restartNumberingAfterBreak="0">
    <w:nsid w:val="789254F6"/>
    <w:multiLevelType w:val="hybridMultilevel"/>
    <w:tmpl w:val="3B30EAF6"/>
    <w:lvl w:ilvl="0" w:tplc="AB08D452">
      <w:start w:val="1"/>
      <w:numFmt w:val="bullet"/>
      <w:lvlText w:val=""/>
      <w:lvlJc w:val="left"/>
      <w:pPr>
        <w:ind w:left="558" w:hanging="420"/>
      </w:pPr>
      <w:rPr>
        <w:rFonts w:ascii="Wingdings" w:hAnsi="Wingdings" w:hint="default"/>
        <w:w w:val="99"/>
        <w:lang w:val="en-US" w:eastAsia="zh-CN" w:bidi="ar-SA"/>
      </w:rPr>
    </w:lvl>
    <w:lvl w:ilvl="1" w:tplc="FFFFFFFF">
      <w:numFmt w:val="bullet"/>
      <w:lvlText w:val="•"/>
      <w:lvlJc w:val="left"/>
      <w:pPr>
        <w:ind w:left="1400" w:hanging="202"/>
      </w:pPr>
      <w:rPr>
        <w:rFonts w:hint="default"/>
        <w:lang w:val="en-US" w:eastAsia="zh-CN" w:bidi="ar-SA"/>
      </w:rPr>
    </w:lvl>
    <w:lvl w:ilvl="2" w:tplc="FFFFFFFF">
      <w:numFmt w:val="bullet"/>
      <w:lvlText w:val="•"/>
      <w:lvlJc w:val="left"/>
      <w:pPr>
        <w:ind w:left="2461" w:hanging="202"/>
      </w:pPr>
      <w:rPr>
        <w:rFonts w:hint="default"/>
        <w:lang w:val="en-US" w:eastAsia="zh-CN" w:bidi="ar-SA"/>
      </w:rPr>
    </w:lvl>
    <w:lvl w:ilvl="3" w:tplc="FFFFFFFF">
      <w:numFmt w:val="bullet"/>
      <w:lvlText w:val="•"/>
      <w:lvlJc w:val="left"/>
      <w:pPr>
        <w:ind w:left="3521" w:hanging="202"/>
      </w:pPr>
      <w:rPr>
        <w:rFonts w:hint="default"/>
        <w:lang w:val="en-US" w:eastAsia="zh-CN" w:bidi="ar-SA"/>
      </w:rPr>
    </w:lvl>
    <w:lvl w:ilvl="4" w:tplc="FFFFFFFF">
      <w:numFmt w:val="bullet"/>
      <w:lvlText w:val="•"/>
      <w:lvlJc w:val="left"/>
      <w:pPr>
        <w:ind w:left="4582" w:hanging="202"/>
      </w:pPr>
      <w:rPr>
        <w:rFonts w:hint="default"/>
        <w:lang w:val="en-US" w:eastAsia="zh-CN" w:bidi="ar-SA"/>
      </w:rPr>
    </w:lvl>
    <w:lvl w:ilvl="5" w:tplc="FFFFFFFF">
      <w:numFmt w:val="bullet"/>
      <w:lvlText w:val="•"/>
      <w:lvlJc w:val="left"/>
      <w:pPr>
        <w:ind w:left="5643" w:hanging="202"/>
      </w:pPr>
      <w:rPr>
        <w:rFonts w:hint="default"/>
        <w:lang w:val="en-US" w:eastAsia="zh-CN" w:bidi="ar-SA"/>
      </w:rPr>
    </w:lvl>
    <w:lvl w:ilvl="6" w:tplc="FFFFFFFF">
      <w:numFmt w:val="bullet"/>
      <w:lvlText w:val="•"/>
      <w:lvlJc w:val="left"/>
      <w:pPr>
        <w:ind w:left="6703" w:hanging="202"/>
      </w:pPr>
      <w:rPr>
        <w:rFonts w:hint="default"/>
        <w:lang w:val="en-US" w:eastAsia="zh-CN" w:bidi="ar-SA"/>
      </w:rPr>
    </w:lvl>
    <w:lvl w:ilvl="7" w:tplc="FFFFFFFF">
      <w:numFmt w:val="bullet"/>
      <w:lvlText w:val="•"/>
      <w:lvlJc w:val="left"/>
      <w:pPr>
        <w:ind w:left="7764" w:hanging="202"/>
      </w:pPr>
      <w:rPr>
        <w:rFonts w:hint="default"/>
        <w:lang w:val="en-US" w:eastAsia="zh-CN" w:bidi="ar-SA"/>
      </w:rPr>
    </w:lvl>
    <w:lvl w:ilvl="8" w:tplc="FFFFFFFF">
      <w:numFmt w:val="bullet"/>
      <w:lvlText w:val="•"/>
      <w:lvlJc w:val="left"/>
      <w:pPr>
        <w:ind w:left="8825" w:hanging="202"/>
      </w:pPr>
      <w:rPr>
        <w:rFonts w:hint="default"/>
        <w:lang w:val="en-US" w:eastAsia="zh-CN" w:bidi="ar-SA"/>
      </w:rPr>
    </w:lvl>
  </w:abstractNum>
  <w:abstractNum w:abstractNumId="8" w15:restartNumberingAfterBreak="0">
    <w:nsid w:val="792A0115"/>
    <w:multiLevelType w:val="hybridMultilevel"/>
    <w:tmpl w:val="84309CC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96936981">
    <w:abstractNumId w:val="0"/>
  </w:num>
  <w:num w:numId="2" w16cid:durableId="1691182569">
    <w:abstractNumId w:val="6"/>
  </w:num>
  <w:num w:numId="3" w16cid:durableId="2128573016">
    <w:abstractNumId w:val="7"/>
  </w:num>
  <w:num w:numId="4" w16cid:durableId="1150365717">
    <w:abstractNumId w:val="1"/>
  </w:num>
  <w:num w:numId="5" w16cid:durableId="104932845">
    <w:abstractNumId w:val="4"/>
  </w:num>
  <w:num w:numId="6" w16cid:durableId="1492942779">
    <w:abstractNumId w:val="8"/>
  </w:num>
  <w:num w:numId="7" w16cid:durableId="1724057472">
    <w:abstractNumId w:val="3"/>
  </w:num>
  <w:num w:numId="8" w16cid:durableId="252707777">
    <w:abstractNumId w:val="2"/>
  </w:num>
  <w:num w:numId="9" w16cid:durableId="1868516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bordersDoNotSurroundHeader/>
  <w:bordersDoNotSurroundFooter/>
  <w:proofState w:spelling="clean" w:grammar="clean"/>
  <w:defaultTabStop w:val="446"/>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C0MLEwMDezNLY0MrNQ0lEKTi0uzszPAykwqwUAF0q+ySwAAAA="/>
  </w:docVars>
  <w:rsids>
    <w:rsidRoot w:val="00934838"/>
    <w:rsid w:val="00001256"/>
    <w:rsid w:val="00001F2E"/>
    <w:rsid w:val="000042C2"/>
    <w:rsid w:val="0000499E"/>
    <w:rsid w:val="00004EF7"/>
    <w:rsid w:val="000069F3"/>
    <w:rsid w:val="0000796B"/>
    <w:rsid w:val="000100A5"/>
    <w:rsid w:val="00014EAC"/>
    <w:rsid w:val="0002133C"/>
    <w:rsid w:val="00026EBE"/>
    <w:rsid w:val="00031D8D"/>
    <w:rsid w:val="00032132"/>
    <w:rsid w:val="000321A1"/>
    <w:rsid w:val="00032FAC"/>
    <w:rsid w:val="00033739"/>
    <w:rsid w:val="00033BD8"/>
    <w:rsid w:val="00033EAA"/>
    <w:rsid w:val="00037E52"/>
    <w:rsid w:val="00041B77"/>
    <w:rsid w:val="000422CA"/>
    <w:rsid w:val="00043578"/>
    <w:rsid w:val="00043982"/>
    <w:rsid w:val="00043E78"/>
    <w:rsid w:val="00044CD1"/>
    <w:rsid w:val="00046B9C"/>
    <w:rsid w:val="000470D3"/>
    <w:rsid w:val="00050B97"/>
    <w:rsid w:val="00050CE7"/>
    <w:rsid w:val="00052C89"/>
    <w:rsid w:val="00056BE6"/>
    <w:rsid w:val="00056F0D"/>
    <w:rsid w:val="00056FC6"/>
    <w:rsid w:val="000578C3"/>
    <w:rsid w:val="0006049E"/>
    <w:rsid w:val="00060B9C"/>
    <w:rsid w:val="00060DCF"/>
    <w:rsid w:val="00060E9F"/>
    <w:rsid w:val="00061B75"/>
    <w:rsid w:val="000626AA"/>
    <w:rsid w:val="00064F8E"/>
    <w:rsid w:val="00066E0C"/>
    <w:rsid w:val="00067594"/>
    <w:rsid w:val="00076175"/>
    <w:rsid w:val="0007759D"/>
    <w:rsid w:val="000806AB"/>
    <w:rsid w:val="00080C29"/>
    <w:rsid w:val="0008132A"/>
    <w:rsid w:val="000814C2"/>
    <w:rsid w:val="000828B9"/>
    <w:rsid w:val="00083D37"/>
    <w:rsid w:val="000854CB"/>
    <w:rsid w:val="00085FAD"/>
    <w:rsid w:val="0008623F"/>
    <w:rsid w:val="00086B3E"/>
    <w:rsid w:val="00086BCE"/>
    <w:rsid w:val="00086E4E"/>
    <w:rsid w:val="00090ACD"/>
    <w:rsid w:val="000911CA"/>
    <w:rsid w:val="0009210D"/>
    <w:rsid w:val="00092739"/>
    <w:rsid w:val="00092E6E"/>
    <w:rsid w:val="00094B91"/>
    <w:rsid w:val="00097EDC"/>
    <w:rsid w:val="000A0566"/>
    <w:rsid w:val="000A057E"/>
    <w:rsid w:val="000A2340"/>
    <w:rsid w:val="000A32AA"/>
    <w:rsid w:val="000A472D"/>
    <w:rsid w:val="000A657B"/>
    <w:rsid w:val="000B05E2"/>
    <w:rsid w:val="000B540C"/>
    <w:rsid w:val="000B6200"/>
    <w:rsid w:val="000B6FB7"/>
    <w:rsid w:val="000C1BC9"/>
    <w:rsid w:val="000C28A3"/>
    <w:rsid w:val="000C33F5"/>
    <w:rsid w:val="000C34FE"/>
    <w:rsid w:val="000C7761"/>
    <w:rsid w:val="000D31E5"/>
    <w:rsid w:val="000D5391"/>
    <w:rsid w:val="000D5ECF"/>
    <w:rsid w:val="000E32EF"/>
    <w:rsid w:val="000E33DE"/>
    <w:rsid w:val="000E5291"/>
    <w:rsid w:val="000E5C6B"/>
    <w:rsid w:val="000E61C4"/>
    <w:rsid w:val="000E6CB7"/>
    <w:rsid w:val="000E7780"/>
    <w:rsid w:val="000F0A9E"/>
    <w:rsid w:val="000F2335"/>
    <w:rsid w:val="000F2AA1"/>
    <w:rsid w:val="000F2D61"/>
    <w:rsid w:val="000F32DD"/>
    <w:rsid w:val="000F46FF"/>
    <w:rsid w:val="000F7A5B"/>
    <w:rsid w:val="00100EC9"/>
    <w:rsid w:val="00103FD9"/>
    <w:rsid w:val="00106CE1"/>
    <w:rsid w:val="0011167C"/>
    <w:rsid w:val="001122CE"/>
    <w:rsid w:val="00112607"/>
    <w:rsid w:val="00112ECD"/>
    <w:rsid w:val="00113680"/>
    <w:rsid w:val="001140FB"/>
    <w:rsid w:val="00123C9F"/>
    <w:rsid w:val="001271BF"/>
    <w:rsid w:val="001316B5"/>
    <w:rsid w:val="00132808"/>
    <w:rsid w:val="0013415C"/>
    <w:rsid w:val="00143ED7"/>
    <w:rsid w:val="00143EEC"/>
    <w:rsid w:val="0014467F"/>
    <w:rsid w:val="001452BE"/>
    <w:rsid w:val="00145B8A"/>
    <w:rsid w:val="001466D3"/>
    <w:rsid w:val="00146EB9"/>
    <w:rsid w:val="001476D6"/>
    <w:rsid w:val="00147DD0"/>
    <w:rsid w:val="00150A2B"/>
    <w:rsid w:val="00150FBD"/>
    <w:rsid w:val="00151B81"/>
    <w:rsid w:val="00153884"/>
    <w:rsid w:val="00156D77"/>
    <w:rsid w:val="00160947"/>
    <w:rsid w:val="0016250E"/>
    <w:rsid w:val="00164BC8"/>
    <w:rsid w:val="00164EFF"/>
    <w:rsid w:val="001657F1"/>
    <w:rsid w:val="00165B36"/>
    <w:rsid w:val="00166BDD"/>
    <w:rsid w:val="00166EE9"/>
    <w:rsid w:val="00170831"/>
    <w:rsid w:val="00171CE9"/>
    <w:rsid w:val="0017413E"/>
    <w:rsid w:val="00177B3A"/>
    <w:rsid w:val="00181451"/>
    <w:rsid w:val="001823CB"/>
    <w:rsid w:val="00183962"/>
    <w:rsid w:val="00183B12"/>
    <w:rsid w:val="00185415"/>
    <w:rsid w:val="00186105"/>
    <w:rsid w:val="00187CDF"/>
    <w:rsid w:val="001924A0"/>
    <w:rsid w:val="001924C4"/>
    <w:rsid w:val="0019309C"/>
    <w:rsid w:val="00193BB0"/>
    <w:rsid w:val="00195EC0"/>
    <w:rsid w:val="00196657"/>
    <w:rsid w:val="00196F51"/>
    <w:rsid w:val="00197101"/>
    <w:rsid w:val="001975B3"/>
    <w:rsid w:val="001A1974"/>
    <w:rsid w:val="001A1A19"/>
    <w:rsid w:val="001A20F6"/>
    <w:rsid w:val="001A41A0"/>
    <w:rsid w:val="001A6FED"/>
    <w:rsid w:val="001B078A"/>
    <w:rsid w:val="001B0C73"/>
    <w:rsid w:val="001B127D"/>
    <w:rsid w:val="001B1826"/>
    <w:rsid w:val="001B3330"/>
    <w:rsid w:val="001B4301"/>
    <w:rsid w:val="001B71CB"/>
    <w:rsid w:val="001B71D9"/>
    <w:rsid w:val="001C322E"/>
    <w:rsid w:val="001C59DF"/>
    <w:rsid w:val="001C7A02"/>
    <w:rsid w:val="001C7D35"/>
    <w:rsid w:val="001D21F2"/>
    <w:rsid w:val="001D59F7"/>
    <w:rsid w:val="001D5A16"/>
    <w:rsid w:val="001D5D88"/>
    <w:rsid w:val="001E3E46"/>
    <w:rsid w:val="001E5797"/>
    <w:rsid w:val="001E6E27"/>
    <w:rsid w:val="001E7F9B"/>
    <w:rsid w:val="001F12DC"/>
    <w:rsid w:val="001F570F"/>
    <w:rsid w:val="001F6591"/>
    <w:rsid w:val="00200310"/>
    <w:rsid w:val="002003F3"/>
    <w:rsid w:val="002007F7"/>
    <w:rsid w:val="002015E0"/>
    <w:rsid w:val="00201BBF"/>
    <w:rsid w:val="00202686"/>
    <w:rsid w:val="002026B7"/>
    <w:rsid w:val="0020289C"/>
    <w:rsid w:val="00203A6D"/>
    <w:rsid w:val="00205517"/>
    <w:rsid w:val="002056BC"/>
    <w:rsid w:val="002063C8"/>
    <w:rsid w:val="00206B8E"/>
    <w:rsid w:val="00215482"/>
    <w:rsid w:val="00220FC5"/>
    <w:rsid w:val="002210D5"/>
    <w:rsid w:val="002220D4"/>
    <w:rsid w:val="002225B1"/>
    <w:rsid w:val="00222E6B"/>
    <w:rsid w:val="002266A1"/>
    <w:rsid w:val="00232073"/>
    <w:rsid w:val="00234242"/>
    <w:rsid w:val="002347E0"/>
    <w:rsid w:val="00234C68"/>
    <w:rsid w:val="00236158"/>
    <w:rsid w:val="00236584"/>
    <w:rsid w:val="00241D3D"/>
    <w:rsid w:val="00241D63"/>
    <w:rsid w:val="002420EF"/>
    <w:rsid w:val="00242593"/>
    <w:rsid w:val="00243227"/>
    <w:rsid w:val="00243C4E"/>
    <w:rsid w:val="00244873"/>
    <w:rsid w:val="002449B5"/>
    <w:rsid w:val="00245F71"/>
    <w:rsid w:val="002461D1"/>
    <w:rsid w:val="00246A85"/>
    <w:rsid w:val="002472E0"/>
    <w:rsid w:val="0025058F"/>
    <w:rsid w:val="002509BB"/>
    <w:rsid w:val="00250EDD"/>
    <w:rsid w:val="00250F61"/>
    <w:rsid w:val="002512FF"/>
    <w:rsid w:val="0025169A"/>
    <w:rsid w:val="00251C8A"/>
    <w:rsid w:val="00254B61"/>
    <w:rsid w:val="002557A7"/>
    <w:rsid w:val="00255A7C"/>
    <w:rsid w:val="00255EBE"/>
    <w:rsid w:val="00260A70"/>
    <w:rsid w:val="00260B8E"/>
    <w:rsid w:val="00262B24"/>
    <w:rsid w:val="0026397E"/>
    <w:rsid w:val="00263EEA"/>
    <w:rsid w:val="00264760"/>
    <w:rsid w:val="00265F79"/>
    <w:rsid w:val="00266C46"/>
    <w:rsid w:val="0026743C"/>
    <w:rsid w:val="002715A9"/>
    <w:rsid w:val="00272217"/>
    <w:rsid w:val="00272300"/>
    <w:rsid w:val="002723BD"/>
    <w:rsid w:val="00272BFB"/>
    <w:rsid w:val="0028045F"/>
    <w:rsid w:val="002804C2"/>
    <w:rsid w:val="002814CB"/>
    <w:rsid w:val="00282CEF"/>
    <w:rsid w:val="002836E1"/>
    <w:rsid w:val="00283965"/>
    <w:rsid w:val="00285754"/>
    <w:rsid w:val="0028694E"/>
    <w:rsid w:val="00286EE3"/>
    <w:rsid w:val="00290F45"/>
    <w:rsid w:val="002955E2"/>
    <w:rsid w:val="00297E37"/>
    <w:rsid w:val="002A08A8"/>
    <w:rsid w:val="002A0A04"/>
    <w:rsid w:val="002A1C01"/>
    <w:rsid w:val="002A2C68"/>
    <w:rsid w:val="002A2E0D"/>
    <w:rsid w:val="002A418E"/>
    <w:rsid w:val="002A45D0"/>
    <w:rsid w:val="002A512E"/>
    <w:rsid w:val="002A5550"/>
    <w:rsid w:val="002B1C1A"/>
    <w:rsid w:val="002B1D1E"/>
    <w:rsid w:val="002B44E6"/>
    <w:rsid w:val="002B4E72"/>
    <w:rsid w:val="002B4F33"/>
    <w:rsid w:val="002B584A"/>
    <w:rsid w:val="002B5B15"/>
    <w:rsid w:val="002B5B38"/>
    <w:rsid w:val="002B6036"/>
    <w:rsid w:val="002B6FA4"/>
    <w:rsid w:val="002C43A1"/>
    <w:rsid w:val="002C69CF"/>
    <w:rsid w:val="002C6B9C"/>
    <w:rsid w:val="002C7219"/>
    <w:rsid w:val="002D303B"/>
    <w:rsid w:val="002D6FF8"/>
    <w:rsid w:val="002E04A6"/>
    <w:rsid w:val="002E11E6"/>
    <w:rsid w:val="002E25B0"/>
    <w:rsid w:val="002E2F5E"/>
    <w:rsid w:val="002E35AC"/>
    <w:rsid w:val="002E3E81"/>
    <w:rsid w:val="002E68E8"/>
    <w:rsid w:val="002E7DE7"/>
    <w:rsid w:val="002F1A90"/>
    <w:rsid w:val="002F21AA"/>
    <w:rsid w:val="002F32EA"/>
    <w:rsid w:val="002F37BE"/>
    <w:rsid w:val="002F3AB6"/>
    <w:rsid w:val="002F4081"/>
    <w:rsid w:val="002F4F31"/>
    <w:rsid w:val="002F63E1"/>
    <w:rsid w:val="002F6476"/>
    <w:rsid w:val="00300AA2"/>
    <w:rsid w:val="00302C18"/>
    <w:rsid w:val="00304792"/>
    <w:rsid w:val="00304B00"/>
    <w:rsid w:val="00304CBD"/>
    <w:rsid w:val="00306434"/>
    <w:rsid w:val="00306762"/>
    <w:rsid w:val="00306B97"/>
    <w:rsid w:val="00312081"/>
    <w:rsid w:val="0031478D"/>
    <w:rsid w:val="003158D0"/>
    <w:rsid w:val="00317220"/>
    <w:rsid w:val="00317DC4"/>
    <w:rsid w:val="00320248"/>
    <w:rsid w:val="00320F96"/>
    <w:rsid w:val="003212E9"/>
    <w:rsid w:val="00321AA9"/>
    <w:rsid w:val="00321C42"/>
    <w:rsid w:val="00323ECA"/>
    <w:rsid w:val="0033315F"/>
    <w:rsid w:val="0033403D"/>
    <w:rsid w:val="003342CC"/>
    <w:rsid w:val="00334F20"/>
    <w:rsid w:val="00335091"/>
    <w:rsid w:val="00335C2A"/>
    <w:rsid w:val="00345022"/>
    <w:rsid w:val="00345A52"/>
    <w:rsid w:val="00351C43"/>
    <w:rsid w:val="00354676"/>
    <w:rsid w:val="00354774"/>
    <w:rsid w:val="00355996"/>
    <w:rsid w:val="00355F39"/>
    <w:rsid w:val="00356A82"/>
    <w:rsid w:val="00356C3B"/>
    <w:rsid w:val="003600BB"/>
    <w:rsid w:val="003614E4"/>
    <w:rsid w:val="00361EE3"/>
    <w:rsid w:val="003637BB"/>
    <w:rsid w:val="00364441"/>
    <w:rsid w:val="00366170"/>
    <w:rsid w:val="00366397"/>
    <w:rsid w:val="00366D0E"/>
    <w:rsid w:val="00367258"/>
    <w:rsid w:val="00371D02"/>
    <w:rsid w:val="003725EB"/>
    <w:rsid w:val="00374A5E"/>
    <w:rsid w:val="00375E8B"/>
    <w:rsid w:val="00381B48"/>
    <w:rsid w:val="00381F72"/>
    <w:rsid w:val="003828B0"/>
    <w:rsid w:val="003829A8"/>
    <w:rsid w:val="003835FE"/>
    <w:rsid w:val="00383BA9"/>
    <w:rsid w:val="0038669D"/>
    <w:rsid w:val="00386BA9"/>
    <w:rsid w:val="00390616"/>
    <w:rsid w:val="00392822"/>
    <w:rsid w:val="00393E9C"/>
    <w:rsid w:val="0039569C"/>
    <w:rsid w:val="00396146"/>
    <w:rsid w:val="003A24E7"/>
    <w:rsid w:val="003A5177"/>
    <w:rsid w:val="003A5DCD"/>
    <w:rsid w:val="003A7BFA"/>
    <w:rsid w:val="003A7CCD"/>
    <w:rsid w:val="003B0896"/>
    <w:rsid w:val="003B0E76"/>
    <w:rsid w:val="003B178D"/>
    <w:rsid w:val="003B49B9"/>
    <w:rsid w:val="003B5010"/>
    <w:rsid w:val="003B6AF9"/>
    <w:rsid w:val="003C2836"/>
    <w:rsid w:val="003C2D30"/>
    <w:rsid w:val="003C4658"/>
    <w:rsid w:val="003C5E19"/>
    <w:rsid w:val="003C648A"/>
    <w:rsid w:val="003C7506"/>
    <w:rsid w:val="003D2471"/>
    <w:rsid w:val="003D2CA1"/>
    <w:rsid w:val="003D2FDC"/>
    <w:rsid w:val="003D4FB4"/>
    <w:rsid w:val="003D66D9"/>
    <w:rsid w:val="003D693F"/>
    <w:rsid w:val="003E22FF"/>
    <w:rsid w:val="003E2ADE"/>
    <w:rsid w:val="003E2CCA"/>
    <w:rsid w:val="003E32ED"/>
    <w:rsid w:val="003E382C"/>
    <w:rsid w:val="003E5335"/>
    <w:rsid w:val="003E53B0"/>
    <w:rsid w:val="003E5BC0"/>
    <w:rsid w:val="003E5DB0"/>
    <w:rsid w:val="003E6C2B"/>
    <w:rsid w:val="003E7626"/>
    <w:rsid w:val="003E7D67"/>
    <w:rsid w:val="003F267E"/>
    <w:rsid w:val="003F3DFC"/>
    <w:rsid w:val="003F6BBD"/>
    <w:rsid w:val="003F6E33"/>
    <w:rsid w:val="003F785A"/>
    <w:rsid w:val="004005A6"/>
    <w:rsid w:val="00400AA6"/>
    <w:rsid w:val="0040297D"/>
    <w:rsid w:val="004052E1"/>
    <w:rsid w:val="00407E9B"/>
    <w:rsid w:val="00410ADB"/>
    <w:rsid w:val="00411BCC"/>
    <w:rsid w:val="00411E8B"/>
    <w:rsid w:val="00412C01"/>
    <w:rsid w:val="00412E1C"/>
    <w:rsid w:val="004139BE"/>
    <w:rsid w:val="00414575"/>
    <w:rsid w:val="00415ABC"/>
    <w:rsid w:val="00416C37"/>
    <w:rsid w:val="00420469"/>
    <w:rsid w:val="00420CE3"/>
    <w:rsid w:val="004225CB"/>
    <w:rsid w:val="00425F2C"/>
    <w:rsid w:val="00432E09"/>
    <w:rsid w:val="004354F2"/>
    <w:rsid w:val="00435635"/>
    <w:rsid w:val="00435CCE"/>
    <w:rsid w:val="00435FD5"/>
    <w:rsid w:val="004369CF"/>
    <w:rsid w:val="00436F59"/>
    <w:rsid w:val="00440CBD"/>
    <w:rsid w:val="0044104C"/>
    <w:rsid w:val="00442781"/>
    <w:rsid w:val="00443571"/>
    <w:rsid w:val="00443748"/>
    <w:rsid w:val="00443D9B"/>
    <w:rsid w:val="00443E69"/>
    <w:rsid w:val="00444100"/>
    <w:rsid w:val="00450B54"/>
    <w:rsid w:val="00450BFF"/>
    <w:rsid w:val="00451719"/>
    <w:rsid w:val="0045178D"/>
    <w:rsid w:val="004529D1"/>
    <w:rsid w:val="0045311E"/>
    <w:rsid w:val="00455CF5"/>
    <w:rsid w:val="00464919"/>
    <w:rsid w:val="00465F59"/>
    <w:rsid w:val="00466552"/>
    <w:rsid w:val="0046688A"/>
    <w:rsid w:val="004700D2"/>
    <w:rsid w:val="00470BFC"/>
    <w:rsid w:val="00472E45"/>
    <w:rsid w:val="00473FAC"/>
    <w:rsid w:val="00476050"/>
    <w:rsid w:val="00476C00"/>
    <w:rsid w:val="00476C93"/>
    <w:rsid w:val="0048160F"/>
    <w:rsid w:val="00482E30"/>
    <w:rsid w:val="00485611"/>
    <w:rsid w:val="0048583E"/>
    <w:rsid w:val="00490DBE"/>
    <w:rsid w:val="004910D3"/>
    <w:rsid w:val="00491AD7"/>
    <w:rsid w:val="00493022"/>
    <w:rsid w:val="00493E31"/>
    <w:rsid w:val="00496BA6"/>
    <w:rsid w:val="00497578"/>
    <w:rsid w:val="00497B57"/>
    <w:rsid w:val="004A2EB2"/>
    <w:rsid w:val="004A2EF3"/>
    <w:rsid w:val="004A747E"/>
    <w:rsid w:val="004A7793"/>
    <w:rsid w:val="004A78ED"/>
    <w:rsid w:val="004A7F09"/>
    <w:rsid w:val="004B3DA2"/>
    <w:rsid w:val="004B7222"/>
    <w:rsid w:val="004C0121"/>
    <w:rsid w:val="004C143E"/>
    <w:rsid w:val="004C1801"/>
    <w:rsid w:val="004C1C34"/>
    <w:rsid w:val="004C4C80"/>
    <w:rsid w:val="004C6A6C"/>
    <w:rsid w:val="004D12B0"/>
    <w:rsid w:val="004D14AE"/>
    <w:rsid w:val="004D392F"/>
    <w:rsid w:val="004D4ED7"/>
    <w:rsid w:val="004D5099"/>
    <w:rsid w:val="004D527C"/>
    <w:rsid w:val="004D5529"/>
    <w:rsid w:val="004D600A"/>
    <w:rsid w:val="004D67A0"/>
    <w:rsid w:val="004E092B"/>
    <w:rsid w:val="004E2480"/>
    <w:rsid w:val="004E265D"/>
    <w:rsid w:val="004E2AEC"/>
    <w:rsid w:val="004E304C"/>
    <w:rsid w:val="004E3B40"/>
    <w:rsid w:val="004E42EF"/>
    <w:rsid w:val="004E453B"/>
    <w:rsid w:val="004E49A0"/>
    <w:rsid w:val="004E5B28"/>
    <w:rsid w:val="004E672F"/>
    <w:rsid w:val="004F25E3"/>
    <w:rsid w:val="004F6390"/>
    <w:rsid w:val="004F65E0"/>
    <w:rsid w:val="005001D4"/>
    <w:rsid w:val="0050282C"/>
    <w:rsid w:val="00502DFE"/>
    <w:rsid w:val="00503ECC"/>
    <w:rsid w:val="00506589"/>
    <w:rsid w:val="00506B9E"/>
    <w:rsid w:val="00507F0E"/>
    <w:rsid w:val="005113EB"/>
    <w:rsid w:val="00512008"/>
    <w:rsid w:val="00513BDD"/>
    <w:rsid w:val="00514522"/>
    <w:rsid w:val="00516D19"/>
    <w:rsid w:val="0052065C"/>
    <w:rsid w:val="00521BA1"/>
    <w:rsid w:val="00522B88"/>
    <w:rsid w:val="005236DB"/>
    <w:rsid w:val="0052447C"/>
    <w:rsid w:val="00524C03"/>
    <w:rsid w:val="00526251"/>
    <w:rsid w:val="005332FC"/>
    <w:rsid w:val="00533D28"/>
    <w:rsid w:val="00533EA7"/>
    <w:rsid w:val="00534655"/>
    <w:rsid w:val="0053584E"/>
    <w:rsid w:val="005362C4"/>
    <w:rsid w:val="00537F6C"/>
    <w:rsid w:val="00540DB1"/>
    <w:rsid w:val="005412E4"/>
    <w:rsid w:val="00541479"/>
    <w:rsid w:val="00544E07"/>
    <w:rsid w:val="00544E31"/>
    <w:rsid w:val="005458BC"/>
    <w:rsid w:val="00550AD6"/>
    <w:rsid w:val="00550CF9"/>
    <w:rsid w:val="0055278C"/>
    <w:rsid w:val="0055457F"/>
    <w:rsid w:val="00556FA1"/>
    <w:rsid w:val="00557AAC"/>
    <w:rsid w:val="0056070F"/>
    <w:rsid w:val="00560D5E"/>
    <w:rsid w:val="005640A2"/>
    <w:rsid w:val="00566AB9"/>
    <w:rsid w:val="0057134D"/>
    <w:rsid w:val="005713CA"/>
    <w:rsid w:val="005724DC"/>
    <w:rsid w:val="0057347D"/>
    <w:rsid w:val="00573908"/>
    <w:rsid w:val="005764CA"/>
    <w:rsid w:val="00577702"/>
    <w:rsid w:val="005801DF"/>
    <w:rsid w:val="005808F3"/>
    <w:rsid w:val="00580B76"/>
    <w:rsid w:val="00581C3B"/>
    <w:rsid w:val="00583457"/>
    <w:rsid w:val="00584429"/>
    <w:rsid w:val="0058635D"/>
    <w:rsid w:val="005908D9"/>
    <w:rsid w:val="0059378D"/>
    <w:rsid w:val="005953DD"/>
    <w:rsid w:val="00595E06"/>
    <w:rsid w:val="00595FE1"/>
    <w:rsid w:val="005A0B7E"/>
    <w:rsid w:val="005A0C5A"/>
    <w:rsid w:val="005A1894"/>
    <w:rsid w:val="005A4CD4"/>
    <w:rsid w:val="005A5659"/>
    <w:rsid w:val="005A5B89"/>
    <w:rsid w:val="005A5E85"/>
    <w:rsid w:val="005A607E"/>
    <w:rsid w:val="005B055C"/>
    <w:rsid w:val="005B06A6"/>
    <w:rsid w:val="005B2213"/>
    <w:rsid w:val="005B3387"/>
    <w:rsid w:val="005B5908"/>
    <w:rsid w:val="005B6079"/>
    <w:rsid w:val="005B62E6"/>
    <w:rsid w:val="005B6EC8"/>
    <w:rsid w:val="005B7133"/>
    <w:rsid w:val="005B7629"/>
    <w:rsid w:val="005B79BB"/>
    <w:rsid w:val="005C14D2"/>
    <w:rsid w:val="005C33F2"/>
    <w:rsid w:val="005C587D"/>
    <w:rsid w:val="005C70CA"/>
    <w:rsid w:val="005D07F6"/>
    <w:rsid w:val="005D1AE5"/>
    <w:rsid w:val="005D4070"/>
    <w:rsid w:val="005D503E"/>
    <w:rsid w:val="005D5173"/>
    <w:rsid w:val="005D7C22"/>
    <w:rsid w:val="005E1138"/>
    <w:rsid w:val="005E2DF9"/>
    <w:rsid w:val="005E45B1"/>
    <w:rsid w:val="005E6272"/>
    <w:rsid w:val="005E7573"/>
    <w:rsid w:val="005E7FA8"/>
    <w:rsid w:val="005F13B6"/>
    <w:rsid w:val="005F1DBC"/>
    <w:rsid w:val="005F31BD"/>
    <w:rsid w:val="005F3AA8"/>
    <w:rsid w:val="005F529C"/>
    <w:rsid w:val="005F56AC"/>
    <w:rsid w:val="005F5E60"/>
    <w:rsid w:val="005F7F61"/>
    <w:rsid w:val="0060191A"/>
    <w:rsid w:val="00601EDF"/>
    <w:rsid w:val="00605D39"/>
    <w:rsid w:val="00610731"/>
    <w:rsid w:val="0061077D"/>
    <w:rsid w:val="00610D12"/>
    <w:rsid w:val="006111D8"/>
    <w:rsid w:val="00613346"/>
    <w:rsid w:val="00614DD9"/>
    <w:rsid w:val="0061571F"/>
    <w:rsid w:val="00615CA9"/>
    <w:rsid w:val="0061608D"/>
    <w:rsid w:val="00616AA2"/>
    <w:rsid w:val="0061766D"/>
    <w:rsid w:val="00620AFE"/>
    <w:rsid w:val="00620DFB"/>
    <w:rsid w:val="00621530"/>
    <w:rsid w:val="0062341F"/>
    <w:rsid w:val="006240A0"/>
    <w:rsid w:val="006276C5"/>
    <w:rsid w:val="00627CA1"/>
    <w:rsid w:val="00634A68"/>
    <w:rsid w:val="00635420"/>
    <w:rsid w:val="006357D3"/>
    <w:rsid w:val="00636BA6"/>
    <w:rsid w:val="00637464"/>
    <w:rsid w:val="00642AD0"/>
    <w:rsid w:val="006450DD"/>
    <w:rsid w:val="006453F2"/>
    <w:rsid w:val="0064620B"/>
    <w:rsid w:val="006505F8"/>
    <w:rsid w:val="00652263"/>
    <w:rsid w:val="006523DE"/>
    <w:rsid w:val="006524BE"/>
    <w:rsid w:val="00654F08"/>
    <w:rsid w:val="006569B6"/>
    <w:rsid w:val="00660083"/>
    <w:rsid w:val="006605EE"/>
    <w:rsid w:val="0066116D"/>
    <w:rsid w:val="006625CF"/>
    <w:rsid w:val="006646A1"/>
    <w:rsid w:val="00664995"/>
    <w:rsid w:val="00664F85"/>
    <w:rsid w:val="00665143"/>
    <w:rsid w:val="00665BC0"/>
    <w:rsid w:val="00665DDA"/>
    <w:rsid w:val="0066616F"/>
    <w:rsid w:val="00670E41"/>
    <w:rsid w:val="00671248"/>
    <w:rsid w:val="00671343"/>
    <w:rsid w:val="00672677"/>
    <w:rsid w:val="00672E2D"/>
    <w:rsid w:val="00673295"/>
    <w:rsid w:val="00673E37"/>
    <w:rsid w:val="006757F3"/>
    <w:rsid w:val="00677014"/>
    <w:rsid w:val="00677228"/>
    <w:rsid w:val="006773A6"/>
    <w:rsid w:val="00681B87"/>
    <w:rsid w:val="00684BD0"/>
    <w:rsid w:val="00687600"/>
    <w:rsid w:val="00691BF7"/>
    <w:rsid w:val="0069301C"/>
    <w:rsid w:val="0069428A"/>
    <w:rsid w:val="00694941"/>
    <w:rsid w:val="006A091E"/>
    <w:rsid w:val="006A14E0"/>
    <w:rsid w:val="006A30D3"/>
    <w:rsid w:val="006A44F5"/>
    <w:rsid w:val="006A5B91"/>
    <w:rsid w:val="006A694B"/>
    <w:rsid w:val="006B19A7"/>
    <w:rsid w:val="006B406E"/>
    <w:rsid w:val="006B4853"/>
    <w:rsid w:val="006B5993"/>
    <w:rsid w:val="006B6304"/>
    <w:rsid w:val="006B7AEF"/>
    <w:rsid w:val="006B7F4B"/>
    <w:rsid w:val="006C0CD4"/>
    <w:rsid w:val="006C23AB"/>
    <w:rsid w:val="006C2D88"/>
    <w:rsid w:val="006C61D4"/>
    <w:rsid w:val="006E01EB"/>
    <w:rsid w:val="006E12A1"/>
    <w:rsid w:val="006E3317"/>
    <w:rsid w:val="006E4F50"/>
    <w:rsid w:val="006E70C0"/>
    <w:rsid w:val="006E734C"/>
    <w:rsid w:val="006E7D1C"/>
    <w:rsid w:val="006F0035"/>
    <w:rsid w:val="006F04F3"/>
    <w:rsid w:val="006F7140"/>
    <w:rsid w:val="006F7175"/>
    <w:rsid w:val="006F7723"/>
    <w:rsid w:val="006F7A10"/>
    <w:rsid w:val="006F7DCC"/>
    <w:rsid w:val="00700AC9"/>
    <w:rsid w:val="00703CA6"/>
    <w:rsid w:val="007043EE"/>
    <w:rsid w:val="00704F5C"/>
    <w:rsid w:val="00706CF4"/>
    <w:rsid w:val="007120A4"/>
    <w:rsid w:val="007137C3"/>
    <w:rsid w:val="00714521"/>
    <w:rsid w:val="0071519F"/>
    <w:rsid w:val="00716C41"/>
    <w:rsid w:val="00720BDA"/>
    <w:rsid w:val="0072349C"/>
    <w:rsid w:val="00726D0F"/>
    <w:rsid w:val="0072780C"/>
    <w:rsid w:val="00730454"/>
    <w:rsid w:val="00730485"/>
    <w:rsid w:val="00732B66"/>
    <w:rsid w:val="007333D0"/>
    <w:rsid w:val="00733D53"/>
    <w:rsid w:val="007357D6"/>
    <w:rsid w:val="007358A3"/>
    <w:rsid w:val="00735CD8"/>
    <w:rsid w:val="007372CD"/>
    <w:rsid w:val="00737C79"/>
    <w:rsid w:val="0074014D"/>
    <w:rsid w:val="007436AA"/>
    <w:rsid w:val="00744B3E"/>
    <w:rsid w:val="00745ADA"/>
    <w:rsid w:val="00745EAE"/>
    <w:rsid w:val="007463BF"/>
    <w:rsid w:val="00747799"/>
    <w:rsid w:val="00752267"/>
    <w:rsid w:val="007524A6"/>
    <w:rsid w:val="00753A96"/>
    <w:rsid w:val="00754102"/>
    <w:rsid w:val="00755517"/>
    <w:rsid w:val="0075552D"/>
    <w:rsid w:val="00755757"/>
    <w:rsid w:val="00755DE9"/>
    <w:rsid w:val="007605EE"/>
    <w:rsid w:val="00761204"/>
    <w:rsid w:val="007646B9"/>
    <w:rsid w:val="00767AD1"/>
    <w:rsid w:val="007761A7"/>
    <w:rsid w:val="00777B73"/>
    <w:rsid w:val="00777F82"/>
    <w:rsid w:val="00780D5C"/>
    <w:rsid w:val="00780EAD"/>
    <w:rsid w:val="00782E38"/>
    <w:rsid w:val="00783040"/>
    <w:rsid w:val="007830E5"/>
    <w:rsid w:val="007835F6"/>
    <w:rsid w:val="00786027"/>
    <w:rsid w:val="007902AA"/>
    <w:rsid w:val="00791365"/>
    <w:rsid w:val="007922B0"/>
    <w:rsid w:val="0079290F"/>
    <w:rsid w:val="00792C85"/>
    <w:rsid w:val="00793206"/>
    <w:rsid w:val="00794AE8"/>
    <w:rsid w:val="00794E1A"/>
    <w:rsid w:val="0079706D"/>
    <w:rsid w:val="007A3AD0"/>
    <w:rsid w:val="007A5548"/>
    <w:rsid w:val="007A6FDB"/>
    <w:rsid w:val="007A7296"/>
    <w:rsid w:val="007B30F3"/>
    <w:rsid w:val="007B45BE"/>
    <w:rsid w:val="007B470C"/>
    <w:rsid w:val="007B4CEE"/>
    <w:rsid w:val="007B7412"/>
    <w:rsid w:val="007C18BC"/>
    <w:rsid w:val="007C39BD"/>
    <w:rsid w:val="007C6776"/>
    <w:rsid w:val="007C7B6E"/>
    <w:rsid w:val="007C7C72"/>
    <w:rsid w:val="007C7EB7"/>
    <w:rsid w:val="007D1EEE"/>
    <w:rsid w:val="007D4957"/>
    <w:rsid w:val="007D4990"/>
    <w:rsid w:val="007D6614"/>
    <w:rsid w:val="007D7753"/>
    <w:rsid w:val="007E05A3"/>
    <w:rsid w:val="007E18CA"/>
    <w:rsid w:val="007E2913"/>
    <w:rsid w:val="007E2A22"/>
    <w:rsid w:val="007E3459"/>
    <w:rsid w:val="007E4E23"/>
    <w:rsid w:val="007E60C6"/>
    <w:rsid w:val="007E7A9A"/>
    <w:rsid w:val="007F13C1"/>
    <w:rsid w:val="007F20C8"/>
    <w:rsid w:val="007F21DF"/>
    <w:rsid w:val="007F2B6E"/>
    <w:rsid w:val="007F3265"/>
    <w:rsid w:val="007F4637"/>
    <w:rsid w:val="007F6624"/>
    <w:rsid w:val="008010B7"/>
    <w:rsid w:val="00801517"/>
    <w:rsid w:val="008037A4"/>
    <w:rsid w:val="008040E5"/>
    <w:rsid w:val="00804766"/>
    <w:rsid w:val="00804F3F"/>
    <w:rsid w:val="008050F9"/>
    <w:rsid w:val="008053FE"/>
    <w:rsid w:val="008055D9"/>
    <w:rsid w:val="00806AB3"/>
    <w:rsid w:val="00811F20"/>
    <w:rsid w:val="008150D9"/>
    <w:rsid w:val="00817C0A"/>
    <w:rsid w:val="008202B8"/>
    <w:rsid w:val="00820616"/>
    <w:rsid w:val="008211FA"/>
    <w:rsid w:val="00824808"/>
    <w:rsid w:val="00824D40"/>
    <w:rsid w:val="008302E3"/>
    <w:rsid w:val="00830E5E"/>
    <w:rsid w:val="008316DD"/>
    <w:rsid w:val="00834BEC"/>
    <w:rsid w:val="00836909"/>
    <w:rsid w:val="00837E85"/>
    <w:rsid w:val="00840D70"/>
    <w:rsid w:val="008422EB"/>
    <w:rsid w:val="00843151"/>
    <w:rsid w:val="008442CD"/>
    <w:rsid w:val="00845092"/>
    <w:rsid w:val="00846671"/>
    <w:rsid w:val="00846AB6"/>
    <w:rsid w:val="00850C30"/>
    <w:rsid w:val="00854C0B"/>
    <w:rsid w:val="008569AF"/>
    <w:rsid w:val="00861B68"/>
    <w:rsid w:val="008652FA"/>
    <w:rsid w:val="00865365"/>
    <w:rsid w:val="00866246"/>
    <w:rsid w:val="0086683F"/>
    <w:rsid w:val="00870EA4"/>
    <w:rsid w:val="00871D98"/>
    <w:rsid w:val="00872C2D"/>
    <w:rsid w:val="008731A2"/>
    <w:rsid w:val="00876260"/>
    <w:rsid w:val="008803F0"/>
    <w:rsid w:val="008841FF"/>
    <w:rsid w:val="008857D8"/>
    <w:rsid w:val="0088708B"/>
    <w:rsid w:val="00887610"/>
    <w:rsid w:val="0089010C"/>
    <w:rsid w:val="008910EA"/>
    <w:rsid w:val="00891495"/>
    <w:rsid w:val="00891D39"/>
    <w:rsid w:val="008927C2"/>
    <w:rsid w:val="00893197"/>
    <w:rsid w:val="008962D0"/>
    <w:rsid w:val="00897B9A"/>
    <w:rsid w:val="008A1536"/>
    <w:rsid w:val="008A2415"/>
    <w:rsid w:val="008A40BF"/>
    <w:rsid w:val="008A491C"/>
    <w:rsid w:val="008A54D4"/>
    <w:rsid w:val="008A6594"/>
    <w:rsid w:val="008A6F06"/>
    <w:rsid w:val="008B0017"/>
    <w:rsid w:val="008B0BB3"/>
    <w:rsid w:val="008B10AB"/>
    <w:rsid w:val="008B3515"/>
    <w:rsid w:val="008B4F4C"/>
    <w:rsid w:val="008B6345"/>
    <w:rsid w:val="008B6547"/>
    <w:rsid w:val="008B69A4"/>
    <w:rsid w:val="008B7416"/>
    <w:rsid w:val="008C2585"/>
    <w:rsid w:val="008C2E27"/>
    <w:rsid w:val="008C337D"/>
    <w:rsid w:val="008C4FCC"/>
    <w:rsid w:val="008C7808"/>
    <w:rsid w:val="008D0F29"/>
    <w:rsid w:val="008D20DF"/>
    <w:rsid w:val="008D3AB0"/>
    <w:rsid w:val="008D411F"/>
    <w:rsid w:val="008D5CBE"/>
    <w:rsid w:val="008D6693"/>
    <w:rsid w:val="008D6D68"/>
    <w:rsid w:val="008D753F"/>
    <w:rsid w:val="008E011D"/>
    <w:rsid w:val="008E14C3"/>
    <w:rsid w:val="008E2814"/>
    <w:rsid w:val="008E474B"/>
    <w:rsid w:val="008E5796"/>
    <w:rsid w:val="008F073A"/>
    <w:rsid w:val="008F077F"/>
    <w:rsid w:val="008F0C82"/>
    <w:rsid w:val="008F1449"/>
    <w:rsid w:val="008F7913"/>
    <w:rsid w:val="00900161"/>
    <w:rsid w:val="00900472"/>
    <w:rsid w:val="0090209D"/>
    <w:rsid w:val="00902B1F"/>
    <w:rsid w:val="0090347A"/>
    <w:rsid w:val="009058AA"/>
    <w:rsid w:val="0090698B"/>
    <w:rsid w:val="0090784D"/>
    <w:rsid w:val="00917322"/>
    <w:rsid w:val="00917431"/>
    <w:rsid w:val="009209A4"/>
    <w:rsid w:val="009232CC"/>
    <w:rsid w:val="00924A8C"/>
    <w:rsid w:val="0092670E"/>
    <w:rsid w:val="00931953"/>
    <w:rsid w:val="00931BB0"/>
    <w:rsid w:val="00933765"/>
    <w:rsid w:val="00934838"/>
    <w:rsid w:val="00935C31"/>
    <w:rsid w:val="00936B56"/>
    <w:rsid w:val="009376B9"/>
    <w:rsid w:val="00940486"/>
    <w:rsid w:val="009425FD"/>
    <w:rsid w:val="00943D07"/>
    <w:rsid w:val="00945D6D"/>
    <w:rsid w:val="00950E8C"/>
    <w:rsid w:val="00950EB0"/>
    <w:rsid w:val="0095110A"/>
    <w:rsid w:val="00951D97"/>
    <w:rsid w:val="0095451D"/>
    <w:rsid w:val="00955391"/>
    <w:rsid w:val="00955F0A"/>
    <w:rsid w:val="00956EB0"/>
    <w:rsid w:val="00962F5F"/>
    <w:rsid w:val="009719F4"/>
    <w:rsid w:val="0097265B"/>
    <w:rsid w:val="009734CC"/>
    <w:rsid w:val="00973B21"/>
    <w:rsid w:val="0097611A"/>
    <w:rsid w:val="00981072"/>
    <w:rsid w:val="00983932"/>
    <w:rsid w:val="00983DF4"/>
    <w:rsid w:val="009848D3"/>
    <w:rsid w:val="00986684"/>
    <w:rsid w:val="00986CB1"/>
    <w:rsid w:val="00987FE4"/>
    <w:rsid w:val="00990A9A"/>
    <w:rsid w:val="0099125F"/>
    <w:rsid w:val="0099185E"/>
    <w:rsid w:val="00991E1A"/>
    <w:rsid w:val="00993550"/>
    <w:rsid w:val="009943B4"/>
    <w:rsid w:val="00995563"/>
    <w:rsid w:val="009958FD"/>
    <w:rsid w:val="00995B4F"/>
    <w:rsid w:val="009971BC"/>
    <w:rsid w:val="009A0396"/>
    <w:rsid w:val="009A1541"/>
    <w:rsid w:val="009A16AF"/>
    <w:rsid w:val="009A28C8"/>
    <w:rsid w:val="009A2EC8"/>
    <w:rsid w:val="009A34EF"/>
    <w:rsid w:val="009A391C"/>
    <w:rsid w:val="009A3C16"/>
    <w:rsid w:val="009A4353"/>
    <w:rsid w:val="009A45BD"/>
    <w:rsid w:val="009A4C28"/>
    <w:rsid w:val="009A5FE7"/>
    <w:rsid w:val="009A76B5"/>
    <w:rsid w:val="009B0224"/>
    <w:rsid w:val="009B316C"/>
    <w:rsid w:val="009B3610"/>
    <w:rsid w:val="009B5FDF"/>
    <w:rsid w:val="009C0B2D"/>
    <w:rsid w:val="009C26C2"/>
    <w:rsid w:val="009C29DE"/>
    <w:rsid w:val="009C30A7"/>
    <w:rsid w:val="009C564A"/>
    <w:rsid w:val="009C5FA0"/>
    <w:rsid w:val="009D09EB"/>
    <w:rsid w:val="009D2034"/>
    <w:rsid w:val="009D3C42"/>
    <w:rsid w:val="009D600E"/>
    <w:rsid w:val="009E2548"/>
    <w:rsid w:val="009E40AA"/>
    <w:rsid w:val="009E6D52"/>
    <w:rsid w:val="009F1B16"/>
    <w:rsid w:val="009F365E"/>
    <w:rsid w:val="009F3801"/>
    <w:rsid w:val="009F3E81"/>
    <w:rsid w:val="009F404C"/>
    <w:rsid w:val="009F522D"/>
    <w:rsid w:val="009F65D0"/>
    <w:rsid w:val="009F66D5"/>
    <w:rsid w:val="009F6B03"/>
    <w:rsid w:val="009F6C53"/>
    <w:rsid w:val="00A00871"/>
    <w:rsid w:val="00A03224"/>
    <w:rsid w:val="00A04DEB"/>
    <w:rsid w:val="00A06BFC"/>
    <w:rsid w:val="00A07122"/>
    <w:rsid w:val="00A07877"/>
    <w:rsid w:val="00A11B30"/>
    <w:rsid w:val="00A15646"/>
    <w:rsid w:val="00A157CE"/>
    <w:rsid w:val="00A169FC"/>
    <w:rsid w:val="00A20057"/>
    <w:rsid w:val="00A2353D"/>
    <w:rsid w:val="00A2360D"/>
    <w:rsid w:val="00A248CB"/>
    <w:rsid w:val="00A27923"/>
    <w:rsid w:val="00A27A5F"/>
    <w:rsid w:val="00A31DD4"/>
    <w:rsid w:val="00A353E6"/>
    <w:rsid w:val="00A36626"/>
    <w:rsid w:val="00A367D3"/>
    <w:rsid w:val="00A36F75"/>
    <w:rsid w:val="00A4140F"/>
    <w:rsid w:val="00A41B54"/>
    <w:rsid w:val="00A41BEA"/>
    <w:rsid w:val="00A426D6"/>
    <w:rsid w:val="00A42908"/>
    <w:rsid w:val="00A43C71"/>
    <w:rsid w:val="00A454E6"/>
    <w:rsid w:val="00A46B53"/>
    <w:rsid w:val="00A476E5"/>
    <w:rsid w:val="00A50398"/>
    <w:rsid w:val="00A51230"/>
    <w:rsid w:val="00A532AF"/>
    <w:rsid w:val="00A55245"/>
    <w:rsid w:val="00A55260"/>
    <w:rsid w:val="00A563D6"/>
    <w:rsid w:val="00A56A9C"/>
    <w:rsid w:val="00A602F4"/>
    <w:rsid w:val="00A604FF"/>
    <w:rsid w:val="00A622D1"/>
    <w:rsid w:val="00A6358F"/>
    <w:rsid w:val="00A653FF"/>
    <w:rsid w:val="00A65EB4"/>
    <w:rsid w:val="00A713EC"/>
    <w:rsid w:val="00A72421"/>
    <w:rsid w:val="00A72F40"/>
    <w:rsid w:val="00A74AFF"/>
    <w:rsid w:val="00A76E69"/>
    <w:rsid w:val="00A770D1"/>
    <w:rsid w:val="00A7729C"/>
    <w:rsid w:val="00A77357"/>
    <w:rsid w:val="00A776D0"/>
    <w:rsid w:val="00A7770B"/>
    <w:rsid w:val="00A77B06"/>
    <w:rsid w:val="00A81E01"/>
    <w:rsid w:val="00A82742"/>
    <w:rsid w:val="00A8298E"/>
    <w:rsid w:val="00A82B61"/>
    <w:rsid w:val="00A8583E"/>
    <w:rsid w:val="00A876AF"/>
    <w:rsid w:val="00A87D24"/>
    <w:rsid w:val="00A90419"/>
    <w:rsid w:val="00A91E6E"/>
    <w:rsid w:val="00A936E2"/>
    <w:rsid w:val="00A93AE7"/>
    <w:rsid w:val="00A94CC1"/>
    <w:rsid w:val="00A94FDD"/>
    <w:rsid w:val="00A9501F"/>
    <w:rsid w:val="00A96AB8"/>
    <w:rsid w:val="00A96C99"/>
    <w:rsid w:val="00A9777B"/>
    <w:rsid w:val="00A97B81"/>
    <w:rsid w:val="00AA0559"/>
    <w:rsid w:val="00AA0A8A"/>
    <w:rsid w:val="00AA0B46"/>
    <w:rsid w:val="00AA0D50"/>
    <w:rsid w:val="00AA10B5"/>
    <w:rsid w:val="00AA18A9"/>
    <w:rsid w:val="00AA1F59"/>
    <w:rsid w:val="00AA26E4"/>
    <w:rsid w:val="00AA3936"/>
    <w:rsid w:val="00AA3958"/>
    <w:rsid w:val="00AB007B"/>
    <w:rsid w:val="00AB0E78"/>
    <w:rsid w:val="00AB4794"/>
    <w:rsid w:val="00AB4863"/>
    <w:rsid w:val="00AB6654"/>
    <w:rsid w:val="00AB6B8B"/>
    <w:rsid w:val="00AB74B0"/>
    <w:rsid w:val="00AB7AFC"/>
    <w:rsid w:val="00AC0079"/>
    <w:rsid w:val="00AC1B2F"/>
    <w:rsid w:val="00AC31CF"/>
    <w:rsid w:val="00AC336F"/>
    <w:rsid w:val="00AC37B2"/>
    <w:rsid w:val="00AC473A"/>
    <w:rsid w:val="00AC748B"/>
    <w:rsid w:val="00AD1552"/>
    <w:rsid w:val="00AD200F"/>
    <w:rsid w:val="00AD2AA8"/>
    <w:rsid w:val="00AD3D4B"/>
    <w:rsid w:val="00AD6112"/>
    <w:rsid w:val="00AD6DF8"/>
    <w:rsid w:val="00AD6F81"/>
    <w:rsid w:val="00AE1BEB"/>
    <w:rsid w:val="00AE1C14"/>
    <w:rsid w:val="00AE2D47"/>
    <w:rsid w:val="00AE2E7B"/>
    <w:rsid w:val="00AE3150"/>
    <w:rsid w:val="00AE3C4B"/>
    <w:rsid w:val="00AE47F3"/>
    <w:rsid w:val="00AE670A"/>
    <w:rsid w:val="00AE688D"/>
    <w:rsid w:val="00AF0F18"/>
    <w:rsid w:val="00AF149B"/>
    <w:rsid w:val="00AF19FC"/>
    <w:rsid w:val="00AF2655"/>
    <w:rsid w:val="00AF37E7"/>
    <w:rsid w:val="00AF5424"/>
    <w:rsid w:val="00AF54E3"/>
    <w:rsid w:val="00AF7340"/>
    <w:rsid w:val="00B02D5A"/>
    <w:rsid w:val="00B03CBD"/>
    <w:rsid w:val="00B051B7"/>
    <w:rsid w:val="00B0626E"/>
    <w:rsid w:val="00B10A48"/>
    <w:rsid w:val="00B10DB9"/>
    <w:rsid w:val="00B14E37"/>
    <w:rsid w:val="00B1749D"/>
    <w:rsid w:val="00B2255E"/>
    <w:rsid w:val="00B248D8"/>
    <w:rsid w:val="00B25CD3"/>
    <w:rsid w:val="00B2663D"/>
    <w:rsid w:val="00B31092"/>
    <w:rsid w:val="00B332C9"/>
    <w:rsid w:val="00B34166"/>
    <w:rsid w:val="00B41C10"/>
    <w:rsid w:val="00B421C8"/>
    <w:rsid w:val="00B43F51"/>
    <w:rsid w:val="00B4400E"/>
    <w:rsid w:val="00B45F94"/>
    <w:rsid w:val="00B51FA1"/>
    <w:rsid w:val="00B571D0"/>
    <w:rsid w:val="00B63C2D"/>
    <w:rsid w:val="00B64C78"/>
    <w:rsid w:val="00B65711"/>
    <w:rsid w:val="00B65D99"/>
    <w:rsid w:val="00B66656"/>
    <w:rsid w:val="00B710EA"/>
    <w:rsid w:val="00B72EE3"/>
    <w:rsid w:val="00B77842"/>
    <w:rsid w:val="00B77D45"/>
    <w:rsid w:val="00B801FD"/>
    <w:rsid w:val="00B816F0"/>
    <w:rsid w:val="00B83F3B"/>
    <w:rsid w:val="00B87A76"/>
    <w:rsid w:val="00B90DF3"/>
    <w:rsid w:val="00B93015"/>
    <w:rsid w:val="00B93B44"/>
    <w:rsid w:val="00B96146"/>
    <w:rsid w:val="00B9730D"/>
    <w:rsid w:val="00BA010F"/>
    <w:rsid w:val="00BA4278"/>
    <w:rsid w:val="00BA4826"/>
    <w:rsid w:val="00BA50EA"/>
    <w:rsid w:val="00BA5DA8"/>
    <w:rsid w:val="00BA6ABC"/>
    <w:rsid w:val="00BB1DE2"/>
    <w:rsid w:val="00BB275A"/>
    <w:rsid w:val="00BB2A92"/>
    <w:rsid w:val="00BB3EF2"/>
    <w:rsid w:val="00BB66B7"/>
    <w:rsid w:val="00BB7968"/>
    <w:rsid w:val="00BC05ED"/>
    <w:rsid w:val="00BC07AE"/>
    <w:rsid w:val="00BC0E3A"/>
    <w:rsid w:val="00BC2D34"/>
    <w:rsid w:val="00BC3F11"/>
    <w:rsid w:val="00BC4C8A"/>
    <w:rsid w:val="00BC69C1"/>
    <w:rsid w:val="00BD041E"/>
    <w:rsid w:val="00BD2233"/>
    <w:rsid w:val="00BD2488"/>
    <w:rsid w:val="00BD34C9"/>
    <w:rsid w:val="00BD3BB8"/>
    <w:rsid w:val="00BE001E"/>
    <w:rsid w:val="00BE16BD"/>
    <w:rsid w:val="00BE299F"/>
    <w:rsid w:val="00BE464A"/>
    <w:rsid w:val="00BE4758"/>
    <w:rsid w:val="00BE5341"/>
    <w:rsid w:val="00BE6411"/>
    <w:rsid w:val="00BF15E5"/>
    <w:rsid w:val="00BF1C32"/>
    <w:rsid w:val="00BF235D"/>
    <w:rsid w:val="00BF4481"/>
    <w:rsid w:val="00BF4553"/>
    <w:rsid w:val="00BF6B0B"/>
    <w:rsid w:val="00BF776B"/>
    <w:rsid w:val="00BF78DF"/>
    <w:rsid w:val="00C01EC2"/>
    <w:rsid w:val="00C0298D"/>
    <w:rsid w:val="00C0321D"/>
    <w:rsid w:val="00C03B72"/>
    <w:rsid w:val="00C03C01"/>
    <w:rsid w:val="00C04111"/>
    <w:rsid w:val="00C04406"/>
    <w:rsid w:val="00C0441A"/>
    <w:rsid w:val="00C06FA3"/>
    <w:rsid w:val="00C06FBC"/>
    <w:rsid w:val="00C071D4"/>
    <w:rsid w:val="00C07EE5"/>
    <w:rsid w:val="00C108D6"/>
    <w:rsid w:val="00C11B49"/>
    <w:rsid w:val="00C122CE"/>
    <w:rsid w:val="00C131D3"/>
    <w:rsid w:val="00C13ED1"/>
    <w:rsid w:val="00C157C1"/>
    <w:rsid w:val="00C160D2"/>
    <w:rsid w:val="00C21BF7"/>
    <w:rsid w:val="00C234AE"/>
    <w:rsid w:val="00C23CA4"/>
    <w:rsid w:val="00C264EF"/>
    <w:rsid w:val="00C31D3D"/>
    <w:rsid w:val="00C320CC"/>
    <w:rsid w:val="00C32D3D"/>
    <w:rsid w:val="00C3300E"/>
    <w:rsid w:val="00C33A59"/>
    <w:rsid w:val="00C3416B"/>
    <w:rsid w:val="00C35460"/>
    <w:rsid w:val="00C35983"/>
    <w:rsid w:val="00C36E15"/>
    <w:rsid w:val="00C37E09"/>
    <w:rsid w:val="00C40206"/>
    <w:rsid w:val="00C406F0"/>
    <w:rsid w:val="00C40737"/>
    <w:rsid w:val="00C40B98"/>
    <w:rsid w:val="00C40E10"/>
    <w:rsid w:val="00C413B0"/>
    <w:rsid w:val="00C41A5D"/>
    <w:rsid w:val="00C433A7"/>
    <w:rsid w:val="00C5217E"/>
    <w:rsid w:val="00C528C4"/>
    <w:rsid w:val="00C52E08"/>
    <w:rsid w:val="00C57A5B"/>
    <w:rsid w:val="00C60674"/>
    <w:rsid w:val="00C612FC"/>
    <w:rsid w:val="00C61931"/>
    <w:rsid w:val="00C62985"/>
    <w:rsid w:val="00C63D8B"/>
    <w:rsid w:val="00C65235"/>
    <w:rsid w:val="00C657B9"/>
    <w:rsid w:val="00C73773"/>
    <w:rsid w:val="00C80562"/>
    <w:rsid w:val="00C80C43"/>
    <w:rsid w:val="00C825B6"/>
    <w:rsid w:val="00C8323C"/>
    <w:rsid w:val="00C849F1"/>
    <w:rsid w:val="00C85771"/>
    <w:rsid w:val="00C8584D"/>
    <w:rsid w:val="00C85C3E"/>
    <w:rsid w:val="00C90BCE"/>
    <w:rsid w:val="00C929FB"/>
    <w:rsid w:val="00C93E03"/>
    <w:rsid w:val="00CA10E3"/>
    <w:rsid w:val="00CA1202"/>
    <w:rsid w:val="00CA12BC"/>
    <w:rsid w:val="00CA1ED1"/>
    <w:rsid w:val="00CA3657"/>
    <w:rsid w:val="00CA3CBA"/>
    <w:rsid w:val="00CA4403"/>
    <w:rsid w:val="00CA4D87"/>
    <w:rsid w:val="00CA6E47"/>
    <w:rsid w:val="00CA6E9D"/>
    <w:rsid w:val="00CB04BD"/>
    <w:rsid w:val="00CB3E2B"/>
    <w:rsid w:val="00CB4EE1"/>
    <w:rsid w:val="00CB50FA"/>
    <w:rsid w:val="00CB57CC"/>
    <w:rsid w:val="00CB64FF"/>
    <w:rsid w:val="00CB6A82"/>
    <w:rsid w:val="00CC191C"/>
    <w:rsid w:val="00CC246E"/>
    <w:rsid w:val="00CC2AC7"/>
    <w:rsid w:val="00CC6A50"/>
    <w:rsid w:val="00CC7EA9"/>
    <w:rsid w:val="00CD2C09"/>
    <w:rsid w:val="00CD2FC5"/>
    <w:rsid w:val="00CD37C4"/>
    <w:rsid w:val="00CD724B"/>
    <w:rsid w:val="00CE0DBD"/>
    <w:rsid w:val="00CE0FFE"/>
    <w:rsid w:val="00CE2323"/>
    <w:rsid w:val="00CE5450"/>
    <w:rsid w:val="00CE57E2"/>
    <w:rsid w:val="00CF02E8"/>
    <w:rsid w:val="00CF3991"/>
    <w:rsid w:val="00CF3C13"/>
    <w:rsid w:val="00CF4361"/>
    <w:rsid w:val="00CF4995"/>
    <w:rsid w:val="00CF54B9"/>
    <w:rsid w:val="00D01476"/>
    <w:rsid w:val="00D022AA"/>
    <w:rsid w:val="00D0472E"/>
    <w:rsid w:val="00D109A4"/>
    <w:rsid w:val="00D11B83"/>
    <w:rsid w:val="00D11C6C"/>
    <w:rsid w:val="00D136DB"/>
    <w:rsid w:val="00D13715"/>
    <w:rsid w:val="00D13DAE"/>
    <w:rsid w:val="00D16755"/>
    <w:rsid w:val="00D16D95"/>
    <w:rsid w:val="00D22034"/>
    <w:rsid w:val="00D223E9"/>
    <w:rsid w:val="00D22960"/>
    <w:rsid w:val="00D22976"/>
    <w:rsid w:val="00D22CE7"/>
    <w:rsid w:val="00D2379A"/>
    <w:rsid w:val="00D24905"/>
    <w:rsid w:val="00D3179D"/>
    <w:rsid w:val="00D3224C"/>
    <w:rsid w:val="00D32F7A"/>
    <w:rsid w:val="00D33718"/>
    <w:rsid w:val="00D33A1C"/>
    <w:rsid w:val="00D33E24"/>
    <w:rsid w:val="00D35745"/>
    <w:rsid w:val="00D408FA"/>
    <w:rsid w:val="00D40F60"/>
    <w:rsid w:val="00D42DD1"/>
    <w:rsid w:val="00D434DB"/>
    <w:rsid w:val="00D43E2E"/>
    <w:rsid w:val="00D44DF8"/>
    <w:rsid w:val="00D462BE"/>
    <w:rsid w:val="00D464D4"/>
    <w:rsid w:val="00D469BF"/>
    <w:rsid w:val="00D4722E"/>
    <w:rsid w:val="00D52095"/>
    <w:rsid w:val="00D52545"/>
    <w:rsid w:val="00D53524"/>
    <w:rsid w:val="00D5564E"/>
    <w:rsid w:val="00D5636D"/>
    <w:rsid w:val="00D5746F"/>
    <w:rsid w:val="00D57F6A"/>
    <w:rsid w:val="00D62BA7"/>
    <w:rsid w:val="00D644CE"/>
    <w:rsid w:val="00D65740"/>
    <w:rsid w:val="00D712B2"/>
    <w:rsid w:val="00D71A5F"/>
    <w:rsid w:val="00D738A0"/>
    <w:rsid w:val="00D73F81"/>
    <w:rsid w:val="00D744C7"/>
    <w:rsid w:val="00D74F34"/>
    <w:rsid w:val="00D754E5"/>
    <w:rsid w:val="00D7678F"/>
    <w:rsid w:val="00D779C0"/>
    <w:rsid w:val="00D80AA3"/>
    <w:rsid w:val="00D826FB"/>
    <w:rsid w:val="00D82888"/>
    <w:rsid w:val="00D82B5F"/>
    <w:rsid w:val="00D83809"/>
    <w:rsid w:val="00D84DA0"/>
    <w:rsid w:val="00D863AE"/>
    <w:rsid w:val="00D92030"/>
    <w:rsid w:val="00D929EB"/>
    <w:rsid w:val="00D938FB"/>
    <w:rsid w:val="00D97F4F"/>
    <w:rsid w:val="00DA1A8A"/>
    <w:rsid w:val="00DA3662"/>
    <w:rsid w:val="00DA4380"/>
    <w:rsid w:val="00DA44BE"/>
    <w:rsid w:val="00DA5048"/>
    <w:rsid w:val="00DA5D8A"/>
    <w:rsid w:val="00DA626A"/>
    <w:rsid w:val="00DA7E08"/>
    <w:rsid w:val="00DB0BEB"/>
    <w:rsid w:val="00DB21A5"/>
    <w:rsid w:val="00DB2DF1"/>
    <w:rsid w:val="00DB3B64"/>
    <w:rsid w:val="00DB5195"/>
    <w:rsid w:val="00DB57B9"/>
    <w:rsid w:val="00DB7324"/>
    <w:rsid w:val="00DC0CE9"/>
    <w:rsid w:val="00DC1AA1"/>
    <w:rsid w:val="00DC29BF"/>
    <w:rsid w:val="00DC29F5"/>
    <w:rsid w:val="00DC5802"/>
    <w:rsid w:val="00DC6D51"/>
    <w:rsid w:val="00DC7452"/>
    <w:rsid w:val="00DD065B"/>
    <w:rsid w:val="00DD37D0"/>
    <w:rsid w:val="00DD3EE5"/>
    <w:rsid w:val="00DD44A7"/>
    <w:rsid w:val="00DD4905"/>
    <w:rsid w:val="00DD642B"/>
    <w:rsid w:val="00DD6E98"/>
    <w:rsid w:val="00DD7694"/>
    <w:rsid w:val="00DE03F7"/>
    <w:rsid w:val="00DE0692"/>
    <w:rsid w:val="00DE1567"/>
    <w:rsid w:val="00DE2C67"/>
    <w:rsid w:val="00DE31CF"/>
    <w:rsid w:val="00DE34C4"/>
    <w:rsid w:val="00DE37C4"/>
    <w:rsid w:val="00DE57C4"/>
    <w:rsid w:val="00DF1754"/>
    <w:rsid w:val="00DF331E"/>
    <w:rsid w:val="00DF573B"/>
    <w:rsid w:val="00DF7599"/>
    <w:rsid w:val="00E02994"/>
    <w:rsid w:val="00E05862"/>
    <w:rsid w:val="00E07F12"/>
    <w:rsid w:val="00E10A53"/>
    <w:rsid w:val="00E1147E"/>
    <w:rsid w:val="00E14239"/>
    <w:rsid w:val="00E14401"/>
    <w:rsid w:val="00E15DE5"/>
    <w:rsid w:val="00E15E63"/>
    <w:rsid w:val="00E164A0"/>
    <w:rsid w:val="00E17DFE"/>
    <w:rsid w:val="00E23119"/>
    <w:rsid w:val="00E259C2"/>
    <w:rsid w:val="00E25C6E"/>
    <w:rsid w:val="00E2611C"/>
    <w:rsid w:val="00E2681E"/>
    <w:rsid w:val="00E33141"/>
    <w:rsid w:val="00E331A9"/>
    <w:rsid w:val="00E36DDC"/>
    <w:rsid w:val="00E36F43"/>
    <w:rsid w:val="00E37124"/>
    <w:rsid w:val="00E402EB"/>
    <w:rsid w:val="00E41371"/>
    <w:rsid w:val="00E414D7"/>
    <w:rsid w:val="00E43D78"/>
    <w:rsid w:val="00E476A1"/>
    <w:rsid w:val="00E52C22"/>
    <w:rsid w:val="00E53D14"/>
    <w:rsid w:val="00E54596"/>
    <w:rsid w:val="00E55771"/>
    <w:rsid w:val="00E55D1D"/>
    <w:rsid w:val="00E560C1"/>
    <w:rsid w:val="00E609A4"/>
    <w:rsid w:val="00E6136F"/>
    <w:rsid w:val="00E62319"/>
    <w:rsid w:val="00E634B7"/>
    <w:rsid w:val="00E64BF4"/>
    <w:rsid w:val="00E64DDD"/>
    <w:rsid w:val="00E65E68"/>
    <w:rsid w:val="00E673AB"/>
    <w:rsid w:val="00E6744D"/>
    <w:rsid w:val="00E67AD4"/>
    <w:rsid w:val="00E67AF6"/>
    <w:rsid w:val="00E703FD"/>
    <w:rsid w:val="00E70A56"/>
    <w:rsid w:val="00E715FF"/>
    <w:rsid w:val="00E72BB1"/>
    <w:rsid w:val="00E77018"/>
    <w:rsid w:val="00E7744E"/>
    <w:rsid w:val="00E801A3"/>
    <w:rsid w:val="00E805F5"/>
    <w:rsid w:val="00E8073D"/>
    <w:rsid w:val="00E845E8"/>
    <w:rsid w:val="00E87890"/>
    <w:rsid w:val="00E9037C"/>
    <w:rsid w:val="00E91C60"/>
    <w:rsid w:val="00E91F09"/>
    <w:rsid w:val="00E93290"/>
    <w:rsid w:val="00E973B4"/>
    <w:rsid w:val="00EA0DD1"/>
    <w:rsid w:val="00EA430A"/>
    <w:rsid w:val="00EA5005"/>
    <w:rsid w:val="00EA6ED6"/>
    <w:rsid w:val="00EB1032"/>
    <w:rsid w:val="00EB22F3"/>
    <w:rsid w:val="00EB307F"/>
    <w:rsid w:val="00EB563E"/>
    <w:rsid w:val="00EB5F76"/>
    <w:rsid w:val="00EB6209"/>
    <w:rsid w:val="00EB70E7"/>
    <w:rsid w:val="00EB7E81"/>
    <w:rsid w:val="00EC0328"/>
    <w:rsid w:val="00EC1D30"/>
    <w:rsid w:val="00EC1F01"/>
    <w:rsid w:val="00EC50E9"/>
    <w:rsid w:val="00EC7DD1"/>
    <w:rsid w:val="00ED0AAE"/>
    <w:rsid w:val="00ED0D1B"/>
    <w:rsid w:val="00ED2234"/>
    <w:rsid w:val="00ED3120"/>
    <w:rsid w:val="00ED3B97"/>
    <w:rsid w:val="00ED443D"/>
    <w:rsid w:val="00ED52CA"/>
    <w:rsid w:val="00EE0673"/>
    <w:rsid w:val="00EE26E9"/>
    <w:rsid w:val="00EE27D3"/>
    <w:rsid w:val="00EE5D37"/>
    <w:rsid w:val="00EE6825"/>
    <w:rsid w:val="00EF0895"/>
    <w:rsid w:val="00EF0D0D"/>
    <w:rsid w:val="00EF4C3F"/>
    <w:rsid w:val="00EF4F7B"/>
    <w:rsid w:val="00EF531C"/>
    <w:rsid w:val="00EF7691"/>
    <w:rsid w:val="00EF782A"/>
    <w:rsid w:val="00F01F6F"/>
    <w:rsid w:val="00F03BCA"/>
    <w:rsid w:val="00F05903"/>
    <w:rsid w:val="00F06627"/>
    <w:rsid w:val="00F07217"/>
    <w:rsid w:val="00F0762D"/>
    <w:rsid w:val="00F10CC5"/>
    <w:rsid w:val="00F11134"/>
    <w:rsid w:val="00F11707"/>
    <w:rsid w:val="00F1171F"/>
    <w:rsid w:val="00F11E1E"/>
    <w:rsid w:val="00F1248E"/>
    <w:rsid w:val="00F1398B"/>
    <w:rsid w:val="00F13B8A"/>
    <w:rsid w:val="00F14FAC"/>
    <w:rsid w:val="00F15B7A"/>
    <w:rsid w:val="00F16985"/>
    <w:rsid w:val="00F17470"/>
    <w:rsid w:val="00F174E3"/>
    <w:rsid w:val="00F201E5"/>
    <w:rsid w:val="00F20D25"/>
    <w:rsid w:val="00F22FA0"/>
    <w:rsid w:val="00F2328A"/>
    <w:rsid w:val="00F23D0C"/>
    <w:rsid w:val="00F24204"/>
    <w:rsid w:val="00F26234"/>
    <w:rsid w:val="00F26FC1"/>
    <w:rsid w:val="00F318B3"/>
    <w:rsid w:val="00F32011"/>
    <w:rsid w:val="00F33E89"/>
    <w:rsid w:val="00F3409D"/>
    <w:rsid w:val="00F361A6"/>
    <w:rsid w:val="00F372E7"/>
    <w:rsid w:val="00F4290D"/>
    <w:rsid w:val="00F4296F"/>
    <w:rsid w:val="00F42CC6"/>
    <w:rsid w:val="00F42D15"/>
    <w:rsid w:val="00F43A7B"/>
    <w:rsid w:val="00F450A4"/>
    <w:rsid w:val="00F46EB0"/>
    <w:rsid w:val="00F501A4"/>
    <w:rsid w:val="00F506EC"/>
    <w:rsid w:val="00F53359"/>
    <w:rsid w:val="00F5460D"/>
    <w:rsid w:val="00F55207"/>
    <w:rsid w:val="00F557B3"/>
    <w:rsid w:val="00F60367"/>
    <w:rsid w:val="00F614B3"/>
    <w:rsid w:val="00F61501"/>
    <w:rsid w:val="00F61C83"/>
    <w:rsid w:val="00F630C8"/>
    <w:rsid w:val="00F630E4"/>
    <w:rsid w:val="00F657B8"/>
    <w:rsid w:val="00F66947"/>
    <w:rsid w:val="00F71001"/>
    <w:rsid w:val="00F72734"/>
    <w:rsid w:val="00F73B3A"/>
    <w:rsid w:val="00F73D3B"/>
    <w:rsid w:val="00F753BC"/>
    <w:rsid w:val="00F76652"/>
    <w:rsid w:val="00F768E6"/>
    <w:rsid w:val="00F76BE7"/>
    <w:rsid w:val="00F76E25"/>
    <w:rsid w:val="00F7767E"/>
    <w:rsid w:val="00F81FA6"/>
    <w:rsid w:val="00F85396"/>
    <w:rsid w:val="00F859E6"/>
    <w:rsid w:val="00F875D8"/>
    <w:rsid w:val="00F876E6"/>
    <w:rsid w:val="00F87925"/>
    <w:rsid w:val="00F87E30"/>
    <w:rsid w:val="00F90004"/>
    <w:rsid w:val="00F9064F"/>
    <w:rsid w:val="00F91FB5"/>
    <w:rsid w:val="00F92191"/>
    <w:rsid w:val="00F932E8"/>
    <w:rsid w:val="00F957E8"/>
    <w:rsid w:val="00F95847"/>
    <w:rsid w:val="00F96958"/>
    <w:rsid w:val="00F970E4"/>
    <w:rsid w:val="00FA0C3A"/>
    <w:rsid w:val="00FA1E09"/>
    <w:rsid w:val="00FA2298"/>
    <w:rsid w:val="00FA246A"/>
    <w:rsid w:val="00FA313E"/>
    <w:rsid w:val="00FA4E05"/>
    <w:rsid w:val="00FA5D26"/>
    <w:rsid w:val="00FA61C6"/>
    <w:rsid w:val="00FA63D1"/>
    <w:rsid w:val="00FA6654"/>
    <w:rsid w:val="00FA6DAE"/>
    <w:rsid w:val="00FB31D5"/>
    <w:rsid w:val="00FB3C1A"/>
    <w:rsid w:val="00FB40EB"/>
    <w:rsid w:val="00FB4A83"/>
    <w:rsid w:val="00FB666B"/>
    <w:rsid w:val="00FC07B2"/>
    <w:rsid w:val="00FC2D67"/>
    <w:rsid w:val="00FC2D85"/>
    <w:rsid w:val="00FC53F8"/>
    <w:rsid w:val="00FC7249"/>
    <w:rsid w:val="00FD0A9F"/>
    <w:rsid w:val="00FD1216"/>
    <w:rsid w:val="00FD1C4D"/>
    <w:rsid w:val="00FD1CC3"/>
    <w:rsid w:val="00FD35E5"/>
    <w:rsid w:val="00FD3666"/>
    <w:rsid w:val="00FD5C56"/>
    <w:rsid w:val="00FD68F6"/>
    <w:rsid w:val="00FD73A3"/>
    <w:rsid w:val="00FE06E4"/>
    <w:rsid w:val="00FE3395"/>
    <w:rsid w:val="00FE3843"/>
    <w:rsid w:val="00FE485B"/>
    <w:rsid w:val="00FE7136"/>
    <w:rsid w:val="00FE7303"/>
    <w:rsid w:val="00FE7579"/>
    <w:rsid w:val="00FF08D1"/>
    <w:rsid w:val="00FF0ABB"/>
    <w:rsid w:val="00FF3416"/>
    <w:rsid w:val="00FF34D4"/>
    <w:rsid w:val="00FF3D73"/>
    <w:rsid w:val="00FF4A69"/>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872745"/>
  <w15:docId w15:val="{7B46E0B0-E6A6-7F4B-9B76-393E7361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0E76"/>
    <w:rPr>
      <w:rFonts w:ascii="Times New Roman" w:eastAsia="Times New Roman" w:hAnsi="Times New Roman" w:cs="Times New Roman"/>
      <w:lang w:eastAsia="zh-CN"/>
    </w:rPr>
  </w:style>
  <w:style w:type="paragraph" w:styleId="1">
    <w:name w:val="heading 1"/>
    <w:basedOn w:val="a"/>
    <w:link w:val="10"/>
    <w:uiPriority w:val="9"/>
    <w:qFormat/>
    <w:pPr>
      <w:ind w:left="340"/>
      <w:outlineLvl w:val="0"/>
    </w:pPr>
    <w:rPr>
      <w:b/>
      <w:bCs/>
      <w:sz w:val="24"/>
      <w:szCs w:val="24"/>
    </w:rPr>
  </w:style>
  <w:style w:type="paragraph" w:styleId="3">
    <w:name w:val="heading 3"/>
    <w:basedOn w:val="a"/>
    <w:next w:val="a"/>
    <w:link w:val="30"/>
    <w:uiPriority w:val="9"/>
    <w:semiHidden/>
    <w:unhideWhenUsed/>
    <w:qFormat/>
    <w:rsid w:val="00356A8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340"/>
    </w:pPr>
    <w:rPr>
      <w:sz w:val="21"/>
      <w:szCs w:val="21"/>
    </w:rPr>
  </w:style>
  <w:style w:type="paragraph" w:styleId="a5">
    <w:name w:val="List Paragraph"/>
    <w:basedOn w:val="a"/>
    <w:uiPriority w:val="1"/>
    <w:qFormat/>
    <w:pPr>
      <w:ind w:left="340"/>
    </w:pPr>
  </w:style>
  <w:style w:type="paragraph" w:customStyle="1" w:styleId="TableParagraph">
    <w:name w:val="Table Paragraph"/>
    <w:basedOn w:val="a"/>
    <w:uiPriority w:val="1"/>
    <w:qFormat/>
  </w:style>
  <w:style w:type="character" w:styleId="a6">
    <w:name w:val="annotation reference"/>
    <w:basedOn w:val="a0"/>
    <w:uiPriority w:val="99"/>
    <w:semiHidden/>
    <w:unhideWhenUsed/>
    <w:rsid w:val="002F4F31"/>
    <w:rPr>
      <w:sz w:val="21"/>
      <w:szCs w:val="21"/>
    </w:rPr>
  </w:style>
  <w:style w:type="paragraph" w:styleId="a7">
    <w:name w:val="annotation text"/>
    <w:basedOn w:val="a"/>
    <w:link w:val="a8"/>
    <w:uiPriority w:val="99"/>
    <w:semiHidden/>
    <w:unhideWhenUsed/>
    <w:rsid w:val="002F4F31"/>
  </w:style>
  <w:style w:type="character" w:customStyle="1" w:styleId="a8">
    <w:name w:val="批注文字 字符"/>
    <w:basedOn w:val="a0"/>
    <w:link w:val="a7"/>
    <w:uiPriority w:val="99"/>
    <w:semiHidden/>
    <w:rsid w:val="002F4F31"/>
    <w:rPr>
      <w:rFonts w:ascii="Times New Roman" w:eastAsia="Times New Roman" w:hAnsi="Times New Roman" w:cs="Times New Roman"/>
      <w:lang w:eastAsia="zh-CN"/>
    </w:rPr>
  </w:style>
  <w:style w:type="paragraph" w:styleId="a9">
    <w:name w:val="annotation subject"/>
    <w:basedOn w:val="a7"/>
    <w:next w:val="a7"/>
    <w:link w:val="aa"/>
    <w:uiPriority w:val="99"/>
    <w:semiHidden/>
    <w:unhideWhenUsed/>
    <w:rsid w:val="002F4F31"/>
    <w:rPr>
      <w:b/>
      <w:bCs/>
    </w:rPr>
  </w:style>
  <w:style w:type="character" w:customStyle="1" w:styleId="aa">
    <w:name w:val="批注主题 字符"/>
    <w:basedOn w:val="a8"/>
    <w:link w:val="a9"/>
    <w:uiPriority w:val="99"/>
    <w:semiHidden/>
    <w:rsid w:val="002F4F31"/>
    <w:rPr>
      <w:rFonts w:ascii="Times New Roman" w:eastAsia="Times New Roman" w:hAnsi="Times New Roman" w:cs="Times New Roman"/>
      <w:b/>
      <w:bCs/>
      <w:lang w:eastAsia="zh-CN"/>
    </w:rPr>
  </w:style>
  <w:style w:type="character" w:styleId="ab">
    <w:name w:val="Hyperlink"/>
    <w:basedOn w:val="a0"/>
    <w:uiPriority w:val="99"/>
    <w:unhideWhenUsed/>
    <w:rsid w:val="00CA4D87"/>
    <w:rPr>
      <w:color w:val="0000FF" w:themeColor="hyperlink"/>
      <w:u w:val="single"/>
    </w:rPr>
  </w:style>
  <w:style w:type="character" w:styleId="ac">
    <w:name w:val="Unresolved Mention"/>
    <w:basedOn w:val="a0"/>
    <w:uiPriority w:val="99"/>
    <w:semiHidden/>
    <w:unhideWhenUsed/>
    <w:rsid w:val="00CA4D87"/>
    <w:rPr>
      <w:color w:val="605E5C"/>
      <w:shd w:val="clear" w:color="auto" w:fill="E1DFDD"/>
    </w:rPr>
  </w:style>
  <w:style w:type="character" w:styleId="ad">
    <w:name w:val="FollowedHyperlink"/>
    <w:basedOn w:val="a0"/>
    <w:uiPriority w:val="99"/>
    <w:semiHidden/>
    <w:unhideWhenUsed/>
    <w:rsid w:val="00321C42"/>
    <w:rPr>
      <w:color w:val="800080" w:themeColor="followedHyperlink"/>
      <w:u w:val="single"/>
    </w:rPr>
  </w:style>
  <w:style w:type="character" w:customStyle="1" w:styleId="a4">
    <w:name w:val="正文文本 字符"/>
    <w:basedOn w:val="a0"/>
    <w:link w:val="a3"/>
    <w:uiPriority w:val="1"/>
    <w:rsid w:val="00DF7599"/>
    <w:rPr>
      <w:rFonts w:ascii="Times New Roman" w:eastAsia="Times New Roman" w:hAnsi="Times New Roman" w:cs="Times New Roman"/>
      <w:sz w:val="21"/>
      <w:szCs w:val="21"/>
      <w:lang w:eastAsia="zh-CN"/>
    </w:rPr>
  </w:style>
  <w:style w:type="table" w:styleId="ae">
    <w:name w:val="Table Grid"/>
    <w:basedOn w:val="a1"/>
    <w:uiPriority w:val="39"/>
    <w:rsid w:val="000C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1B4301"/>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B4301"/>
    <w:rPr>
      <w:rFonts w:ascii="Times New Roman" w:eastAsia="Times New Roman" w:hAnsi="Times New Roman" w:cs="Times New Roman"/>
      <w:sz w:val="18"/>
      <w:szCs w:val="18"/>
      <w:lang w:eastAsia="zh-CN"/>
    </w:rPr>
  </w:style>
  <w:style w:type="paragraph" w:styleId="af1">
    <w:name w:val="footer"/>
    <w:basedOn w:val="a"/>
    <w:link w:val="af2"/>
    <w:uiPriority w:val="99"/>
    <w:unhideWhenUsed/>
    <w:rsid w:val="001B4301"/>
    <w:pPr>
      <w:tabs>
        <w:tab w:val="center" w:pos="4153"/>
        <w:tab w:val="right" w:pos="8306"/>
      </w:tabs>
      <w:snapToGrid w:val="0"/>
    </w:pPr>
    <w:rPr>
      <w:sz w:val="18"/>
      <w:szCs w:val="18"/>
    </w:rPr>
  </w:style>
  <w:style w:type="character" w:customStyle="1" w:styleId="af2">
    <w:name w:val="页脚 字符"/>
    <w:basedOn w:val="a0"/>
    <w:link w:val="af1"/>
    <w:uiPriority w:val="99"/>
    <w:rsid w:val="001B4301"/>
    <w:rPr>
      <w:rFonts w:ascii="Times New Roman" w:eastAsia="Times New Roman" w:hAnsi="Times New Roman" w:cs="Times New Roman"/>
      <w:sz w:val="18"/>
      <w:szCs w:val="18"/>
      <w:lang w:eastAsia="zh-CN"/>
    </w:rPr>
  </w:style>
  <w:style w:type="character" w:customStyle="1" w:styleId="10">
    <w:name w:val="标题 1 字符"/>
    <w:basedOn w:val="a0"/>
    <w:link w:val="1"/>
    <w:uiPriority w:val="9"/>
    <w:rsid w:val="00145B8A"/>
    <w:rPr>
      <w:rFonts w:ascii="Times New Roman" w:eastAsia="Times New Roman" w:hAnsi="Times New Roman" w:cs="Times New Roman"/>
      <w:b/>
      <w:bCs/>
      <w:sz w:val="24"/>
      <w:szCs w:val="24"/>
      <w:lang w:eastAsia="zh-CN"/>
    </w:rPr>
  </w:style>
  <w:style w:type="character" w:customStyle="1" w:styleId="30">
    <w:name w:val="标题 3 字符"/>
    <w:basedOn w:val="a0"/>
    <w:link w:val="3"/>
    <w:uiPriority w:val="9"/>
    <w:semiHidden/>
    <w:rsid w:val="00356A82"/>
    <w:rPr>
      <w:rFonts w:ascii="Times New Roman" w:eastAsia="Times New Roman" w:hAnsi="Times New Roman" w:cs="Times New Roman"/>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5860">
      <w:bodyDiv w:val="1"/>
      <w:marLeft w:val="0"/>
      <w:marRight w:val="0"/>
      <w:marTop w:val="0"/>
      <w:marBottom w:val="0"/>
      <w:divBdr>
        <w:top w:val="none" w:sz="0" w:space="0" w:color="auto"/>
        <w:left w:val="none" w:sz="0" w:space="0" w:color="auto"/>
        <w:bottom w:val="none" w:sz="0" w:space="0" w:color="auto"/>
        <w:right w:val="none" w:sz="0" w:space="0" w:color="auto"/>
      </w:divBdr>
      <w:divsChild>
        <w:div w:id="1516115779">
          <w:marLeft w:val="0"/>
          <w:marRight w:val="0"/>
          <w:marTop w:val="0"/>
          <w:marBottom w:val="0"/>
          <w:divBdr>
            <w:top w:val="none" w:sz="0" w:space="0" w:color="auto"/>
            <w:left w:val="none" w:sz="0" w:space="0" w:color="auto"/>
            <w:bottom w:val="none" w:sz="0" w:space="0" w:color="auto"/>
            <w:right w:val="none" w:sz="0" w:space="0" w:color="auto"/>
          </w:divBdr>
          <w:divsChild>
            <w:div w:id="1356350321">
              <w:marLeft w:val="0"/>
              <w:marRight w:val="0"/>
              <w:marTop w:val="0"/>
              <w:marBottom w:val="0"/>
              <w:divBdr>
                <w:top w:val="none" w:sz="0" w:space="0" w:color="auto"/>
                <w:left w:val="none" w:sz="0" w:space="0" w:color="auto"/>
                <w:bottom w:val="none" w:sz="0" w:space="0" w:color="auto"/>
                <w:right w:val="none" w:sz="0" w:space="0" w:color="auto"/>
              </w:divBdr>
              <w:divsChild>
                <w:div w:id="1570573155">
                  <w:marLeft w:val="0"/>
                  <w:marRight w:val="0"/>
                  <w:marTop w:val="0"/>
                  <w:marBottom w:val="0"/>
                  <w:divBdr>
                    <w:top w:val="none" w:sz="0" w:space="0" w:color="auto"/>
                    <w:left w:val="none" w:sz="0" w:space="0" w:color="auto"/>
                    <w:bottom w:val="none" w:sz="0" w:space="0" w:color="auto"/>
                    <w:right w:val="none" w:sz="0" w:space="0" w:color="auto"/>
                  </w:divBdr>
                  <w:divsChild>
                    <w:div w:id="4357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02752">
      <w:bodyDiv w:val="1"/>
      <w:marLeft w:val="0"/>
      <w:marRight w:val="0"/>
      <w:marTop w:val="0"/>
      <w:marBottom w:val="0"/>
      <w:divBdr>
        <w:top w:val="none" w:sz="0" w:space="0" w:color="auto"/>
        <w:left w:val="none" w:sz="0" w:space="0" w:color="auto"/>
        <w:bottom w:val="none" w:sz="0" w:space="0" w:color="auto"/>
        <w:right w:val="none" w:sz="0" w:space="0" w:color="auto"/>
      </w:divBdr>
    </w:div>
    <w:div w:id="733889519">
      <w:bodyDiv w:val="1"/>
      <w:marLeft w:val="0"/>
      <w:marRight w:val="0"/>
      <w:marTop w:val="0"/>
      <w:marBottom w:val="0"/>
      <w:divBdr>
        <w:top w:val="none" w:sz="0" w:space="0" w:color="auto"/>
        <w:left w:val="none" w:sz="0" w:space="0" w:color="auto"/>
        <w:bottom w:val="none" w:sz="0" w:space="0" w:color="auto"/>
        <w:right w:val="none" w:sz="0" w:space="0" w:color="auto"/>
      </w:divBdr>
      <w:divsChild>
        <w:div w:id="552231490">
          <w:marLeft w:val="0"/>
          <w:marRight w:val="0"/>
          <w:marTop w:val="0"/>
          <w:marBottom w:val="0"/>
          <w:divBdr>
            <w:top w:val="none" w:sz="0" w:space="0" w:color="auto"/>
            <w:left w:val="none" w:sz="0" w:space="0" w:color="auto"/>
            <w:bottom w:val="none" w:sz="0" w:space="0" w:color="auto"/>
            <w:right w:val="none" w:sz="0" w:space="0" w:color="auto"/>
          </w:divBdr>
          <w:divsChild>
            <w:div w:id="1113674568">
              <w:marLeft w:val="0"/>
              <w:marRight w:val="0"/>
              <w:marTop w:val="0"/>
              <w:marBottom w:val="0"/>
              <w:divBdr>
                <w:top w:val="none" w:sz="0" w:space="0" w:color="auto"/>
                <w:left w:val="none" w:sz="0" w:space="0" w:color="auto"/>
                <w:bottom w:val="none" w:sz="0" w:space="0" w:color="auto"/>
                <w:right w:val="none" w:sz="0" w:space="0" w:color="auto"/>
              </w:divBdr>
              <w:divsChild>
                <w:div w:id="1411659181">
                  <w:marLeft w:val="0"/>
                  <w:marRight w:val="0"/>
                  <w:marTop w:val="0"/>
                  <w:marBottom w:val="0"/>
                  <w:divBdr>
                    <w:top w:val="none" w:sz="0" w:space="0" w:color="auto"/>
                    <w:left w:val="none" w:sz="0" w:space="0" w:color="auto"/>
                    <w:bottom w:val="none" w:sz="0" w:space="0" w:color="auto"/>
                    <w:right w:val="none" w:sz="0" w:space="0" w:color="auto"/>
                  </w:divBdr>
                  <w:divsChild>
                    <w:div w:id="12670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12476">
      <w:bodyDiv w:val="1"/>
      <w:marLeft w:val="0"/>
      <w:marRight w:val="0"/>
      <w:marTop w:val="0"/>
      <w:marBottom w:val="0"/>
      <w:divBdr>
        <w:top w:val="none" w:sz="0" w:space="0" w:color="auto"/>
        <w:left w:val="none" w:sz="0" w:space="0" w:color="auto"/>
        <w:bottom w:val="none" w:sz="0" w:space="0" w:color="auto"/>
        <w:right w:val="none" w:sz="0" w:space="0" w:color="auto"/>
      </w:divBdr>
    </w:div>
    <w:div w:id="851450711">
      <w:bodyDiv w:val="1"/>
      <w:marLeft w:val="0"/>
      <w:marRight w:val="0"/>
      <w:marTop w:val="0"/>
      <w:marBottom w:val="0"/>
      <w:divBdr>
        <w:top w:val="none" w:sz="0" w:space="0" w:color="auto"/>
        <w:left w:val="none" w:sz="0" w:space="0" w:color="auto"/>
        <w:bottom w:val="none" w:sz="0" w:space="0" w:color="auto"/>
        <w:right w:val="none" w:sz="0" w:space="0" w:color="auto"/>
      </w:divBdr>
      <w:divsChild>
        <w:div w:id="1302812045">
          <w:marLeft w:val="0"/>
          <w:marRight w:val="0"/>
          <w:marTop w:val="0"/>
          <w:marBottom w:val="0"/>
          <w:divBdr>
            <w:top w:val="none" w:sz="0" w:space="0" w:color="auto"/>
            <w:left w:val="none" w:sz="0" w:space="0" w:color="auto"/>
            <w:bottom w:val="none" w:sz="0" w:space="0" w:color="auto"/>
            <w:right w:val="none" w:sz="0" w:space="0" w:color="auto"/>
          </w:divBdr>
          <w:divsChild>
            <w:div w:id="622075374">
              <w:marLeft w:val="0"/>
              <w:marRight w:val="0"/>
              <w:marTop w:val="0"/>
              <w:marBottom w:val="0"/>
              <w:divBdr>
                <w:top w:val="none" w:sz="0" w:space="0" w:color="auto"/>
                <w:left w:val="none" w:sz="0" w:space="0" w:color="auto"/>
                <w:bottom w:val="none" w:sz="0" w:space="0" w:color="auto"/>
                <w:right w:val="none" w:sz="0" w:space="0" w:color="auto"/>
              </w:divBdr>
              <w:divsChild>
                <w:div w:id="1384670963">
                  <w:marLeft w:val="0"/>
                  <w:marRight w:val="0"/>
                  <w:marTop w:val="0"/>
                  <w:marBottom w:val="0"/>
                  <w:divBdr>
                    <w:top w:val="none" w:sz="0" w:space="0" w:color="auto"/>
                    <w:left w:val="none" w:sz="0" w:space="0" w:color="auto"/>
                    <w:bottom w:val="none" w:sz="0" w:space="0" w:color="auto"/>
                    <w:right w:val="none" w:sz="0" w:space="0" w:color="auto"/>
                  </w:divBdr>
                  <w:divsChild>
                    <w:div w:id="15853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91397">
      <w:bodyDiv w:val="1"/>
      <w:marLeft w:val="0"/>
      <w:marRight w:val="0"/>
      <w:marTop w:val="0"/>
      <w:marBottom w:val="0"/>
      <w:divBdr>
        <w:top w:val="none" w:sz="0" w:space="0" w:color="auto"/>
        <w:left w:val="none" w:sz="0" w:space="0" w:color="auto"/>
        <w:bottom w:val="none" w:sz="0" w:space="0" w:color="auto"/>
        <w:right w:val="none" w:sz="0" w:space="0" w:color="auto"/>
      </w:divBdr>
    </w:div>
    <w:div w:id="869226650">
      <w:bodyDiv w:val="1"/>
      <w:marLeft w:val="0"/>
      <w:marRight w:val="0"/>
      <w:marTop w:val="0"/>
      <w:marBottom w:val="0"/>
      <w:divBdr>
        <w:top w:val="none" w:sz="0" w:space="0" w:color="auto"/>
        <w:left w:val="none" w:sz="0" w:space="0" w:color="auto"/>
        <w:bottom w:val="none" w:sz="0" w:space="0" w:color="auto"/>
        <w:right w:val="none" w:sz="0" w:space="0" w:color="auto"/>
      </w:divBdr>
    </w:div>
    <w:div w:id="891698721">
      <w:bodyDiv w:val="1"/>
      <w:marLeft w:val="0"/>
      <w:marRight w:val="0"/>
      <w:marTop w:val="0"/>
      <w:marBottom w:val="0"/>
      <w:divBdr>
        <w:top w:val="none" w:sz="0" w:space="0" w:color="auto"/>
        <w:left w:val="none" w:sz="0" w:space="0" w:color="auto"/>
        <w:bottom w:val="none" w:sz="0" w:space="0" w:color="auto"/>
        <w:right w:val="none" w:sz="0" w:space="0" w:color="auto"/>
      </w:divBdr>
      <w:divsChild>
        <w:div w:id="755857548">
          <w:marLeft w:val="0"/>
          <w:marRight w:val="0"/>
          <w:marTop w:val="0"/>
          <w:marBottom w:val="0"/>
          <w:divBdr>
            <w:top w:val="none" w:sz="0" w:space="0" w:color="auto"/>
            <w:left w:val="none" w:sz="0" w:space="0" w:color="auto"/>
            <w:bottom w:val="none" w:sz="0" w:space="0" w:color="auto"/>
            <w:right w:val="none" w:sz="0" w:space="0" w:color="auto"/>
          </w:divBdr>
          <w:divsChild>
            <w:div w:id="577179910">
              <w:marLeft w:val="0"/>
              <w:marRight w:val="0"/>
              <w:marTop w:val="0"/>
              <w:marBottom w:val="0"/>
              <w:divBdr>
                <w:top w:val="none" w:sz="0" w:space="0" w:color="auto"/>
                <w:left w:val="none" w:sz="0" w:space="0" w:color="auto"/>
                <w:bottom w:val="none" w:sz="0" w:space="0" w:color="auto"/>
                <w:right w:val="none" w:sz="0" w:space="0" w:color="auto"/>
              </w:divBdr>
              <w:divsChild>
                <w:div w:id="373971692">
                  <w:marLeft w:val="0"/>
                  <w:marRight w:val="0"/>
                  <w:marTop w:val="0"/>
                  <w:marBottom w:val="0"/>
                  <w:divBdr>
                    <w:top w:val="none" w:sz="0" w:space="0" w:color="auto"/>
                    <w:left w:val="none" w:sz="0" w:space="0" w:color="auto"/>
                    <w:bottom w:val="none" w:sz="0" w:space="0" w:color="auto"/>
                    <w:right w:val="none" w:sz="0" w:space="0" w:color="auto"/>
                  </w:divBdr>
                  <w:divsChild>
                    <w:div w:id="1219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085617">
      <w:bodyDiv w:val="1"/>
      <w:marLeft w:val="0"/>
      <w:marRight w:val="0"/>
      <w:marTop w:val="0"/>
      <w:marBottom w:val="0"/>
      <w:divBdr>
        <w:top w:val="none" w:sz="0" w:space="0" w:color="auto"/>
        <w:left w:val="none" w:sz="0" w:space="0" w:color="auto"/>
        <w:bottom w:val="none" w:sz="0" w:space="0" w:color="auto"/>
        <w:right w:val="none" w:sz="0" w:space="0" w:color="auto"/>
      </w:divBdr>
    </w:div>
    <w:div w:id="1005480417">
      <w:bodyDiv w:val="1"/>
      <w:marLeft w:val="0"/>
      <w:marRight w:val="0"/>
      <w:marTop w:val="0"/>
      <w:marBottom w:val="0"/>
      <w:divBdr>
        <w:top w:val="none" w:sz="0" w:space="0" w:color="auto"/>
        <w:left w:val="none" w:sz="0" w:space="0" w:color="auto"/>
        <w:bottom w:val="none" w:sz="0" w:space="0" w:color="auto"/>
        <w:right w:val="none" w:sz="0" w:space="0" w:color="auto"/>
      </w:divBdr>
      <w:divsChild>
        <w:div w:id="1644696605">
          <w:marLeft w:val="0"/>
          <w:marRight w:val="0"/>
          <w:marTop w:val="0"/>
          <w:marBottom w:val="0"/>
          <w:divBdr>
            <w:top w:val="none" w:sz="0" w:space="0" w:color="auto"/>
            <w:left w:val="none" w:sz="0" w:space="0" w:color="auto"/>
            <w:bottom w:val="none" w:sz="0" w:space="0" w:color="auto"/>
            <w:right w:val="none" w:sz="0" w:space="0" w:color="auto"/>
          </w:divBdr>
          <w:divsChild>
            <w:div w:id="1538540568">
              <w:marLeft w:val="0"/>
              <w:marRight w:val="0"/>
              <w:marTop w:val="0"/>
              <w:marBottom w:val="0"/>
              <w:divBdr>
                <w:top w:val="none" w:sz="0" w:space="0" w:color="auto"/>
                <w:left w:val="none" w:sz="0" w:space="0" w:color="auto"/>
                <w:bottom w:val="none" w:sz="0" w:space="0" w:color="auto"/>
                <w:right w:val="none" w:sz="0" w:space="0" w:color="auto"/>
              </w:divBdr>
              <w:divsChild>
                <w:div w:id="1494566726">
                  <w:marLeft w:val="0"/>
                  <w:marRight w:val="0"/>
                  <w:marTop w:val="0"/>
                  <w:marBottom w:val="0"/>
                  <w:divBdr>
                    <w:top w:val="none" w:sz="0" w:space="0" w:color="auto"/>
                    <w:left w:val="none" w:sz="0" w:space="0" w:color="auto"/>
                    <w:bottom w:val="none" w:sz="0" w:space="0" w:color="auto"/>
                    <w:right w:val="none" w:sz="0" w:space="0" w:color="auto"/>
                  </w:divBdr>
                  <w:divsChild>
                    <w:div w:id="18504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1297">
      <w:bodyDiv w:val="1"/>
      <w:marLeft w:val="0"/>
      <w:marRight w:val="0"/>
      <w:marTop w:val="0"/>
      <w:marBottom w:val="0"/>
      <w:divBdr>
        <w:top w:val="none" w:sz="0" w:space="0" w:color="auto"/>
        <w:left w:val="none" w:sz="0" w:space="0" w:color="auto"/>
        <w:bottom w:val="none" w:sz="0" w:space="0" w:color="auto"/>
        <w:right w:val="none" w:sz="0" w:space="0" w:color="auto"/>
      </w:divBdr>
    </w:div>
    <w:div w:id="1147555542">
      <w:bodyDiv w:val="1"/>
      <w:marLeft w:val="0"/>
      <w:marRight w:val="0"/>
      <w:marTop w:val="0"/>
      <w:marBottom w:val="0"/>
      <w:divBdr>
        <w:top w:val="none" w:sz="0" w:space="0" w:color="auto"/>
        <w:left w:val="none" w:sz="0" w:space="0" w:color="auto"/>
        <w:bottom w:val="none" w:sz="0" w:space="0" w:color="auto"/>
        <w:right w:val="none" w:sz="0" w:space="0" w:color="auto"/>
      </w:divBdr>
    </w:div>
    <w:div w:id="1154445739">
      <w:bodyDiv w:val="1"/>
      <w:marLeft w:val="0"/>
      <w:marRight w:val="0"/>
      <w:marTop w:val="0"/>
      <w:marBottom w:val="0"/>
      <w:divBdr>
        <w:top w:val="none" w:sz="0" w:space="0" w:color="auto"/>
        <w:left w:val="none" w:sz="0" w:space="0" w:color="auto"/>
        <w:bottom w:val="none" w:sz="0" w:space="0" w:color="auto"/>
        <w:right w:val="none" w:sz="0" w:space="0" w:color="auto"/>
      </w:divBdr>
      <w:divsChild>
        <w:div w:id="1149904166">
          <w:marLeft w:val="0"/>
          <w:marRight w:val="0"/>
          <w:marTop w:val="0"/>
          <w:marBottom w:val="0"/>
          <w:divBdr>
            <w:top w:val="none" w:sz="0" w:space="0" w:color="auto"/>
            <w:left w:val="none" w:sz="0" w:space="0" w:color="auto"/>
            <w:bottom w:val="none" w:sz="0" w:space="0" w:color="auto"/>
            <w:right w:val="none" w:sz="0" w:space="0" w:color="auto"/>
          </w:divBdr>
          <w:divsChild>
            <w:div w:id="341858469">
              <w:marLeft w:val="0"/>
              <w:marRight w:val="0"/>
              <w:marTop w:val="0"/>
              <w:marBottom w:val="0"/>
              <w:divBdr>
                <w:top w:val="none" w:sz="0" w:space="0" w:color="auto"/>
                <w:left w:val="none" w:sz="0" w:space="0" w:color="auto"/>
                <w:bottom w:val="none" w:sz="0" w:space="0" w:color="auto"/>
                <w:right w:val="none" w:sz="0" w:space="0" w:color="auto"/>
              </w:divBdr>
              <w:divsChild>
                <w:div w:id="25570181">
                  <w:marLeft w:val="0"/>
                  <w:marRight w:val="0"/>
                  <w:marTop w:val="0"/>
                  <w:marBottom w:val="0"/>
                  <w:divBdr>
                    <w:top w:val="none" w:sz="0" w:space="0" w:color="auto"/>
                    <w:left w:val="none" w:sz="0" w:space="0" w:color="auto"/>
                    <w:bottom w:val="none" w:sz="0" w:space="0" w:color="auto"/>
                    <w:right w:val="none" w:sz="0" w:space="0" w:color="auto"/>
                  </w:divBdr>
                  <w:divsChild>
                    <w:div w:id="21473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87540">
      <w:bodyDiv w:val="1"/>
      <w:marLeft w:val="0"/>
      <w:marRight w:val="0"/>
      <w:marTop w:val="0"/>
      <w:marBottom w:val="0"/>
      <w:divBdr>
        <w:top w:val="none" w:sz="0" w:space="0" w:color="auto"/>
        <w:left w:val="none" w:sz="0" w:space="0" w:color="auto"/>
        <w:bottom w:val="none" w:sz="0" w:space="0" w:color="auto"/>
        <w:right w:val="none" w:sz="0" w:space="0" w:color="auto"/>
      </w:divBdr>
    </w:div>
    <w:div w:id="1282762023">
      <w:bodyDiv w:val="1"/>
      <w:marLeft w:val="0"/>
      <w:marRight w:val="0"/>
      <w:marTop w:val="0"/>
      <w:marBottom w:val="0"/>
      <w:divBdr>
        <w:top w:val="none" w:sz="0" w:space="0" w:color="auto"/>
        <w:left w:val="none" w:sz="0" w:space="0" w:color="auto"/>
        <w:bottom w:val="none" w:sz="0" w:space="0" w:color="auto"/>
        <w:right w:val="none" w:sz="0" w:space="0" w:color="auto"/>
      </w:divBdr>
    </w:div>
    <w:div w:id="1361127101">
      <w:bodyDiv w:val="1"/>
      <w:marLeft w:val="0"/>
      <w:marRight w:val="0"/>
      <w:marTop w:val="0"/>
      <w:marBottom w:val="0"/>
      <w:divBdr>
        <w:top w:val="none" w:sz="0" w:space="0" w:color="auto"/>
        <w:left w:val="none" w:sz="0" w:space="0" w:color="auto"/>
        <w:bottom w:val="none" w:sz="0" w:space="0" w:color="auto"/>
        <w:right w:val="none" w:sz="0" w:space="0" w:color="auto"/>
      </w:divBdr>
      <w:divsChild>
        <w:div w:id="477763938">
          <w:marLeft w:val="0"/>
          <w:marRight w:val="0"/>
          <w:marTop w:val="0"/>
          <w:marBottom w:val="0"/>
          <w:divBdr>
            <w:top w:val="none" w:sz="0" w:space="0" w:color="auto"/>
            <w:left w:val="none" w:sz="0" w:space="0" w:color="auto"/>
            <w:bottom w:val="none" w:sz="0" w:space="0" w:color="auto"/>
            <w:right w:val="none" w:sz="0" w:space="0" w:color="auto"/>
          </w:divBdr>
          <w:divsChild>
            <w:div w:id="184370819">
              <w:marLeft w:val="0"/>
              <w:marRight w:val="0"/>
              <w:marTop w:val="0"/>
              <w:marBottom w:val="0"/>
              <w:divBdr>
                <w:top w:val="none" w:sz="0" w:space="0" w:color="auto"/>
                <w:left w:val="none" w:sz="0" w:space="0" w:color="auto"/>
                <w:bottom w:val="none" w:sz="0" w:space="0" w:color="auto"/>
                <w:right w:val="none" w:sz="0" w:space="0" w:color="auto"/>
              </w:divBdr>
              <w:divsChild>
                <w:div w:id="1118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55724">
      <w:bodyDiv w:val="1"/>
      <w:marLeft w:val="0"/>
      <w:marRight w:val="0"/>
      <w:marTop w:val="0"/>
      <w:marBottom w:val="0"/>
      <w:divBdr>
        <w:top w:val="none" w:sz="0" w:space="0" w:color="auto"/>
        <w:left w:val="none" w:sz="0" w:space="0" w:color="auto"/>
        <w:bottom w:val="none" w:sz="0" w:space="0" w:color="auto"/>
        <w:right w:val="none" w:sz="0" w:space="0" w:color="auto"/>
      </w:divBdr>
    </w:div>
    <w:div w:id="1495300206">
      <w:bodyDiv w:val="1"/>
      <w:marLeft w:val="0"/>
      <w:marRight w:val="0"/>
      <w:marTop w:val="0"/>
      <w:marBottom w:val="0"/>
      <w:divBdr>
        <w:top w:val="none" w:sz="0" w:space="0" w:color="auto"/>
        <w:left w:val="none" w:sz="0" w:space="0" w:color="auto"/>
        <w:bottom w:val="none" w:sz="0" w:space="0" w:color="auto"/>
        <w:right w:val="none" w:sz="0" w:space="0" w:color="auto"/>
      </w:divBdr>
      <w:divsChild>
        <w:div w:id="84423272">
          <w:marLeft w:val="0"/>
          <w:marRight w:val="0"/>
          <w:marTop w:val="0"/>
          <w:marBottom w:val="0"/>
          <w:divBdr>
            <w:top w:val="none" w:sz="0" w:space="0" w:color="auto"/>
            <w:left w:val="none" w:sz="0" w:space="0" w:color="auto"/>
            <w:bottom w:val="none" w:sz="0" w:space="0" w:color="auto"/>
            <w:right w:val="none" w:sz="0" w:space="0" w:color="auto"/>
          </w:divBdr>
          <w:divsChild>
            <w:div w:id="538586295">
              <w:marLeft w:val="0"/>
              <w:marRight w:val="0"/>
              <w:marTop w:val="0"/>
              <w:marBottom w:val="0"/>
              <w:divBdr>
                <w:top w:val="none" w:sz="0" w:space="0" w:color="auto"/>
                <w:left w:val="none" w:sz="0" w:space="0" w:color="auto"/>
                <w:bottom w:val="none" w:sz="0" w:space="0" w:color="auto"/>
                <w:right w:val="none" w:sz="0" w:space="0" w:color="auto"/>
              </w:divBdr>
              <w:divsChild>
                <w:div w:id="3538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1901">
      <w:bodyDiv w:val="1"/>
      <w:marLeft w:val="0"/>
      <w:marRight w:val="0"/>
      <w:marTop w:val="0"/>
      <w:marBottom w:val="0"/>
      <w:divBdr>
        <w:top w:val="none" w:sz="0" w:space="0" w:color="auto"/>
        <w:left w:val="none" w:sz="0" w:space="0" w:color="auto"/>
        <w:bottom w:val="none" w:sz="0" w:space="0" w:color="auto"/>
        <w:right w:val="none" w:sz="0" w:space="0" w:color="auto"/>
      </w:divBdr>
    </w:div>
    <w:div w:id="1532307369">
      <w:bodyDiv w:val="1"/>
      <w:marLeft w:val="0"/>
      <w:marRight w:val="0"/>
      <w:marTop w:val="0"/>
      <w:marBottom w:val="0"/>
      <w:divBdr>
        <w:top w:val="none" w:sz="0" w:space="0" w:color="auto"/>
        <w:left w:val="none" w:sz="0" w:space="0" w:color="auto"/>
        <w:bottom w:val="none" w:sz="0" w:space="0" w:color="auto"/>
        <w:right w:val="none" w:sz="0" w:space="0" w:color="auto"/>
      </w:divBdr>
      <w:divsChild>
        <w:div w:id="1303853569">
          <w:marLeft w:val="0"/>
          <w:marRight w:val="0"/>
          <w:marTop w:val="0"/>
          <w:marBottom w:val="0"/>
          <w:divBdr>
            <w:top w:val="none" w:sz="0" w:space="0" w:color="auto"/>
            <w:left w:val="none" w:sz="0" w:space="0" w:color="auto"/>
            <w:bottom w:val="none" w:sz="0" w:space="0" w:color="auto"/>
            <w:right w:val="none" w:sz="0" w:space="0" w:color="auto"/>
          </w:divBdr>
          <w:divsChild>
            <w:div w:id="958223948">
              <w:marLeft w:val="0"/>
              <w:marRight w:val="0"/>
              <w:marTop w:val="0"/>
              <w:marBottom w:val="0"/>
              <w:divBdr>
                <w:top w:val="none" w:sz="0" w:space="0" w:color="auto"/>
                <w:left w:val="none" w:sz="0" w:space="0" w:color="auto"/>
                <w:bottom w:val="none" w:sz="0" w:space="0" w:color="auto"/>
                <w:right w:val="none" w:sz="0" w:space="0" w:color="auto"/>
              </w:divBdr>
              <w:divsChild>
                <w:div w:id="1055200095">
                  <w:marLeft w:val="0"/>
                  <w:marRight w:val="0"/>
                  <w:marTop w:val="0"/>
                  <w:marBottom w:val="0"/>
                  <w:divBdr>
                    <w:top w:val="none" w:sz="0" w:space="0" w:color="auto"/>
                    <w:left w:val="none" w:sz="0" w:space="0" w:color="auto"/>
                    <w:bottom w:val="none" w:sz="0" w:space="0" w:color="auto"/>
                    <w:right w:val="none" w:sz="0" w:space="0" w:color="auto"/>
                  </w:divBdr>
                  <w:divsChild>
                    <w:div w:id="13210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39025">
      <w:bodyDiv w:val="1"/>
      <w:marLeft w:val="0"/>
      <w:marRight w:val="0"/>
      <w:marTop w:val="0"/>
      <w:marBottom w:val="0"/>
      <w:divBdr>
        <w:top w:val="none" w:sz="0" w:space="0" w:color="auto"/>
        <w:left w:val="none" w:sz="0" w:space="0" w:color="auto"/>
        <w:bottom w:val="none" w:sz="0" w:space="0" w:color="auto"/>
        <w:right w:val="none" w:sz="0" w:space="0" w:color="auto"/>
      </w:divBdr>
      <w:divsChild>
        <w:div w:id="1421172321">
          <w:marLeft w:val="0"/>
          <w:marRight w:val="0"/>
          <w:marTop w:val="0"/>
          <w:marBottom w:val="0"/>
          <w:divBdr>
            <w:top w:val="none" w:sz="0" w:space="0" w:color="auto"/>
            <w:left w:val="none" w:sz="0" w:space="0" w:color="auto"/>
            <w:bottom w:val="none" w:sz="0" w:space="0" w:color="auto"/>
            <w:right w:val="none" w:sz="0" w:space="0" w:color="auto"/>
          </w:divBdr>
          <w:divsChild>
            <w:div w:id="603390101">
              <w:marLeft w:val="0"/>
              <w:marRight w:val="0"/>
              <w:marTop w:val="0"/>
              <w:marBottom w:val="0"/>
              <w:divBdr>
                <w:top w:val="none" w:sz="0" w:space="0" w:color="auto"/>
                <w:left w:val="none" w:sz="0" w:space="0" w:color="auto"/>
                <w:bottom w:val="none" w:sz="0" w:space="0" w:color="auto"/>
                <w:right w:val="none" w:sz="0" w:space="0" w:color="auto"/>
              </w:divBdr>
              <w:divsChild>
                <w:div w:id="1833598862">
                  <w:marLeft w:val="0"/>
                  <w:marRight w:val="0"/>
                  <w:marTop w:val="0"/>
                  <w:marBottom w:val="0"/>
                  <w:divBdr>
                    <w:top w:val="none" w:sz="0" w:space="0" w:color="auto"/>
                    <w:left w:val="none" w:sz="0" w:space="0" w:color="auto"/>
                    <w:bottom w:val="none" w:sz="0" w:space="0" w:color="auto"/>
                    <w:right w:val="none" w:sz="0" w:space="0" w:color="auto"/>
                  </w:divBdr>
                  <w:divsChild>
                    <w:div w:id="17601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4540">
      <w:bodyDiv w:val="1"/>
      <w:marLeft w:val="0"/>
      <w:marRight w:val="0"/>
      <w:marTop w:val="0"/>
      <w:marBottom w:val="0"/>
      <w:divBdr>
        <w:top w:val="none" w:sz="0" w:space="0" w:color="auto"/>
        <w:left w:val="none" w:sz="0" w:space="0" w:color="auto"/>
        <w:bottom w:val="none" w:sz="0" w:space="0" w:color="auto"/>
        <w:right w:val="none" w:sz="0" w:space="0" w:color="auto"/>
      </w:divBdr>
      <w:divsChild>
        <w:div w:id="1912882944">
          <w:marLeft w:val="0"/>
          <w:marRight w:val="0"/>
          <w:marTop w:val="0"/>
          <w:marBottom w:val="0"/>
          <w:divBdr>
            <w:top w:val="none" w:sz="0" w:space="0" w:color="auto"/>
            <w:left w:val="none" w:sz="0" w:space="0" w:color="auto"/>
            <w:bottom w:val="none" w:sz="0" w:space="0" w:color="auto"/>
            <w:right w:val="none" w:sz="0" w:space="0" w:color="auto"/>
          </w:divBdr>
          <w:divsChild>
            <w:div w:id="992757901">
              <w:marLeft w:val="0"/>
              <w:marRight w:val="0"/>
              <w:marTop w:val="0"/>
              <w:marBottom w:val="0"/>
              <w:divBdr>
                <w:top w:val="none" w:sz="0" w:space="0" w:color="auto"/>
                <w:left w:val="none" w:sz="0" w:space="0" w:color="auto"/>
                <w:bottom w:val="none" w:sz="0" w:space="0" w:color="auto"/>
                <w:right w:val="none" w:sz="0" w:space="0" w:color="auto"/>
              </w:divBdr>
              <w:divsChild>
                <w:div w:id="2064326373">
                  <w:marLeft w:val="0"/>
                  <w:marRight w:val="0"/>
                  <w:marTop w:val="0"/>
                  <w:marBottom w:val="0"/>
                  <w:divBdr>
                    <w:top w:val="none" w:sz="0" w:space="0" w:color="auto"/>
                    <w:left w:val="none" w:sz="0" w:space="0" w:color="auto"/>
                    <w:bottom w:val="none" w:sz="0" w:space="0" w:color="auto"/>
                    <w:right w:val="none" w:sz="0" w:space="0" w:color="auto"/>
                  </w:divBdr>
                  <w:divsChild>
                    <w:div w:id="2114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941388">
      <w:bodyDiv w:val="1"/>
      <w:marLeft w:val="0"/>
      <w:marRight w:val="0"/>
      <w:marTop w:val="0"/>
      <w:marBottom w:val="0"/>
      <w:divBdr>
        <w:top w:val="none" w:sz="0" w:space="0" w:color="auto"/>
        <w:left w:val="none" w:sz="0" w:space="0" w:color="auto"/>
        <w:bottom w:val="none" w:sz="0" w:space="0" w:color="auto"/>
        <w:right w:val="none" w:sz="0" w:space="0" w:color="auto"/>
      </w:divBdr>
    </w:div>
    <w:div w:id="2008550921">
      <w:bodyDiv w:val="1"/>
      <w:marLeft w:val="0"/>
      <w:marRight w:val="0"/>
      <w:marTop w:val="0"/>
      <w:marBottom w:val="0"/>
      <w:divBdr>
        <w:top w:val="none" w:sz="0" w:space="0" w:color="auto"/>
        <w:left w:val="none" w:sz="0" w:space="0" w:color="auto"/>
        <w:bottom w:val="none" w:sz="0" w:space="0" w:color="auto"/>
        <w:right w:val="none" w:sz="0" w:space="0" w:color="auto"/>
      </w:divBdr>
      <w:divsChild>
        <w:div w:id="440993602">
          <w:marLeft w:val="0"/>
          <w:marRight w:val="0"/>
          <w:marTop w:val="0"/>
          <w:marBottom w:val="0"/>
          <w:divBdr>
            <w:top w:val="none" w:sz="0" w:space="0" w:color="auto"/>
            <w:left w:val="none" w:sz="0" w:space="0" w:color="auto"/>
            <w:bottom w:val="none" w:sz="0" w:space="0" w:color="auto"/>
            <w:right w:val="none" w:sz="0" w:space="0" w:color="auto"/>
          </w:divBdr>
          <w:divsChild>
            <w:div w:id="96218389">
              <w:marLeft w:val="0"/>
              <w:marRight w:val="0"/>
              <w:marTop w:val="0"/>
              <w:marBottom w:val="0"/>
              <w:divBdr>
                <w:top w:val="none" w:sz="0" w:space="0" w:color="auto"/>
                <w:left w:val="none" w:sz="0" w:space="0" w:color="auto"/>
                <w:bottom w:val="none" w:sz="0" w:space="0" w:color="auto"/>
                <w:right w:val="none" w:sz="0" w:space="0" w:color="auto"/>
              </w:divBdr>
              <w:divsChild>
                <w:div w:id="1058282898">
                  <w:marLeft w:val="0"/>
                  <w:marRight w:val="0"/>
                  <w:marTop w:val="0"/>
                  <w:marBottom w:val="0"/>
                  <w:divBdr>
                    <w:top w:val="none" w:sz="0" w:space="0" w:color="auto"/>
                    <w:left w:val="none" w:sz="0" w:space="0" w:color="auto"/>
                    <w:bottom w:val="none" w:sz="0" w:space="0" w:color="auto"/>
                    <w:right w:val="none" w:sz="0" w:space="0" w:color="auto"/>
                  </w:divBdr>
                  <w:divsChild>
                    <w:div w:id="14315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hLcd9d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5A6D0-954A-4118-AFBE-C25EEE889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5</Pages>
  <Words>1654</Words>
  <Characters>9430</Characters>
  <Application>Microsoft Office Word</Application>
  <DocSecurity>0</DocSecurity>
  <Lines>78</Lines>
  <Paragraphs>22</Paragraphs>
  <ScaleCrop>false</ScaleCrop>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许墨</dc:creator>
  <cp:lastModifiedBy>ByteDance</cp:lastModifiedBy>
  <cp:revision>1695</cp:revision>
  <dcterms:created xsi:type="dcterms:W3CDTF">2023-05-19T17:36:00Z</dcterms:created>
  <dcterms:modified xsi:type="dcterms:W3CDTF">2025-04-04T21:19:00Z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ies>
</file>