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引用：APA格式</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领域：Emerging Trends and Future Directions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Arial Unicode MS" w:cs="Arial Unicode MS" w:eastAsia="Arial Unicode MS" w:hAnsi="Arial Unicode MS"/>
          <w:rtl w:val="0"/>
        </w:rPr>
        <w:t xml:space="preserve">大数据环境下量子机器学习的研究进展及 发展趋势</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摘要：量子机器学习为机器学习领域开辟了一个新的领域，这种全新的方法具有比传统的计算机更快，更高效处理数据的优势。通过将这两项内容结合到一起，我们可以组织在数据纬度上有更高的效率水平以及洞察力。本研究致力于深入探讨大数据和量子计算的交叉领域，以揭示未来可能的发展趋势。大数据已成为信息和科学研究的核心，但其巨大规模和多样性带来了挑战。我们认为，结合量子计算与大数据处理可以带来多项优势，包括数据隐私保护、更快速的机器学习算法、特征工程改进以及更快速的优化解决方案。随着数据规模不断增长，量子计算在大数据领域的应用将更加重要。然而，尽管充满潜力，量子计算仍面临技术挑战，且实际应用仍处于研究阶段。我们认为未来的发展将受到“大数据+人工智能+量子计算”的推动，开创全新的研究方向和机遇。本文将系统性总结现有研究对象、算法以及交叉领域的理论成果和应用场景，以描绘大数据领域的前景。</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引文 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Start with Hook</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在当今时代，大数据已经称为信息和科学研究的核心驱动力。而大数据的巨大规模和多样性也为我们提供了前所未有的机会。</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Explain Big Data</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大数据，这一非常庞大且复杂的数据集，通常难以使用常规的存储方法或者数据处理工具来处理，包括结构化和半架构化的数据，is watiing for the new solution to provide new 生命力 for this area。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Highlight Relevance</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同时，大数据系统的不确定性和复杂性，也带来的一定的挑战。这两个领域的结合，能够帮助我们更加深入地理解现实世界，提取有价值的信息以及加速科学研究和创新。本研究旨在深入分析大数据环境下的不确定性集合理论、大数据计算与分析方法、机器学习、量子计算以及量子机器学习的研究现状和不足。</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量子计算依靠量子力学的属性来计算传统计算机无法解决的问题。量子计算机使用量子位。量子位就像计算机中的常规位，只不过它有两种附加能力，即被置于叠加态和相互纠缠。量子计算的概念，可以追溯到二十世纪八十年代 Benioff 提出的计算机量子力学模型；而大数据的概念，可以追溯到John Mashey在1997年的一份报告中的先驱性研究。量子机器学习是量子计算和大数据在各自领域蓬勃发展后必然产生的交叉学科。</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State Your Review's Purpose</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Meanwhile, we are bound to 探索新的方法和技术，以应对大数据带来的挑战。而这一跨领域的研究能够帮助我们 with quantum computing based we can提高大数据处理的效率，以更好地理解和应用大数据.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Mention the Scope</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大数据系统的不确定性和复杂性，能够很好的基于量子计算的特性来处理，包括量子计算具有在某些情况下比传统计算机更快地执行某些计算的潜力。在处理大数据时，这意味着可以更快地执行复杂的数据分析任务，如数据挖掘、优化和模拟。量子计算可以引入随机性，这对某些机器学习任务（如强化学习）可能有益处。这可以帮助模型更好地探索复杂的数据空间。</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Hence, we hold the belief that the combination of quantum computing and big data can have the following trends.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优势1：</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量子计算也可以用于加强数据隐私保护，例如通过量子安全通信协议，以确保敏感数据在传输和处理过程中不容易受到窃听或破解。</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优势2：</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研究人员正在开发量子机器学习算法，这些算法可以在量子计算机上运行，以处理大规模数据集。这些算法可以提供比传统机器学习算法更快速和精确的模型训练和推断。</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优势3：</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量子计算可以用于更有效地执行特征工程，以提取和表示大数据中的有用特征。这有助于改进机器学习模型的性能</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优势4：</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对于某些优化问题，如参数调整、超参数优化和组合优化，量子计算可以提供更快速的解决方案。这对于训练复杂机器学习模型非常有用。</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Discuss Significance</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随着数据规模的不断增长，特别是LLM模型(大语言模型)的出现,传统的计算资源不足以快速高效的处理目前的信息规模.而量子计算在计算方面的近乎无限的潜力,决定了未来的大数据领域将会走向与量子计算结合的道路.特别是因为量子计算可以帮助改进复杂的数据分析效率,从而更好的理解和提取有用的信息.This would be extremely helpful.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Moreover, big data is always used to deep learning or machine learning and 参数调整、超参数优化和组合优化。例如被称为量子搜索算法的Grover's 算法在搜索未排序数的时候可以提供平方根级别的优化提升。</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同时，我们将展望未来的发展趋势，以描绘大数据领域的前景。我们相信，未来的发展将受到“大数据+人工智能+量子计算”的强力推动，这将开创全新的研究方向和机遇。尽管量子计算有很多潜在优势，但目前仍然存在技术挑战，包括硬件的不稳定性和错误率。此外，大多数实际应用仍处于研究和开发阶段。</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Outline the Structure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本文基于量子计算与大数据的结合这一trends，在调研了一系列文章的基础上系统性的总结了目前现有的研究对象和相关算法。此外，我们还总结了一些目前量子计算与大数据交叉领域的理论成果以及应用场景。</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Main Content</w:t>
      </w:r>
    </w:p>
    <w:p w:rsidR="00000000" w:rsidDel="00000000" w:rsidP="00000000" w:rsidRDefault="00000000" w:rsidRPr="00000000" w14:paraId="00000035">
      <w:pPr>
        <w:spacing w:after="24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Big Data Technologies and Frameworks</w:t>
      </w:r>
    </w:p>
    <w:p w:rsidR="00000000" w:rsidDel="00000000" w:rsidP="00000000" w:rsidRDefault="00000000" w:rsidRPr="00000000" w14:paraId="00000036">
      <w:pPr>
        <w:spacing w:after="240" w:before="240" w:line="276" w:lineRule="auto"/>
        <w:rPr/>
      </w:pPr>
      <w:r w:rsidDel="00000000" w:rsidR="00000000" w:rsidRPr="00000000">
        <w:rPr>
          <w:rFonts w:ascii="Arial Unicode MS" w:cs="Arial Unicode MS" w:eastAsia="Arial Unicode MS" w:hAnsi="Arial Unicode MS"/>
          <w:rtl w:val="0"/>
        </w:rPr>
        <w:t xml:space="preserve">在大数据分析领域，应对处理和管理庞大数据集的挑战催生了众多技术和框架。本节简要介绍了大数据环境中常见的重要技术框架。</w:t>
      </w:r>
    </w:p>
    <w:p w:rsidR="00000000" w:rsidDel="00000000" w:rsidP="00000000" w:rsidRDefault="00000000" w:rsidRPr="00000000" w14:paraId="0000003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Hadoop</w:t>
      </w:r>
    </w:p>
    <w:p w:rsidR="00000000" w:rsidDel="00000000" w:rsidP="00000000" w:rsidRDefault="00000000" w:rsidRPr="00000000" w14:paraId="00000038">
      <w:pPr>
        <w:spacing w:after="240" w:before="240" w:line="276" w:lineRule="auto"/>
        <w:rPr/>
      </w:pPr>
      <w:r w:rsidDel="00000000" w:rsidR="00000000" w:rsidRPr="00000000">
        <w:rPr>
          <w:rFonts w:ascii="Arial Unicode MS" w:cs="Arial Unicode MS" w:eastAsia="Arial Unicode MS" w:hAnsi="Arial Unicode MS"/>
          <w:rtl w:val="0"/>
        </w:rPr>
        <w:t xml:space="preserve">Hadoop是用于分布式存储和处理大型数据集的开源框架，其技术栈的核心组件包括用于跨服务器存储的Hadoop分布式文件系统（HDFS）、用于并行处理数据的MapReduce以及用于跨集群分配资源和管理作业执行的YARN（Yet Another Resource Negotiator）。</w:t>
      </w:r>
    </w:p>
    <w:p w:rsidR="00000000" w:rsidDel="00000000" w:rsidP="00000000" w:rsidRDefault="00000000" w:rsidRPr="00000000" w14:paraId="00000039">
      <w:pPr>
        <w:spacing w:after="240" w:before="240" w:line="276" w:lineRule="auto"/>
        <w:rPr/>
      </w:pPr>
      <w:r w:rsidDel="00000000" w:rsidR="00000000" w:rsidRPr="00000000">
        <w:rPr>
          <w:rFonts w:ascii="Arial Unicode MS" w:cs="Arial Unicode MS" w:eastAsia="Arial Unicode MS" w:hAnsi="Arial Unicode MS"/>
          <w:rtl w:val="0"/>
        </w:rPr>
        <w:t xml:space="preserve">Hadoop能够通过将大数据应用程序分解为更小的、可管理的块并将它们分布在商业硬件集群上来处理大数据应用程序；此外，它支持并行处理从而加速数据分析，尤其是批处理和数据挖掘等任务。然而，Hadoop的批处理性质导致了它并不适合低延迟或实时数据处理，同时需要具备复杂的集群配置和专业知识。</w:t>
      </w:r>
    </w:p>
    <w:p w:rsidR="00000000" w:rsidDel="00000000" w:rsidP="00000000" w:rsidRDefault="00000000" w:rsidRPr="00000000" w14:paraId="0000003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Spark</w:t>
      </w:r>
    </w:p>
    <w:p w:rsidR="00000000" w:rsidDel="00000000" w:rsidP="00000000" w:rsidRDefault="00000000" w:rsidRPr="00000000" w14:paraId="0000003B">
      <w:pPr>
        <w:spacing w:after="240" w:before="240" w:line="276" w:lineRule="auto"/>
        <w:rPr/>
      </w:pPr>
      <w:r w:rsidDel="00000000" w:rsidR="00000000" w:rsidRPr="00000000">
        <w:rPr>
          <w:rFonts w:ascii="Arial Unicode MS" w:cs="Arial Unicode MS" w:eastAsia="Arial Unicode MS" w:hAnsi="Arial Unicode MS"/>
          <w:rtl w:val="0"/>
        </w:rPr>
        <w:t xml:space="preserve">Spark作为专为高性能分布式数据处理而设计的开源技术框架，其核心技术栈包括了用于分发和处理数据的API的基本框架Spark Core、用于实时处理和分析数据的Spark Streaming和MLib、以及用于图形分析的图形处理库GraphX。</w:t>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rtl w:val="0"/>
        </w:rPr>
        <w:t xml:space="preserve">Spark在内存中处理数据，比Hadoop的MapReduce更快且更加灵活；此外，其内置的图形处理库和机器学习使其支持各种工作负载，包括批处理、实时处理和流式处理。然而，Spark内存处理的特性导致其需要大量内存和CPU资源才能高效运行，其功能的复杂性也增加了学习曲线，较传统Hadoop更具挑战性。</w:t>
      </w:r>
      <w:r w:rsidDel="00000000" w:rsidR="00000000" w:rsidRPr="00000000">
        <w:rPr>
          <w:rtl w:val="0"/>
        </w:rPr>
      </w:r>
    </w:p>
    <w:p w:rsidR="00000000" w:rsidDel="00000000" w:rsidP="00000000" w:rsidRDefault="00000000" w:rsidRPr="00000000" w14:paraId="000000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NoSQL Database</w:t>
      </w:r>
    </w:p>
    <w:p w:rsidR="00000000" w:rsidDel="00000000" w:rsidP="00000000" w:rsidRDefault="00000000" w:rsidRPr="00000000" w14:paraId="0000003E">
      <w:pPr>
        <w:spacing w:after="240" w:before="240" w:line="276" w:lineRule="auto"/>
        <w:rPr/>
      </w:pPr>
      <w:r w:rsidDel="00000000" w:rsidR="00000000" w:rsidRPr="00000000">
        <w:rPr>
          <w:rFonts w:ascii="Arial Unicode MS" w:cs="Arial Unicode MS" w:eastAsia="Arial Unicode MS" w:hAnsi="Arial Unicode MS"/>
          <w:rtl w:val="0"/>
        </w:rPr>
        <w:t xml:space="preserve">NoSQL数据库是一种使用非关系数据库管理系统管理大规模、多样化数据的技术框架。与传统的关系数据库管理系统（RDBMS）不同，NoSQL数据库采用分布式、分散式和非结构化数据模型，支持灵活的数据模式和半结构化数据。</w:t>
      </w:r>
    </w:p>
    <w:p w:rsidR="00000000" w:rsidDel="00000000" w:rsidP="00000000" w:rsidRDefault="00000000" w:rsidRPr="00000000" w14:paraId="0000003F">
      <w:pPr>
        <w:spacing w:after="240" w:before="240" w:line="276" w:lineRule="auto"/>
        <w:rPr/>
      </w:pPr>
      <w:r w:rsidDel="00000000" w:rsidR="00000000" w:rsidRPr="00000000">
        <w:rPr>
          <w:rFonts w:ascii="Arial Unicode MS" w:cs="Arial Unicode MS" w:eastAsia="Arial Unicode MS" w:hAnsi="Arial Unicode MS"/>
          <w:rtl w:val="0"/>
        </w:rPr>
        <w:t xml:space="preserve">NoSQL Database能够处理多样化的数据类型，在大数据环境中具有优势。然而，一些 NoSQL数据库在追求性能和可拓展性时可能放弃完全的ACID合规性；其复杂性也要求开发人员根据具体的应用场景和需求合理地选择数据库类型和配置。</w:t>
      </w:r>
    </w:p>
    <w:p w:rsidR="00000000" w:rsidDel="00000000" w:rsidP="00000000" w:rsidRDefault="00000000" w:rsidRPr="00000000" w14:paraId="00000040">
      <w:pPr>
        <w:spacing w:after="240" w:before="240" w:line="276" w:lineRule="auto"/>
        <w:rPr/>
      </w:pPr>
      <w:r w:rsidDel="00000000" w:rsidR="00000000" w:rsidRPr="00000000">
        <w:rPr>
          <w:rFonts w:ascii="Arial Unicode MS" w:cs="Arial Unicode MS" w:eastAsia="Arial Unicode MS" w:hAnsi="Arial Unicode MS"/>
          <w:rtl w:val="0"/>
        </w:rPr>
        <w:t xml:space="preserve">随着大数据的爆炸式增长，国内外众多学者在大数据计算以及分析方法方面展开了大量的理论研究和实践探索[25-64]。基于机器学习的大数据分析方法主要有聚类方法[42-46]、关联分析方法[47-53]、分类方法[54-59] 和预测方法[60-64]。</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w:t>
      </w:r>
    </w:p>
    <w:p w:rsidR="00000000" w:rsidDel="00000000" w:rsidP="00000000" w:rsidRDefault="00000000" w:rsidRPr="00000000" w14:paraId="00000042">
      <w:pPr>
        <w:spacing w:after="240" w:before="240" w:line="276" w:lineRule="auto"/>
        <w:rPr/>
      </w:pPr>
      <w:r w:rsidDel="00000000" w:rsidR="00000000" w:rsidRPr="00000000">
        <w:rPr>
          <w:rFonts w:ascii="Arial Unicode MS" w:cs="Arial Unicode MS" w:eastAsia="Arial Unicode MS" w:hAnsi="Arial Unicode MS"/>
          <w:rtl w:val="0"/>
        </w:rPr>
        <w:t xml:space="preserve">聚类是大数据分析的重要技术之一，但传统方法在大数据处理方面速度较慢。因此，基于 MapReduce 的 K-means、多聚类的 DBCURE-MR、新的 MapReduce 并行聚类模型、减少时间和内存开销的 EM 算法以及高效的 K-means 集群优化算法等并行聚类方法应运而生。尽管这些方法在效率上有优势，但面对不断增长的大规模和复杂数据，如何进一步改进聚类算法和提出新的方法仍然是当前的关注焦点。</w:t>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p>
    <w:p w:rsidR="00000000" w:rsidDel="00000000" w:rsidP="00000000" w:rsidRDefault="00000000" w:rsidRPr="00000000" w14:paraId="00000044">
      <w:pPr>
        <w:spacing w:after="240" w:before="240" w:line="276" w:lineRule="auto"/>
        <w:rPr/>
      </w:pPr>
      <w:r w:rsidDel="00000000" w:rsidR="00000000" w:rsidRPr="00000000">
        <w:rPr>
          <w:rFonts w:ascii="Arial Unicode MS" w:cs="Arial Unicode MS" w:eastAsia="Arial Unicode MS" w:hAnsi="Arial Unicode MS"/>
          <w:rtl w:val="0"/>
        </w:rPr>
        <w:t xml:space="preserve">关联分析的起源可以追溯到Apriori算法，用于寻找数据中项目集和对象集之间的关联、相关性或因果结构。该算法的时间成本较高，尤其在处理广度和深度时性能较差。为了解决这个问题，出现了基于MapReduce的并行Apriori算法和改进算法。目前，针对大数据关联分析的解决方案主要集中在对现有算法进行并行化和分布式处理，采用分治策略。这包括基于MapReduce的FP-Growth改进算法和基于Spark的并行FP-Growth算法。然而，尽管这些方法在并行处理方面具有一定优势，但仍然不能完全满足不断增长的大数据需求，因此研究并行处理关联分析方法仍然是当前的研究热点。</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w:t>
      </w:r>
    </w:p>
    <w:p w:rsidR="00000000" w:rsidDel="00000000" w:rsidP="00000000" w:rsidRDefault="00000000" w:rsidRPr="00000000" w14:paraId="00000046">
      <w:pPr>
        <w:spacing w:after="240" w:before="240" w:line="276" w:lineRule="auto"/>
        <w:rPr/>
      </w:pPr>
      <w:r w:rsidDel="00000000" w:rsidR="00000000" w:rsidRPr="00000000">
        <w:rPr>
          <w:rFonts w:ascii="Arial Unicode MS" w:cs="Arial Unicode MS" w:eastAsia="Arial Unicode MS" w:hAnsi="Arial Unicode MS"/>
          <w:rtl w:val="0"/>
        </w:rPr>
        <w:t xml:space="preserve">大数据分类在许多领域广泛应用，例如入侵检测、医疗诊断和智能交通。为了解决非均衡数据分类问题，研究采用MapReduce平台实现随机森林方法，使用Mahout构建决策树模型的随机森林，以及大数据分类下的极限学习机（ELM）。此外，还结合KNN分类器和MapReduce处理DNA分类。对于大规模图像数据集分类，Hadoop实现了高效特征提取和分类，同时提出了分布式环境下的高效决策树分类器算法。这些方法大多是特定问题的改进，但面对不断增长的大数据，高效的大数据分类方法仍然是研究的重点。</w:t>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w:t>
      </w:r>
    </w:p>
    <w:p w:rsidR="00000000" w:rsidDel="00000000" w:rsidP="00000000" w:rsidRDefault="00000000" w:rsidRPr="00000000" w14:paraId="00000048">
      <w:pPr>
        <w:spacing w:after="240" w:before="240" w:line="276" w:lineRule="auto"/>
        <w:rPr/>
      </w:pPr>
      <w:r w:rsidDel="00000000" w:rsidR="00000000" w:rsidRPr="00000000">
        <w:rPr>
          <w:rFonts w:ascii="Arial Unicode MS" w:cs="Arial Unicode MS" w:eastAsia="Arial Unicode MS" w:hAnsi="Arial Unicode MS"/>
          <w:rtl w:val="0"/>
        </w:rPr>
        <w:t xml:space="preserve">通过历史数据分析来实现未来预测是大数据分析的核心功能，关键在于发现历史数据中的关联关系。例如，DeepFix是一种用于预测人类视觉关注的卷积网络算法，基于隐马尔可夫模型提出了工业故障的预测方法，提供了金融领域实时价格预测方法，使用支持向量机进行网络入侵预测，以及发展了工业大数据预测模型以提升企业绩效。随着大数据的发展，如何提高预测效率和准确性仍然是大数据领域的关键研究方向。</w:t>
      </w:r>
    </w:p>
    <w:p w:rsidR="00000000" w:rsidDel="00000000" w:rsidP="00000000" w:rsidRDefault="00000000" w:rsidRPr="00000000" w14:paraId="00000049">
      <w:pPr>
        <w:spacing w:after="24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Collection and Storage</w:t>
      </w:r>
    </w:p>
    <w:p w:rsidR="00000000" w:rsidDel="00000000" w:rsidP="00000000" w:rsidRDefault="00000000" w:rsidRPr="00000000" w14:paraId="0000004A">
      <w:pPr>
        <w:spacing w:after="240" w:before="240" w:line="276" w:lineRule="auto"/>
        <w:rPr/>
      </w:pPr>
      <w:r w:rsidDel="00000000" w:rsidR="00000000" w:rsidRPr="00000000">
        <w:rPr>
          <w:rFonts w:ascii="Arial Unicode MS" w:cs="Arial Unicode MS" w:eastAsia="Arial Unicode MS" w:hAnsi="Arial Unicode MS"/>
          <w:rtl w:val="0"/>
        </w:rPr>
        <w:t xml:space="preserve">海量数据的收集、存储和管理构成了当代数据驱动型企业的基本要素。本节主要探讨数据收集、存储和管理所采用的方法和工具，以及数据质量相关的注意事项。</w:t>
      </w:r>
    </w:p>
    <w:p w:rsidR="00000000" w:rsidDel="00000000" w:rsidP="00000000" w:rsidRDefault="00000000" w:rsidRPr="00000000" w14:paraId="0000004B">
      <w:pPr>
        <w:spacing w:after="240" w:before="240" w:line="276" w:lineRule="auto"/>
        <w:rPr>
          <w:b w:val="1"/>
        </w:rPr>
      </w:pPr>
      <w:r w:rsidDel="00000000" w:rsidR="00000000" w:rsidRPr="00000000">
        <w:rPr>
          <w:rFonts w:ascii="Arial Unicode MS" w:cs="Arial Unicode MS" w:eastAsia="Arial Unicode MS" w:hAnsi="Arial Unicode MS"/>
          <w:b w:val="1"/>
          <w:rtl w:val="0"/>
        </w:rPr>
        <w:t xml:space="preserve">数据收集方法</w:t>
      </w:r>
    </w:p>
    <w:p w:rsidR="00000000" w:rsidDel="00000000" w:rsidP="00000000" w:rsidRDefault="00000000" w:rsidRPr="00000000" w14:paraId="0000004C">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数据流在需要实时数据摄取的环境中至关重要，它由物联网设备和社交媒体平台等来源不断生成。实时数据收集的重要性在于其能够为组织提供即时见解和可操作的信息，Apache Kafka和Apache Flink等工具用于确保流数据的无缝收集和处理。</w:t>
      </w:r>
    </w:p>
    <w:p w:rsidR="00000000" w:rsidDel="00000000" w:rsidP="00000000" w:rsidRDefault="00000000" w:rsidRPr="00000000" w14:paraId="0000004D">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批处理方法适合在处理历史数据或定期数据更新时使用，对于需要对数据进行更彻底分析的场景以及当实时数据的即时性不是主要考虑因素时，它是很好的选择。Apache Hadoop等技术辅以Apache Spark，提供了以批处理模式收集和处理数据的有效机制。</w:t>
      </w:r>
    </w:p>
    <w:p w:rsidR="00000000" w:rsidDel="00000000" w:rsidP="00000000" w:rsidRDefault="00000000" w:rsidRPr="00000000" w14:paraId="0000004E">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网络抓取是从网站和在线来源提取信息时一种不可或缺的方法，该方法在需要从不同在线平台检索数据的情况下表现出特别的相关性。以Beautiful Soup和Scrapy为代表的网络抓取工具已经成为从万维网获取数据的关键工具。</w:t>
      </w:r>
    </w:p>
    <w:p w:rsidR="00000000" w:rsidDel="00000000" w:rsidP="00000000" w:rsidRDefault="00000000" w:rsidRPr="00000000" w14:paraId="0000004F">
      <w:pPr>
        <w:spacing w:after="240" w:before="240" w:line="276" w:lineRule="auto"/>
        <w:rPr>
          <w:b w:val="1"/>
        </w:rPr>
      </w:pPr>
      <w:r w:rsidDel="00000000" w:rsidR="00000000" w:rsidRPr="00000000">
        <w:rPr>
          <w:rFonts w:ascii="Arial Unicode MS" w:cs="Arial Unicode MS" w:eastAsia="Arial Unicode MS" w:hAnsi="Arial Unicode MS"/>
          <w:b w:val="1"/>
          <w:rtl w:val="0"/>
        </w:rPr>
        <w:t xml:space="preserve">数据存储和管理工具</w:t>
      </w:r>
    </w:p>
    <w:p w:rsidR="00000000" w:rsidDel="00000000" w:rsidP="00000000" w:rsidRDefault="00000000" w:rsidRPr="00000000" w14:paraId="00000050">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传统关系数据库（包括 MySQL、PostgreSQL 和 Oracle）是结构化数据存储的重要工具。这些系统提供了数据完整性、ACID 合规性和强大查询功能的基础，这些属性使关系数据库成为结构化数据至关重要、严格的数据治理和一致性是先决条件的场景的选择。</w:t>
      </w:r>
    </w:p>
    <w:p w:rsidR="00000000" w:rsidDel="00000000" w:rsidP="00000000" w:rsidRDefault="00000000" w:rsidRPr="00000000" w14:paraId="00000051">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以MongoDB、Cassandra和HBase为代表的NoSQL数据库在非结构化和半结构化数据存储方面表现突出，这些数据库提供了分布式数据存储的可扩展性、灵活性和熟练程度。由于结构化格式并不总是可实现或可取的，NoSQL数据库所具备的多功能性使它们与实际环境中数据不断发展的性质相适配。</w:t>
      </w:r>
    </w:p>
    <w:p w:rsidR="00000000" w:rsidDel="00000000" w:rsidP="00000000" w:rsidRDefault="00000000" w:rsidRPr="00000000" w14:paraId="00000052">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分布式文件系统（例如HDFS）和基于云的存储服务（例如GCP）在海量数据集的存储中发挥了重要作用。这种文件系统的架构旨在实现可扩展性，从而能够跨分布式节点高效存储大量数据；基于云的存储解决方案则以灵活且经济高效的方式为组织提供可扩展的存储基础设施。</w:t>
      </w:r>
    </w:p>
    <w:p w:rsidR="00000000" w:rsidDel="00000000" w:rsidP="00000000" w:rsidRDefault="00000000" w:rsidRPr="00000000" w14:paraId="00000053">
      <w:pPr>
        <w:spacing w:after="240" w:before="240" w:line="276" w:lineRule="auto"/>
        <w:rPr>
          <w:b w:val="1"/>
        </w:rPr>
      </w:pPr>
      <w:r w:rsidDel="00000000" w:rsidR="00000000" w:rsidRPr="00000000">
        <w:rPr>
          <w:rFonts w:ascii="Arial Unicode MS" w:cs="Arial Unicode MS" w:eastAsia="Arial Unicode MS" w:hAnsi="Arial Unicode MS"/>
          <w:b w:val="1"/>
          <w:rtl w:val="0"/>
        </w:rPr>
        <w:t xml:space="preserve">数据质量注意事项</w:t>
      </w:r>
    </w:p>
    <w:p w:rsidR="00000000" w:rsidDel="00000000" w:rsidP="00000000" w:rsidRDefault="00000000" w:rsidRPr="00000000" w14:paraId="00000054">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数据验证：确定传入数据是否符合预定义的标准，验证标准包括数据类型验证、范围检查和模式匹配等。</w:t>
      </w:r>
    </w:p>
    <w:p w:rsidR="00000000" w:rsidDel="00000000" w:rsidP="00000000" w:rsidRDefault="00000000" w:rsidRPr="00000000" w14:paraId="00000055">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数据清洗：对于“脏数据”的清理，涉及数据异常的纠正（例如缺失值、重复和不一致），清洁程序对于减轻错误数据对后续分析的潜在影响至关重要。</w:t>
      </w:r>
    </w:p>
    <w:p w:rsidR="00000000" w:rsidDel="00000000" w:rsidP="00000000" w:rsidRDefault="00000000" w:rsidRPr="00000000" w14:paraId="00000056">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数据转换：规范数据格式、聚合数据并使其有利于高效存储和分析所必需的过程。进行数据转换是为了根据特定用例和数据模型来标准化数据。</w:t>
      </w:r>
    </w:p>
    <w:p w:rsidR="00000000" w:rsidDel="00000000" w:rsidP="00000000" w:rsidRDefault="00000000" w:rsidRPr="00000000" w14:paraId="00000057">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元数据管理：该流程包括数据沿袭、数据源和数据转换，促进数据可追溯性，它确保数据来源透明，并实现数据的可审计性，有助于提高整体数据质量。</w:t>
      </w:r>
    </w:p>
    <w:p w:rsidR="00000000" w:rsidDel="00000000" w:rsidP="00000000" w:rsidRDefault="00000000" w:rsidRPr="00000000" w14:paraId="00000058">
      <w:pPr>
        <w:spacing w:after="240" w:before="240" w:line="276" w:lineRule="auto"/>
        <w:ind w:left="720" w:hanging="360"/>
        <w:rPr>
          <w:sz w:val="20"/>
          <w:szCs w:val="20"/>
          <w:highlight w:val="yellow"/>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Processing and Analysis</w:t>
      </w:r>
      <w:r w:rsidDel="00000000" w:rsidR="00000000" w:rsidRPr="00000000">
        <w:rPr>
          <w:rtl w:val="0"/>
        </w:rPr>
      </w:r>
    </w:p>
    <w:p w:rsidR="00000000" w:rsidDel="00000000" w:rsidP="00000000" w:rsidRDefault="00000000" w:rsidRPr="00000000" w14:paraId="00000059">
      <w:pPr>
        <w:spacing w:after="240" w:before="240" w:line="276" w:lineRule="auto"/>
        <w:rPr/>
      </w:pPr>
      <w:r w:rsidDel="00000000" w:rsidR="00000000" w:rsidRPr="00000000">
        <w:rPr>
          <w:rFonts w:ascii="Arial Unicode MS" w:cs="Arial Unicode MS" w:eastAsia="Arial Unicode MS" w:hAnsi="Arial Unicode MS"/>
          <w:rtl w:val="0"/>
        </w:rPr>
        <w:t xml:space="preserve">大数据的处理和分析是利用大型复杂数据集提取有意义的见解和可操作知识的关键组成部分。本节将阐述用于处理和分析大数据的技术和算法。</w:t>
      </w:r>
    </w:p>
    <w:p w:rsidR="00000000" w:rsidDel="00000000" w:rsidP="00000000" w:rsidRDefault="00000000" w:rsidRPr="00000000" w14:paraId="0000005A">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批处理：该技术以离散的、相当大的块或批次处理数据，适合历史数据分析或定期进行数据更新的场景。MapReduce是一种算法模型和相关框架，集中体现了这种批处理范例，它采用涉及数据映射和缩减的两步过程，允许并行处理大量数据集。Hadoop框架采用MapReduce模型，促进海量数据集的分布式存储和处理。</w:t>
      </w:r>
    </w:p>
    <w:p w:rsidR="00000000" w:rsidDel="00000000" w:rsidP="00000000" w:rsidRDefault="00000000" w:rsidRPr="00000000" w14:paraId="0000005B">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实时处理：该方法适合数据分析的即时性至关重要的场景，它围绕流数据的实时摄取和分析，尤其与物联网 (IoT)、金融市场和社交媒体等应用相关。Apache Kafka、Apache Flink和Apache Storm等技术是实时处理流数据的工具，它们提供了实时数据流的摄取和传输功能，确保数据在生成时得到处理、分析和存储。实时数据处理技术使组织能够立即做出决策并从动态且不断变化的数据源中获取可行的见解。</w:t>
      </w:r>
    </w:p>
    <w:p w:rsidR="00000000" w:rsidDel="00000000" w:rsidP="00000000" w:rsidRDefault="00000000" w:rsidRPr="00000000" w14:paraId="0000005C">
      <w:pPr>
        <w:spacing w:after="240" w:before="240" w:line="276" w:lineRule="auto"/>
        <w:ind w:left="880" w:hanging="440"/>
        <w:rPr>
          <w:rFonts w:ascii="Times New Roman" w:cs="Times New Roman" w:eastAsia="Times New Roman" w:hAnsi="Times New Roman"/>
          <w:sz w:val="24"/>
          <w:szCs w:val="24"/>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spacing w:after="24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Machine Learning in Big Data</w:t>
      </w:r>
    </w:p>
    <w:p w:rsidR="00000000" w:rsidDel="00000000" w:rsidP="00000000" w:rsidRDefault="00000000" w:rsidRPr="00000000" w14:paraId="0000005E">
      <w:pPr>
        <w:spacing w:after="240" w:before="240" w:line="276" w:lineRule="auto"/>
        <w:rPr/>
      </w:pPr>
      <w:r w:rsidDel="00000000" w:rsidR="00000000" w:rsidRPr="00000000">
        <w:rPr>
          <w:rFonts w:ascii="Arial Unicode MS" w:cs="Arial Unicode MS" w:eastAsia="Arial Unicode MS" w:hAnsi="Arial Unicode MS"/>
          <w:rtl w:val="0"/>
        </w:rPr>
        <w:t xml:space="preserve">机器学习作为人工智能的一个重要子领域，多年来取得了显着的进展，机器学习与大数据分析的交叉也体现了令人信服的协同作用。随着“大数据+人工智能+量子计算”时代的到来，利用机器学习算法高效、安全、准确地处理大数据集固有的复杂性和不确定性，已成为大数据分析和人工智能交叉领域的一个研究热点。</w:t>
      </w:r>
    </w:p>
    <w:p w:rsidR="00000000" w:rsidDel="00000000" w:rsidP="00000000" w:rsidRDefault="00000000" w:rsidRPr="00000000" w14:paraId="0000005F">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预测建模：该技术包括开发根据历史数据进行训练的模型，以预测未来的趋势或结果。在大数据背景下，预测建模利用大量数据集来辨别传统统计技术无法想象的模式和关系。例如，在医疗保健领域，预测模型有助于识别疾病爆发和针对患者的特定治疗建议；而在金融领域，它在欺诈检测和股市预测中发挥着关键作用。</w:t>
      </w:r>
    </w:p>
    <w:p w:rsidR="00000000" w:rsidDel="00000000" w:rsidP="00000000" w:rsidRDefault="00000000" w:rsidRPr="00000000" w14:paraId="00000060">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数据驱动的见解：通过利用深度学习模型和复杂算法，机器学习可以挖掘庞杂数据集中隐藏的趋势、相关性和异常。这使组织能够获得可行的见解，以提高运营效率、客户参与度和战略决策。此外，机器学习的集成有助于数据分析的自动化，减少人为干预并加快知识发现的过程。</w:t>
      </w:r>
    </w:p>
    <w:p w:rsidR="00000000" w:rsidDel="00000000" w:rsidP="00000000" w:rsidRDefault="00000000" w:rsidRPr="00000000" w14:paraId="00000061">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数据可视化：机器学习与数据可视化工具的结合有利于更好地理解大数据集和模型的输出，帮助用户从数据中提取见解。由于大数据具有复杂、高维、多变等特性，在降维处理方面，一般采用主成分分析算法，其原理是将高维数据投影到低维空间缓解维数灾难，通过寻找投影后低维空间中的r个新变量，以反映数据集的主要特征[76]。</w:t>
      </w:r>
    </w:p>
    <w:p w:rsidR="00000000" w:rsidDel="00000000" w:rsidP="00000000" w:rsidRDefault="00000000" w:rsidRPr="00000000" w14:paraId="00000062">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自然语言处理：深度学习起源于人工神经网络，是机器学习的子集之一。循环神经网络（RNN）主要用于处理序列数据，其最大的特点就是神经元在某时刻的输出可以在下一时间戳作为输入直接作用到自身，进而达到对时间序列建模的目的。通过与大规模文本数据的集成，RNN和Transformer等深度学习模型可用于语言翻译、情感分析和文本生成。</w:t>
      </w:r>
    </w:p>
    <w:p w:rsidR="00000000" w:rsidDel="00000000" w:rsidP="00000000" w:rsidRDefault="00000000" w:rsidRPr="00000000" w14:paraId="00000063">
      <w:pPr>
        <w:spacing w:after="24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Challenges in Big Data Analytics</w:t>
      </w:r>
    </w:p>
    <w:p w:rsidR="00000000" w:rsidDel="00000000" w:rsidP="00000000" w:rsidRDefault="00000000" w:rsidRPr="00000000" w14:paraId="00000064">
      <w:pPr>
        <w:spacing w:after="240" w:before="240" w:line="276" w:lineRule="auto"/>
        <w:rPr/>
      </w:pPr>
      <w:r w:rsidDel="00000000" w:rsidR="00000000" w:rsidRPr="00000000">
        <w:rPr>
          <w:rFonts w:ascii="Arial Unicode MS" w:cs="Arial Unicode MS" w:eastAsia="Arial Unicode MS" w:hAnsi="Arial Unicode MS"/>
          <w:rtl w:val="0"/>
        </w:rPr>
        <w:t xml:space="preserve">大数据分析的前景广阔，但该领域也存在多方面挑战和限制（例如数据隐私和道德考虑）。此外，复杂性作为大数据区别于传统数据的根本所在，必然会带来不确定性，进而给处理大数据算法的准确性、高效性和安全性带来巨大的挑战[2]。</w:t>
      </w:r>
    </w:p>
    <w:p w:rsidR="00000000" w:rsidDel="00000000" w:rsidP="00000000" w:rsidRDefault="00000000" w:rsidRPr="00000000" w14:paraId="00000065">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数据隐私：考虑到正在处理的数据的潜在敏感性和机密性，不同数据集的聚合和整合引发了与隐私相关的担忧，需要采取严格的保障措施来保护个人和组织的利益。</w:t>
      </w:r>
    </w:p>
    <w:p w:rsidR="00000000" w:rsidDel="00000000" w:rsidP="00000000" w:rsidRDefault="00000000" w:rsidRPr="00000000" w14:paraId="00000066">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准确性：大数据的规模和复杂性可能导致分析中的错误，从而对决策产生负面影响。例如机器学习的线性回归算法存在无法处理大数据所具有的海量样本和高维度的难题，研究提出了能够适用于分布式和并行处理的基于 MapReduce 的多元线性回归模型，但改进算法在效率和准确性方面有待进一步提升。</w:t>
      </w:r>
    </w:p>
    <w:p w:rsidR="00000000" w:rsidDel="00000000" w:rsidP="00000000" w:rsidRDefault="00000000" w:rsidRPr="00000000" w14:paraId="00000067">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高效性：庞大的数据规模下，使用传统的数据处理方法将导致处理时间延长，计算资源需求激增。例如，传统的支持向量机算法存在无法高效处理大规模数据集以及无法预测非参数的置信区间的拟合模型等难题，研究提出了用于按顺序处理输入数据的在线学习算法，其在效率方面有待进一步研究。</w:t>
      </w:r>
    </w:p>
    <w:p w:rsidR="00000000" w:rsidDel="00000000" w:rsidP="00000000" w:rsidRDefault="00000000" w:rsidRPr="00000000" w14:paraId="00000068">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安全性：大型数据集是网络威胁的诱人目标，需要采取数据加密、访问控制机制和异常检测技术等数据安全策略来保护数据免受未经授权的访问、破坏或恶意攻击。</w:t>
      </w:r>
    </w:p>
    <w:p w:rsidR="00000000" w:rsidDel="00000000" w:rsidP="00000000" w:rsidRDefault="00000000" w:rsidRPr="00000000" w14:paraId="00000069">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可扩展性：随着数据量继续呈指数级增长，系统和平台需要相应地扩展数据存储和处理基础设施的能力，适应大数据动态特性，从而有效分析和利用大量数据集。</w:t>
      </w:r>
    </w:p>
    <w:p w:rsidR="00000000" w:rsidDel="00000000" w:rsidP="00000000" w:rsidRDefault="00000000" w:rsidRPr="00000000" w14:paraId="0000006A">
      <w:pPr>
        <w:spacing w:after="240" w:before="240" w:line="276" w:lineRule="auto"/>
        <w:ind w:left="880" w:hanging="440"/>
        <w:rPr>
          <w:rFonts w:ascii="Times New Roman" w:cs="Times New Roman" w:eastAsia="Times New Roman" w:hAnsi="Times New Roman"/>
          <w:sz w:val="24"/>
          <w:szCs w:val="24"/>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道德考虑：与偏见、公平和负责任地使用数据相关的考虑是首要问题。机器学习算法和自动决策系统的影响需要一个全面的道德框架，以确保数据驱动的见解不会永久存在歧视或偏见。</w:t>
      </w:r>
      <w:r w:rsidDel="00000000" w:rsidR="00000000" w:rsidRPr="00000000">
        <w:rPr>
          <w:rtl w:val="0"/>
        </w:rPr>
      </w:r>
    </w:p>
    <w:p w:rsidR="00000000" w:rsidDel="00000000" w:rsidP="00000000" w:rsidRDefault="00000000" w:rsidRPr="00000000" w14:paraId="0000006B">
      <w:pPr>
        <w:spacing w:after="24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Applications of Big Data</w:t>
      </w:r>
    </w:p>
    <w:p w:rsidR="00000000" w:rsidDel="00000000" w:rsidP="00000000" w:rsidRDefault="00000000" w:rsidRPr="00000000" w14:paraId="0000006C">
      <w:pPr>
        <w:spacing w:after="240" w:before="240" w:line="276" w:lineRule="auto"/>
        <w:rPr/>
      </w:pPr>
      <w:r w:rsidDel="00000000" w:rsidR="00000000" w:rsidRPr="00000000">
        <w:rPr>
          <w:rFonts w:ascii="Arial Unicode MS" w:cs="Arial Unicode MS" w:eastAsia="Arial Unicode MS" w:hAnsi="Arial Unicode MS"/>
          <w:rtl w:val="0"/>
        </w:rPr>
        <w:t xml:space="preserve">大数据分析的应用跨越不同领域，为决策、创新和绩效提升提供重大影响。</w:t>
      </w:r>
    </w:p>
    <w:p w:rsidR="00000000" w:rsidDel="00000000" w:rsidP="00000000" w:rsidRDefault="00000000" w:rsidRPr="00000000" w14:paraId="0000006D">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医疗保健领域：卫生组织利用大量患者记录、基因组数据和传感器数据来增强临床决策并促进预测建模。例如，对电子健康记录的分析可以识别患者特定的治疗方案并预测疾病爆发；可穿戴设备和实时健康监测则有助于产生与健康相关的见解。</w:t>
      </w:r>
    </w:p>
    <w:p w:rsidR="00000000" w:rsidDel="00000000" w:rsidP="00000000" w:rsidRDefault="00000000" w:rsidRPr="00000000" w14:paraId="0000006E">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金融领域：交易数据分析使金融机构能够实时识别欺诈活动，从而确保金融资源安全。此外，股票市场数据通过大量历史和实时数据支持投资策略的预测建模，为投资组合管理提供见解。</w:t>
      </w:r>
    </w:p>
    <w:p w:rsidR="00000000" w:rsidDel="00000000" w:rsidP="00000000" w:rsidRDefault="00000000" w:rsidRPr="00000000" w14:paraId="0000006F">
      <w:pPr>
        <w:spacing w:after="240" w:before="240" w:line="276" w:lineRule="auto"/>
        <w:ind w:left="880" w:hanging="440"/>
        <w:rPr>
          <w:rFonts w:ascii="Times New Roman" w:cs="Times New Roman" w:eastAsia="Times New Roman" w:hAnsi="Times New Roman"/>
          <w:sz w:val="24"/>
          <w:szCs w:val="24"/>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交通运输领域：大数据分析通过GPS设备、交通摄像头和车辆传感器生成的数据实现实时交通监控和优化。此外，车队的预测性维护可减少停机时间并提高运营效率，这些应用还可以扩展到路线优化以及提高燃油效率。</w:t>
      </w:r>
      <w:r w:rsidDel="00000000" w:rsidR="00000000" w:rsidRPr="00000000">
        <w:rPr>
          <w:rtl w:val="0"/>
        </w:rPr>
      </w:r>
    </w:p>
    <w:p w:rsidR="00000000" w:rsidDel="00000000" w:rsidP="00000000" w:rsidRDefault="00000000" w:rsidRPr="00000000" w14:paraId="00000070">
      <w:pPr>
        <w:spacing w:after="240" w:before="2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Future Trends and Emerging Technologies</w:t>
      </w:r>
    </w:p>
    <w:p w:rsidR="00000000" w:rsidDel="00000000" w:rsidP="00000000" w:rsidRDefault="00000000" w:rsidRPr="00000000" w14:paraId="00000071">
      <w:pPr>
        <w:spacing w:after="240" w:before="240" w:line="276" w:lineRule="auto"/>
        <w:rPr/>
      </w:pPr>
      <w:r w:rsidDel="00000000" w:rsidR="00000000" w:rsidRPr="00000000">
        <w:rPr>
          <w:rFonts w:ascii="Arial Unicode MS" w:cs="Arial Unicode MS" w:eastAsia="Arial Unicode MS" w:hAnsi="Arial Unicode MS"/>
          <w:rtl w:val="0"/>
        </w:rPr>
        <w:t xml:space="preserve">在新兴技术的推动下，大数据研究领域不断发展，有望带来变革性影响。该领域当前的研究趋势包括边缘计算、量子计算以及人工智能驱动的分析等。</w:t>
      </w:r>
    </w:p>
    <w:p w:rsidR="00000000" w:rsidDel="00000000" w:rsidP="00000000" w:rsidRDefault="00000000" w:rsidRPr="00000000" w14:paraId="00000072">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边缘计算：这种范式转变需要数据处理的分散化，从而使数据在更接近其源的地方进行处理，从而减少延迟并增强实时决策。边缘计算在物联网场景中尤其重要，在这种场景中必须实时分析传感器数据。随着更短的响应时间和更少的数据传输开销的实现，边缘计算的采用预计将获得动力。</w:t>
      </w:r>
    </w:p>
    <w:p w:rsidR="00000000" w:rsidDel="00000000" w:rsidP="00000000" w:rsidRDefault="00000000" w:rsidRPr="00000000" w14:paraId="00000073">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量子计算：利用量子比特以前所未有的速度执行复杂计算，这种能力对于解决复杂的优化和数据分析问题具有深远的影响。大数据领域未来的必然趋势是“大数据+人工智能”、“大数据+量子计算”、“大数据+不确定性集合论”的融合。当代大数据处理的主要挑战在于高效、安全、准确地处理大型数据集固有的复杂性和不确定性。因此，关键的研究热点将是量子模糊机器学习算法及其应用的开发，旨在应对这些挑战。 目前的研究工作主要围绕经典信息量子化（构建量子信息模型）以及量子机器学习算法研究。尽管在机器学习、量子计算和直觉模糊集理论等领域已经有了大量的研究，但“直觉模糊集理论+量子计算+机器学习算法”的十字路口仍然相对未被探索。</w:t>
      </w:r>
    </w:p>
    <w:p w:rsidR="00000000" w:rsidDel="00000000" w:rsidP="00000000" w:rsidRDefault="00000000" w:rsidRPr="00000000" w14:paraId="00000074">
      <w:pPr>
        <w:spacing w:after="240" w:before="240" w:line="276" w:lineRule="auto"/>
        <w:ind w:left="880" w:hanging="440"/>
        <w:rPr/>
      </w:pPr>
      <w:r w:rsidDel="00000000" w:rsidR="00000000" w:rsidRPr="00000000">
        <w:rPr>
          <w:rtl w:val="0"/>
        </w:rPr>
        <w:t xml:space="preserve">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人工智能驱动的分析：机器学习算法、深度学习模型和自然语言处理等技术越来越多地集成到数据分析管道中。这些人工智能驱动的分析系统可以自动发现大量数据集中的见解、模式和异常，从而减少人为干预并加快知识发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