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7894" w14:textId="77777777" w:rsidR="00232510" w:rsidRDefault="008731CE">
      <w:pPr>
        <w:rPr>
          <w:rFonts w:ascii="Segoe UI" w:hAnsi="Segoe UI" w:cs="Segoe UI"/>
          <w:color w:val="343541"/>
        </w:rPr>
      </w:pPr>
      <w:r w:rsidRPr="008731CE">
        <w:t>The 17 Sustainable Development Goals (SDGs) address global economic, social, and environmental issues and are interconnected. Sub-goals and targets help reach each goal.</w:t>
      </w:r>
      <w:r w:rsidR="006C29A3">
        <w:t xml:space="preserve"> </w:t>
      </w:r>
      <w:r w:rsidR="006C29A3">
        <w:rPr>
          <w:rFonts w:ascii="Segoe UI" w:hAnsi="Segoe UI" w:cs="Segoe UI"/>
          <w:color w:val="343541"/>
        </w:rPr>
        <w:t>17</w:t>
      </w:r>
      <w:r w:rsidR="006C29A3">
        <w:rPr>
          <w:rFonts w:ascii="Segoe UI" w:hAnsi="Segoe UI" w:cs="Segoe UI"/>
          <w:color w:val="343541"/>
        </w:rPr>
        <w:t>个</w:t>
      </w:r>
      <w:r w:rsidR="006C29A3">
        <w:rPr>
          <w:rFonts w:ascii="Segoe UI" w:hAnsi="Segoe UI" w:cs="Segoe UI"/>
          <w:color w:val="343541"/>
        </w:rPr>
        <w:t>SDG</w:t>
      </w:r>
      <w:r w:rsidR="006C29A3">
        <w:rPr>
          <w:rFonts w:ascii="Segoe UI" w:hAnsi="Segoe UI" w:cs="Segoe UI"/>
          <w:color w:val="343541"/>
        </w:rPr>
        <w:t>可以被划分为</w:t>
      </w:r>
      <w:r w:rsidR="006C29A3">
        <w:rPr>
          <w:rFonts w:ascii="Segoe UI" w:hAnsi="Segoe UI" w:cs="Segoe UI"/>
          <w:color w:val="343541"/>
        </w:rPr>
        <w:t>169</w:t>
      </w:r>
      <w:r w:rsidR="006C29A3">
        <w:rPr>
          <w:rFonts w:ascii="Segoe UI" w:hAnsi="Segoe UI" w:cs="Segoe UI"/>
          <w:color w:val="343541"/>
        </w:rPr>
        <w:t>个</w:t>
      </w:r>
      <w:r w:rsidR="006C29A3">
        <w:rPr>
          <w:rFonts w:ascii="Segoe UI" w:hAnsi="Segoe UI" w:cs="Segoe UI"/>
          <w:color w:val="343541"/>
        </w:rPr>
        <w:t>targets</w:t>
      </w:r>
      <w:r w:rsidR="006C29A3">
        <w:rPr>
          <w:rFonts w:ascii="Segoe UI" w:hAnsi="Segoe UI" w:cs="Segoe UI"/>
          <w:color w:val="343541"/>
        </w:rPr>
        <w:t>，每个指标每年联合国都会在统计年鉴中发布一份数据，</w:t>
      </w:r>
      <w:r w:rsidR="006C29A3">
        <w:rPr>
          <w:rFonts w:ascii="Segoe UI" w:hAnsi="Segoe UI" w:cs="Segoe UI" w:hint="eastAsia"/>
          <w:color w:val="343541"/>
        </w:rPr>
        <w:t>我们</w:t>
      </w:r>
      <w:r w:rsidR="006C29A3">
        <w:rPr>
          <w:rFonts w:ascii="Segoe UI" w:hAnsi="Segoe UI" w:cs="Segoe UI"/>
          <w:color w:val="343541"/>
        </w:rPr>
        <w:t>根据</w:t>
      </w:r>
      <w:r w:rsidR="006C29A3">
        <w:rPr>
          <w:rFonts w:ascii="Segoe UI" w:hAnsi="Segoe UI" w:cs="Segoe UI"/>
          <w:color w:val="343541"/>
        </w:rPr>
        <w:t>targets</w:t>
      </w:r>
      <w:r w:rsidR="006C29A3">
        <w:rPr>
          <w:rFonts w:ascii="Segoe UI" w:hAnsi="Segoe UI" w:cs="Segoe UI"/>
          <w:color w:val="343541"/>
        </w:rPr>
        <w:t>的实现情况得到每一个</w:t>
      </w:r>
      <w:r w:rsidR="006C29A3">
        <w:rPr>
          <w:rFonts w:ascii="Segoe UI" w:hAnsi="Segoe UI" w:cs="Segoe UI"/>
          <w:color w:val="343541"/>
        </w:rPr>
        <w:t>SDG</w:t>
      </w:r>
      <w:r w:rsidR="006C29A3">
        <w:rPr>
          <w:rFonts w:ascii="Segoe UI" w:hAnsi="Segoe UI" w:cs="Segoe UI"/>
          <w:color w:val="343541"/>
        </w:rPr>
        <w:t>的实现指标。</w:t>
      </w:r>
      <w:r w:rsidR="002405F6" w:rsidRPr="002405F6">
        <w:rPr>
          <w:rFonts w:ascii="Segoe UI" w:hAnsi="Segoe UI" w:cs="Segoe UI" w:hint="eastAsia"/>
          <w:color w:val="343541"/>
        </w:rPr>
        <w:t>对于每一个</w:t>
      </w:r>
      <w:r w:rsidR="002405F6" w:rsidRPr="002405F6">
        <w:rPr>
          <w:rFonts w:ascii="Segoe UI" w:hAnsi="Segoe UI" w:cs="Segoe UI"/>
          <w:color w:val="343541"/>
        </w:rPr>
        <w:t>SDG</w:t>
      </w:r>
      <w:r w:rsidR="002405F6" w:rsidRPr="002405F6">
        <w:rPr>
          <w:rFonts w:ascii="Segoe UI" w:hAnsi="Segoe UI" w:cs="Segoe UI"/>
          <w:color w:val="343541"/>
        </w:rPr>
        <w:t>，将其对应的</w:t>
      </w:r>
      <w:r w:rsidR="002405F6" w:rsidRPr="002405F6">
        <w:rPr>
          <w:rFonts w:ascii="Segoe UI" w:hAnsi="Segoe UI" w:cs="Segoe UI"/>
          <w:color w:val="343541"/>
        </w:rPr>
        <w:t>targets</w:t>
      </w:r>
      <w:r w:rsidR="002405F6" w:rsidRPr="002405F6">
        <w:rPr>
          <w:rFonts w:ascii="Segoe UI" w:hAnsi="Segoe UI" w:cs="Segoe UI"/>
          <w:color w:val="343541"/>
        </w:rPr>
        <w:t>的实现情况进行加权平均，得到一个</w:t>
      </w:r>
      <w:r w:rsidR="002405F6" w:rsidRPr="002405F6">
        <w:rPr>
          <w:rFonts w:ascii="Segoe UI" w:hAnsi="Segoe UI" w:cs="Segoe UI"/>
          <w:color w:val="343541"/>
        </w:rPr>
        <w:t>0</w:t>
      </w:r>
      <w:r w:rsidR="002405F6" w:rsidRPr="002405F6">
        <w:rPr>
          <w:rFonts w:ascii="Segoe UI" w:hAnsi="Segoe UI" w:cs="Segoe UI"/>
          <w:color w:val="343541"/>
        </w:rPr>
        <w:t>到</w:t>
      </w:r>
      <w:r w:rsidR="002405F6" w:rsidRPr="002405F6">
        <w:rPr>
          <w:rFonts w:ascii="Segoe UI" w:hAnsi="Segoe UI" w:cs="Segoe UI"/>
          <w:color w:val="343541"/>
        </w:rPr>
        <w:t>1</w:t>
      </w:r>
      <w:r w:rsidR="002405F6" w:rsidRPr="002405F6">
        <w:rPr>
          <w:rFonts w:ascii="Segoe UI" w:hAnsi="Segoe UI" w:cs="Segoe UI"/>
          <w:color w:val="343541"/>
        </w:rPr>
        <w:t>之间的值</w:t>
      </w:r>
      <w:r w:rsidR="00232510">
        <w:rPr>
          <w:rFonts w:ascii="Segoe UI" w:hAnsi="Segoe UI" w:cs="Segoe UI" w:hint="eastAsia"/>
          <w:color w:val="343541"/>
        </w:rPr>
        <w:t>，</w:t>
      </w:r>
      <w:r w:rsidR="002405F6" w:rsidRPr="002405F6">
        <w:rPr>
          <w:rFonts w:ascii="Segoe UI" w:hAnsi="Segoe UI" w:cs="Segoe UI"/>
          <w:color w:val="343541"/>
        </w:rPr>
        <w:t>表示该</w:t>
      </w:r>
      <w:r w:rsidR="002405F6" w:rsidRPr="002405F6">
        <w:rPr>
          <w:rFonts w:ascii="Segoe UI" w:hAnsi="Segoe UI" w:cs="Segoe UI"/>
          <w:color w:val="343541"/>
        </w:rPr>
        <w:t>SDG</w:t>
      </w:r>
      <w:r w:rsidR="002405F6" w:rsidRPr="002405F6">
        <w:rPr>
          <w:rFonts w:ascii="Segoe UI" w:hAnsi="Segoe UI" w:cs="Segoe UI"/>
          <w:color w:val="343541"/>
        </w:rPr>
        <w:t>的整体实现进度。</w:t>
      </w:r>
    </w:p>
    <w:p w14:paraId="1DCBAFD5" w14:textId="77777777" w:rsidR="00232510" w:rsidRDefault="00232510">
      <w:pPr>
        <w:rPr>
          <w:rFonts w:ascii="Segoe UI" w:hAnsi="Segoe UI" w:cs="Segoe UI"/>
          <w:color w:val="343541"/>
        </w:rPr>
      </w:pPr>
    </w:p>
    <w:p w14:paraId="7B8B0053" w14:textId="20D679E2" w:rsidR="00514BEE" w:rsidRDefault="00232510">
      <w:pPr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此外，我们还需要</w:t>
      </w:r>
      <w:r>
        <w:rPr>
          <w:rFonts w:ascii="Segoe UI" w:hAnsi="Segoe UI" w:cs="Segoe UI"/>
          <w:color w:val="343541"/>
        </w:rPr>
        <w:t>引入不同</w:t>
      </w:r>
      <w:r>
        <w:rPr>
          <w:rFonts w:ascii="Segoe UI" w:hAnsi="Segoe UI" w:cs="Segoe UI"/>
          <w:color w:val="343541"/>
        </w:rPr>
        <w:t>targets</w:t>
      </w:r>
      <w:r>
        <w:rPr>
          <w:rFonts w:ascii="Segoe UI" w:hAnsi="Segoe UI" w:cs="Segoe UI"/>
          <w:color w:val="343541"/>
        </w:rPr>
        <w:t>之间的关系、数据可靠性、权重的确定以及等级的划分标准</w:t>
      </w:r>
      <w:r w:rsidR="00BD3F2E">
        <w:rPr>
          <w:rFonts w:ascii="Segoe UI" w:hAnsi="Segoe UI" w:cs="Segoe UI" w:hint="eastAsia"/>
          <w:color w:val="343541"/>
        </w:rPr>
        <w:t>，具体</w:t>
      </w:r>
      <w:r w:rsidR="002405F6" w:rsidRPr="002405F6">
        <w:rPr>
          <w:rFonts w:ascii="Segoe UI" w:hAnsi="Segoe UI" w:cs="Segoe UI"/>
          <w:color w:val="343541"/>
        </w:rPr>
        <w:t>加权平均可以使用如下公式：</w:t>
      </w:r>
    </w:p>
    <w:p w14:paraId="5F0EA0F3" w14:textId="4F417FEA" w:rsidR="00A8526F" w:rsidRDefault="00A8526F">
      <w:pPr>
        <w:rPr>
          <w:rFonts w:ascii="Segoe UI" w:hAnsi="Segoe UI" w:cs="Segoe UI"/>
          <w:color w:val="343541"/>
        </w:rPr>
      </w:pPr>
    </w:p>
    <w:p w14:paraId="1ED51498" w14:textId="1C84EC37" w:rsidR="00A8526F" w:rsidRPr="00A8526F" w:rsidRDefault="00FA6869">
      <w:pPr>
        <w:rPr>
          <w:rFonts w:ascii="Segoe UI" w:hAnsi="Segoe UI" w:cs="Segoe UI"/>
          <w:color w:val="343541"/>
        </w:rPr>
      </w:pPr>
      <w:r w:rsidRPr="00FA6869">
        <w:rPr>
          <w:rFonts w:ascii="Segoe UI" w:hAnsi="Segoe UI" w:cs="Segoe UI"/>
          <w:color w:val="343541"/>
        </w:rPr>
        <w:t>$$ p_i = \frac{\sum_{j=</w:t>
      </w:r>
      <w:proofErr w:type="gramStart"/>
      <w:r w:rsidRPr="00FA6869">
        <w:rPr>
          <w:rFonts w:ascii="Segoe UI" w:hAnsi="Segoe UI" w:cs="Segoe UI"/>
          <w:color w:val="343541"/>
        </w:rPr>
        <w:t>1}^</w:t>
      </w:r>
      <w:proofErr w:type="gramEnd"/>
      <w:r w:rsidRPr="00FA6869">
        <w:rPr>
          <w:rFonts w:ascii="Segoe UI" w:hAnsi="Segoe UI" w:cs="Segoe UI"/>
          <w:color w:val="343541"/>
        </w:rPr>
        <w:t>{m_i} \omega_{ij} r_{ij} q_{ij}}{\sum_{j=1}^{m_i} \omega_{ij} q_{ij}} $$</w:t>
      </w:r>
    </w:p>
    <w:p w14:paraId="78CCB04D" w14:textId="5F94644B" w:rsidR="00232510" w:rsidRDefault="00232510">
      <w:pPr>
        <w:rPr>
          <w:rFonts w:ascii="Segoe UI" w:hAnsi="Segoe UI" w:cs="Segoe UI"/>
          <w:color w:val="343541"/>
        </w:rPr>
      </w:pPr>
    </w:p>
    <w:p w14:paraId="5AD887DB" w14:textId="54082C53" w:rsidR="00232510" w:rsidRDefault="009465C5" w:rsidP="009465C5">
      <w:pPr>
        <w:jc w:val="center"/>
        <w:rPr>
          <w:rFonts w:ascii="Segoe UI" w:hAnsi="Segoe UI" w:cs="Segoe UI"/>
          <w:color w:val="343541"/>
        </w:rPr>
      </w:pPr>
      <w:r w:rsidRPr="009465C5">
        <w:rPr>
          <w:rFonts w:ascii="Segoe UI" w:hAnsi="Segoe UI" w:cs="Segoe UI"/>
          <w:color w:val="343541"/>
        </w:rPr>
        <w:drawing>
          <wp:inline distT="0" distB="0" distL="0" distR="0" wp14:anchorId="27ED1BC0" wp14:editId="4E4E6C91">
            <wp:extent cx="4433920" cy="1976452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3920" cy="19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40D2" w14:textId="2A3362DB" w:rsidR="00833044" w:rsidRDefault="00833044" w:rsidP="00833044">
      <w:pPr>
        <w:rPr>
          <w:rFonts w:ascii="Segoe UI" w:hAnsi="Segoe UI" w:cs="Segoe UI"/>
          <w:color w:val="343541"/>
        </w:rPr>
      </w:pPr>
      <w:r w:rsidRPr="00833044">
        <w:rPr>
          <w:rFonts w:ascii="Segoe UI" w:hAnsi="Segoe UI" w:cs="Segoe UI" w:hint="eastAsia"/>
          <w:color w:val="343541"/>
        </w:rPr>
        <w:t>其中，</w:t>
      </w:r>
      <w:r w:rsidRPr="00833044">
        <w:rPr>
          <w:rFonts w:ascii="Segoe UI" w:hAnsi="Segoe UI" w:cs="Segoe UI"/>
          <w:color w:val="343541"/>
        </w:rPr>
        <w:t xml:space="preserve">$m_i$ </w:t>
      </w:r>
      <w:r w:rsidRPr="00833044">
        <w:rPr>
          <w:rFonts w:ascii="Segoe UI" w:hAnsi="Segoe UI" w:cs="Segoe UI"/>
          <w:color w:val="343541"/>
        </w:rPr>
        <w:t>是</w:t>
      </w:r>
      <w:r w:rsidRPr="00833044">
        <w:rPr>
          <w:rFonts w:ascii="Segoe UI" w:hAnsi="Segoe UI" w:cs="Segoe UI"/>
          <w:color w:val="343541"/>
        </w:rPr>
        <w:t xml:space="preserve">SDG $i$ </w:t>
      </w:r>
      <w:r w:rsidRPr="00833044">
        <w:rPr>
          <w:rFonts w:ascii="Segoe UI" w:hAnsi="Segoe UI" w:cs="Segoe UI"/>
          <w:color w:val="343541"/>
        </w:rPr>
        <w:t>对应的</w:t>
      </w:r>
      <w:r w:rsidRPr="00833044">
        <w:rPr>
          <w:rFonts w:ascii="Segoe UI" w:hAnsi="Segoe UI" w:cs="Segoe UI"/>
          <w:color w:val="343541"/>
        </w:rPr>
        <w:t>targets</w:t>
      </w:r>
      <w:r w:rsidRPr="00833044">
        <w:rPr>
          <w:rFonts w:ascii="Segoe UI" w:hAnsi="Segoe UI" w:cs="Segoe UI"/>
          <w:color w:val="343541"/>
        </w:rPr>
        <w:t>数量；</w:t>
      </w:r>
      <w:r w:rsidRPr="00833044">
        <w:rPr>
          <w:rFonts w:ascii="Segoe UI" w:hAnsi="Segoe UI" w:cs="Segoe UI"/>
          <w:color w:val="343541"/>
        </w:rPr>
        <w:t xml:space="preserve">$\omega_{ij}$ </w:t>
      </w:r>
      <w:r w:rsidRPr="00833044">
        <w:rPr>
          <w:rFonts w:ascii="Segoe UI" w:hAnsi="Segoe UI" w:cs="Segoe UI"/>
          <w:color w:val="343541"/>
        </w:rPr>
        <w:t>是</w:t>
      </w:r>
      <w:r w:rsidRPr="00833044">
        <w:rPr>
          <w:rFonts w:ascii="Segoe UI" w:hAnsi="Segoe UI" w:cs="Segoe UI"/>
          <w:color w:val="343541"/>
        </w:rPr>
        <w:t xml:space="preserve">target $j$ </w:t>
      </w:r>
      <w:r w:rsidRPr="00833044">
        <w:rPr>
          <w:rFonts w:ascii="Segoe UI" w:hAnsi="Segoe UI" w:cs="Segoe UI"/>
          <w:color w:val="343541"/>
        </w:rPr>
        <w:t>的权重，表示该</w:t>
      </w:r>
      <w:r w:rsidRPr="00833044">
        <w:rPr>
          <w:rFonts w:ascii="Segoe UI" w:hAnsi="Segoe UI" w:cs="Segoe UI"/>
          <w:color w:val="343541"/>
        </w:rPr>
        <w:t>target</w:t>
      </w:r>
      <w:r w:rsidRPr="00833044">
        <w:rPr>
          <w:rFonts w:ascii="Segoe UI" w:hAnsi="Segoe UI" w:cs="Segoe UI"/>
          <w:color w:val="343541"/>
        </w:rPr>
        <w:t>对</w:t>
      </w:r>
      <w:r w:rsidRPr="00833044">
        <w:rPr>
          <w:rFonts w:ascii="Segoe UI" w:hAnsi="Segoe UI" w:cs="Segoe UI"/>
          <w:color w:val="343541"/>
        </w:rPr>
        <w:t xml:space="preserve">SDG $i$ </w:t>
      </w:r>
      <w:r w:rsidRPr="00833044">
        <w:rPr>
          <w:rFonts w:ascii="Segoe UI" w:hAnsi="Segoe UI" w:cs="Segoe UI"/>
          <w:color w:val="343541"/>
        </w:rPr>
        <w:t>实现的贡献度，可以</w:t>
      </w:r>
      <w:proofErr w:type="gramStart"/>
      <w:r w:rsidRPr="00833044">
        <w:rPr>
          <w:rFonts w:ascii="Segoe UI" w:hAnsi="Segoe UI" w:cs="Segoe UI"/>
          <w:color w:val="343541"/>
        </w:rPr>
        <w:t>基于专家</w:t>
      </w:r>
      <w:proofErr w:type="gramEnd"/>
      <w:r w:rsidRPr="00833044">
        <w:rPr>
          <w:rFonts w:ascii="Segoe UI" w:hAnsi="Segoe UI" w:cs="Segoe UI"/>
          <w:color w:val="343541"/>
        </w:rPr>
        <w:t>意见或根据数据进行估计；</w:t>
      </w:r>
      <w:r w:rsidRPr="00833044">
        <w:rPr>
          <w:rFonts w:ascii="Segoe UI" w:hAnsi="Segoe UI" w:cs="Segoe UI"/>
          <w:color w:val="343541"/>
        </w:rPr>
        <w:t xml:space="preserve">$r_{ij}$ </w:t>
      </w:r>
      <w:r w:rsidRPr="00833044">
        <w:rPr>
          <w:rFonts w:ascii="Segoe UI" w:hAnsi="Segoe UI" w:cs="Segoe UI"/>
          <w:color w:val="343541"/>
        </w:rPr>
        <w:t>是</w:t>
      </w:r>
      <w:r w:rsidRPr="00833044">
        <w:rPr>
          <w:rFonts w:ascii="Segoe UI" w:hAnsi="Segoe UI" w:cs="Segoe UI"/>
          <w:color w:val="343541"/>
        </w:rPr>
        <w:t xml:space="preserve">target $j$ </w:t>
      </w:r>
      <w:r w:rsidRPr="00833044">
        <w:rPr>
          <w:rFonts w:ascii="Segoe UI" w:hAnsi="Segoe UI" w:cs="Segoe UI"/>
          <w:color w:val="343541"/>
        </w:rPr>
        <w:t>的实现情况，取值范围为</w:t>
      </w:r>
      <w:r w:rsidRPr="00833044">
        <w:rPr>
          <w:rFonts w:ascii="Segoe UI" w:hAnsi="Segoe UI" w:cs="Segoe UI"/>
          <w:color w:val="343541"/>
        </w:rPr>
        <w:t>0</w:t>
      </w:r>
      <w:r w:rsidRPr="00833044">
        <w:rPr>
          <w:rFonts w:ascii="Segoe UI" w:hAnsi="Segoe UI" w:cs="Segoe UI"/>
          <w:color w:val="343541"/>
        </w:rPr>
        <w:t>到</w:t>
      </w:r>
      <w:r w:rsidRPr="00833044">
        <w:rPr>
          <w:rFonts w:ascii="Segoe UI" w:hAnsi="Segoe UI" w:cs="Segoe UI"/>
          <w:color w:val="343541"/>
        </w:rPr>
        <w:t>1</w:t>
      </w:r>
      <w:r w:rsidRPr="00833044">
        <w:rPr>
          <w:rFonts w:ascii="Segoe UI" w:hAnsi="Segoe UI" w:cs="Segoe UI"/>
          <w:color w:val="343541"/>
        </w:rPr>
        <w:t>；</w:t>
      </w:r>
      <w:r w:rsidRPr="00833044">
        <w:rPr>
          <w:rFonts w:ascii="Segoe UI" w:hAnsi="Segoe UI" w:cs="Segoe UI"/>
          <w:color w:val="343541"/>
        </w:rPr>
        <w:t xml:space="preserve">$q_{ij}$ </w:t>
      </w:r>
      <w:r w:rsidRPr="00833044">
        <w:rPr>
          <w:rFonts w:ascii="Segoe UI" w:hAnsi="Segoe UI" w:cs="Segoe UI"/>
          <w:color w:val="343541"/>
        </w:rPr>
        <w:t>是</w:t>
      </w:r>
      <w:r w:rsidRPr="00833044">
        <w:rPr>
          <w:rFonts w:ascii="Segoe UI" w:hAnsi="Segoe UI" w:cs="Segoe UI"/>
          <w:color w:val="343541"/>
        </w:rPr>
        <w:t xml:space="preserve">target $j$ </w:t>
      </w:r>
      <w:r w:rsidRPr="00833044">
        <w:rPr>
          <w:rFonts w:ascii="Segoe UI" w:hAnsi="Segoe UI" w:cs="Segoe UI"/>
          <w:color w:val="343541"/>
        </w:rPr>
        <w:t>的数据可靠性，表示该</w:t>
      </w:r>
      <w:r w:rsidRPr="00833044">
        <w:rPr>
          <w:rFonts w:ascii="Segoe UI" w:hAnsi="Segoe UI" w:cs="Segoe UI"/>
          <w:color w:val="343541"/>
        </w:rPr>
        <w:t>target</w:t>
      </w:r>
      <w:r w:rsidRPr="00833044">
        <w:rPr>
          <w:rFonts w:ascii="Segoe UI" w:hAnsi="Segoe UI" w:cs="Segoe UI"/>
          <w:color w:val="343541"/>
        </w:rPr>
        <w:t>实现情况的可信度或准确性，取值范围为</w:t>
      </w:r>
      <w:r w:rsidRPr="00833044">
        <w:rPr>
          <w:rFonts w:ascii="Segoe UI" w:hAnsi="Segoe UI" w:cs="Segoe UI"/>
          <w:color w:val="343541"/>
        </w:rPr>
        <w:t>0</w:t>
      </w:r>
      <w:r w:rsidRPr="00833044">
        <w:rPr>
          <w:rFonts w:ascii="Segoe UI" w:hAnsi="Segoe UI" w:cs="Segoe UI"/>
          <w:color w:val="343541"/>
        </w:rPr>
        <w:t>到</w:t>
      </w:r>
      <w:r w:rsidRPr="00833044">
        <w:rPr>
          <w:rFonts w:ascii="Segoe UI" w:hAnsi="Segoe UI" w:cs="Segoe UI"/>
          <w:color w:val="343541"/>
        </w:rPr>
        <w:t>1</w:t>
      </w:r>
      <w:r w:rsidRPr="00833044">
        <w:rPr>
          <w:rFonts w:ascii="Segoe UI" w:hAnsi="Segoe UI" w:cs="Segoe UI"/>
          <w:color w:val="343541"/>
        </w:rPr>
        <w:t>。</w:t>
      </w:r>
      <w:r w:rsidR="00B606C0">
        <w:rPr>
          <w:rFonts w:ascii="Segoe UI" w:hAnsi="Segoe UI" w:cs="Segoe UI" w:hint="eastAsia"/>
          <w:color w:val="343541"/>
        </w:rPr>
        <w:t>这里，我们采用联合国民意调查指数作为专家意见。</w:t>
      </w:r>
    </w:p>
    <w:p w14:paraId="10642EEC" w14:textId="6E68D286" w:rsidR="00830F0A" w:rsidRDefault="00830F0A" w:rsidP="00833044">
      <w:pPr>
        <w:rPr>
          <w:rFonts w:ascii="Segoe UI" w:hAnsi="Segoe UI" w:cs="Segoe UI"/>
          <w:color w:val="343541"/>
        </w:rPr>
      </w:pPr>
    </w:p>
    <w:p w14:paraId="4D04DDF5" w14:textId="24EC22E0" w:rsidR="00477946" w:rsidRDefault="00830F0A" w:rsidP="00833044">
      <w:pPr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接着，得到每项</w:t>
      </w:r>
      <w:r>
        <w:rPr>
          <w:rFonts w:ascii="Segoe UI" w:hAnsi="Segoe UI" w:cs="Segoe UI" w:hint="eastAsia"/>
          <w:color w:val="343541"/>
        </w:rPr>
        <w:t>S</w:t>
      </w:r>
      <w:r>
        <w:rPr>
          <w:rFonts w:ascii="Segoe UI" w:hAnsi="Segoe UI" w:cs="Segoe UI"/>
          <w:color w:val="343541"/>
        </w:rPr>
        <w:t>DG</w:t>
      </w:r>
      <w:r>
        <w:rPr>
          <w:rFonts w:ascii="Segoe UI" w:hAnsi="Segoe UI" w:cs="Segoe UI" w:hint="eastAsia"/>
          <w:color w:val="343541"/>
        </w:rPr>
        <w:t>的评价指标后，</w:t>
      </w:r>
      <w:r w:rsidRPr="00830F0A">
        <w:rPr>
          <w:rFonts w:ascii="Segoe UI" w:hAnsi="Segoe UI" w:cs="Segoe UI" w:hint="eastAsia"/>
          <w:color w:val="343541"/>
        </w:rPr>
        <w:t>根据实现进度</w:t>
      </w:r>
      <w:r w:rsidRPr="00830F0A">
        <w:rPr>
          <w:rFonts w:ascii="Segoe UI" w:hAnsi="Segoe UI" w:cs="Segoe UI"/>
          <w:color w:val="343541"/>
        </w:rPr>
        <w:t xml:space="preserve"> $p_i$ </w:t>
      </w:r>
      <w:r w:rsidRPr="00830F0A">
        <w:rPr>
          <w:rFonts w:ascii="Segoe UI" w:hAnsi="Segoe UI" w:cs="Segoe UI"/>
          <w:color w:val="343541"/>
        </w:rPr>
        <w:t>的百分比，可以将每个</w:t>
      </w:r>
      <w:r w:rsidRPr="00830F0A">
        <w:rPr>
          <w:rFonts w:ascii="Segoe UI" w:hAnsi="Segoe UI" w:cs="Segoe UI"/>
          <w:color w:val="343541"/>
        </w:rPr>
        <w:t>SDG</w:t>
      </w:r>
      <w:r w:rsidRPr="00830F0A">
        <w:rPr>
          <w:rFonts w:ascii="Segoe UI" w:hAnsi="Segoe UI" w:cs="Segoe UI"/>
          <w:color w:val="343541"/>
        </w:rPr>
        <w:t>划分为以下五个等级之一：极度不足、不足、一般、超额和显著超额，具体的划分标准</w:t>
      </w:r>
      <w:r w:rsidR="00477946">
        <w:rPr>
          <w:rFonts w:ascii="Segoe UI" w:hAnsi="Segoe UI" w:cs="Segoe UI" w:hint="eastAsia"/>
          <w:color w:val="343541"/>
        </w:rPr>
        <w:t>为五个级别</w:t>
      </w:r>
      <w:r w:rsidRPr="00830F0A">
        <w:rPr>
          <w:rFonts w:ascii="Segoe UI" w:hAnsi="Segoe UI" w:cs="Segoe UI"/>
          <w:color w:val="343541"/>
        </w:rPr>
        <w:t>：</w:t>
      </w:r>
    </w:p>
    <w:p w14:paraId="1202BE40" w14:textId="0E4963B0" w:rsidR="00477946" w:rsidRDefault="00477946" w:rsidP="00833044">
      <w:pPr>
        <w:rPr>
          <w:rFonts w:ascii="Segoe UI" w:hAnsi="Segoe UI" w:cs="Segoe UI"/>
          <w:color w:val="343541"/>
        </w:rPr>
      </w:pPr>
    </w:p>
    <w:p w14:paraId="7F0F4AD0" w14:textId="77777777" w:rsidR="00477946" w:rsidRPr="0016603D" w:rsidRDefault="00477946" w:rsidP="0016603D">
      <w:pPr>
        <w:pStyle w:val="a7"/>
        <w:numPr>
          <w:ilvl w:val="0"/>
          <w:numId w:val="3"/>
        </w:numPr>
        <w:ind w:firstLineChars="0"/>
        <w:rPr>
          <w:rFonts w:ascii="Segoe UI" w:hAnsi="Segoe UI" w:cs="Segoe UI"/>
          <w:color w:val="343541"/>
        </w:rPr>
      </w:pPr>
      <w:r w:rsidRPr="0016603D">
        <w:rPr>
          <w:rFonts w:ascii="Segoe UI" w:hAnsi="Segoe UI" w:cs="Segoe UI"/>
          <w:color w:val="343541"/>
        </w:rPr>
        <w:t>极度不足：实现进度小于</w:t>
      </w:r>
      <w:r w:rsidRPr="0016603D">
        <w:rPr>
          <w:rFonts w:ascii="Segoe UI" w:hAnsi="Segoe UI" w:cs="Segoe UI"/>
          <w:color w:val="343541"/>
        </w:rPr>
        <w:t>20%</w:t>
      </w:r>
    </w:p>
    <w:p w14:paraId="08B6042D" w14:textId="77777777" w:rsidR="00477946" w:rsidRPr="0016603D" w:rsidRDefault="00477946" w:rsidP="0016603D">
      <w:pPr>
        <w:pStyle w:val="a7"/>
        <w:numPr>
          <w:ilvl w:val="0"/>
          <w:numId w:val="3"/>
        </w:numPr>
        <w:ind w:firstLineChars="0"/>
        <w:rPr>
          <w:rFonts w:ascii="Segoe UI" w:hAnsi="Segoe UI" w:cs="Segoe UI"/>
          <w:color w:val="343541"/>
        </w:rPr>
      </w:pPr>
      <w:r w:rsidRPr="0016603D">
        <w:rPr>
          <w:rFonts w:ascii="Segoe UI" w:hAnsi="Segoe UI" w:cs="Segoe UI"/>
          <w:color w:val="343541"/>
        </w:rPr>
        <w:t>不足：实现进度介于</w:t>
      </w:r>
      <w:r w:rsidRPr="0016603D">
        <w:rPr>
          <w:rFonts w:ascii="Segoe UI" w:hAnsi="Segoe UI" w:cs="Segoe UI"/>
          <w:color w:val="343541"/>
        </w:rPr>
        <w:t>20%</w:t>
      </w:r>
      <w:r w:rsidRPr="0016603D">
        <w:rPr>
          <w:rFonts w:ascii="Segoe UI" w:hAnsi="Segoe UI" w:cs="Segoe UI"/>
          <w:color w:val="343541"/>
        </w:rPr>
        <w:t>到</w:t>
      </w:r>
      <w:r w:rsidRPr="0016603D">
        <w:rPr>
          <w:rFonts w:ascii="Segoe UI" w:hAnsi="Segoe UI" w:cs="Segoe UI"/>
          <w:color w:val="343541"/>
        </w:rPr>
        <w:t>40%</w:t>
      </w:r>
      <w:r w:rsidRPr="0016603D">
        <w:rPr>
          <w:rFonts w:ascii="Segoe UI" w:hAnsi="Segoe UI" w:cs="Segoe UI"/>
          <w:color w:val="343541"/>
        </w:rPr>
        <w:t>之间</w:t>
      </w:r>
    </w:p>
    <w:p w14:paraId="49CAFA81" w14:textId="77777777" w:rsidR="00477946" w:rsidRPr="0016603D" w:rsidRDefault="00477946" w:rsidP="0016603D">
      <w:pPr>
        <w:pStyle w:val="a7"/>
        <w:numPr>
          <w:ilvl w:val="0"/>
          <w:numId w:val="3"/>
        </w:numPr>
        <w:ind w:firstLineChars="0"/>
        <w:rPr>
          <w:rFonts w:ascii="Segoe UI" w:hAnsi="Segoe UI" w:cs="Segoe UI"/>
          <w:color w:val="343541"/>
        </w:rPr>
      </w:pPr>
      <w:r w:rsidRPr="0016603D">
        <w:rPr>
          <w:rFonts w:ascii="Segoe UI" w:hAnsi="Segoe UI" w:cs="Segoe UI"/>
          <w:color w:val="343541"/>
        </w:rPr>
        <w:t>一般：实现进度介于</w:t>
      </w:r>
      <w:r w:rsidRPr="0016603D">
        <w:rPr>
          <w:rFonts w:ascii="Segoe UI" w:hAnsi="Segoe UI" w:cs="Segoe UI"/>
          <w:color w:val="343541"/>
        </w:rPr>
        <w:t>40%</w:t>
      </w:r>
      <w:r w:rsidRPr="0016603D">
        <w:rPr>
          <w:rFonts w:ascii="Segoe UI" w:hAnsi="Segoe UI" w:cs="Segoe UI"/>
          <w:color w:val="343541"/>
        </w:rPr>
        <w:t>到</w:t>
      </w:r>
      <w:r w:rsidRPr="0016603D">
        <w:rPr>
          <w:rFonts w:ascii="Segoe UI" w:hAnsi="Segoe UI" w:cs="Segoe UI"/>
          <w:color w:val="343541"/>
        </w:rPr>
        <w:t>60%</w:t>
      </w:r>
      <w:r w:rsidRPr="0016603D">
        <w:rPr>
          <w:rFonts w:ascii="Segoe UI" w:hAnsi="Segoe UI" w:cs="Segoe UI"/>
          <w:color w:val="343541"/>
        </w:rPr>
        <w:t>之间</w:t>
      </w:r>
    </w:p>
    <w:p w14:paraId="0AF8FDA2" w14:textId="77777777" w:rsidR="00477946" w:rsidRPr="0016603D" w:rsidRDefault="00477946" w:rsidP="0016603D">
      <w:pPr>
        <w:pStyle w:val="a7"/>
        <w:numPr>
          <w:ilvl w:val="0"/>
          <w:numId w:val="3"/>
        </w:numPr>
        <w:ind w:firstLineChars="0"/>
        <w:rPr>
          <w:rFonts w:ascii="Segoe UI" w:hAnsi="Segoe UI" w:cs="Segoe UI"/>
          <w:color w:val="343541"/>
        </w:rPr>
      </w:pPr>
      <w:r w:rsidRPr="0016603D">
        <w:rPr>
          <w:rFonts w:ascii="Segoe UI" w:hAnsi="Segoe UI" w:cs="Segoe UI"/>
          <w:color w:val="343541"/>
        </w:rPr>
        <w:t>超额：实现进度介于</w:t>
      </w:r>
      <w:r w:rsidRPr="0016603D">
        <w:rPr>
          <w:rFonts w:ascii="Segoe UI" w:hAnsi="Segoe UI" w:cs="Segoe UI"/>
          <w:color w:val="343541"/>
        </w:rPr>
        <w:t>60%</w:t>
      </w:r>
      <w:r w:rsidRPr="0016603D">
        <w:rPr>
          <w:rFonts w:ascii="Segoe UI" w:hAnsi="Segoe UI" w:cs="Segoe UI"/>
          <w:color w:val="343541"/>
        </w:rPr>
        <w:t>到</w:t>
      </w:r>
      <w:r w:rsidRPr="0016603D">
        <w:rPr>
          <w:rFonts w:ascii="Segoe UI" w:hAnsi="Segoe UI" w:cs="Segoe UI"/>
          <w:color w:val="343541"/>
        </w:rPr>
        <w:t>80%</w:t>
      </w:r>
      <w:r w:rsidRPr="0016603D">
        <w:rPr>
          <w:rFonts w:ascii="Segoe UI" w:hAnsi="Segoe UI" w:cs="Segoe UI"/>
          <w:color w:val="343541"/>
        </w:rPr>
        <w:t>之间</w:t>
      </w:r>
    </w:p>
    <w:p w14:paraId="49B72E95" w14:textId="6A4D10BB" w:rsidR="00477946" w:rsidRPr="00325BFF" w:rsidRDefault="00477946" w:rsidP="00833044">
      <w:pPr>
        <w:pStyle w:val="a7"/>
        <w:numPr>
          <w:ilvl w:val="0"/>
          <w:numId w:val="3"/>
        </w:numPr>
        <w:ind w:firstLineChars="0"/>
        <w:rPr>
          <w:rFonts w:ascii="Segoe UI" w:hAnsi="Segoe UI" w:cs="Segoe UI" w:hint="eastAsia"/>
          <w:color w:val="343541"/>
        </w:rPr>
      </w:pPr>
      <w:r w:rsidRPr="0016603D">
        <w:rPr>
          <w:rFonts w:ascii="Segoe UI" w:hAnsi="Segoe UI" w:cs="Segoe UI"/>
          <w:color w:val="343541"/>
        </w:rPr>
        <w:t>显著超额：实现进度大于</w:t>
      </w:r>
      <w:r w:rsidRPr="0016603D">
        <w:rPr>
          <w:rFonts w:ascii="Segoe UI" w:hAnsi="Segoe UI" w:cs="Segoe UI"/>
          <w:color w:val="343541"/>
        </w:rPr>
        <w:t>80%</w:t>
      </w:r>
    </w:p>
    <w:p w14:paraId="1E765E05" w14:textId="77777777" w:rsidR="00477946" w:rsidRDefault="00477946" w:rsidP="00833044">
      <w:pPr>
        <w:rPr>
          <w:rFonts w:ascii="Segoe UI" w:hAnsi="Segoe UI" w:cs="Segoe UI"/>
          <w:color w:val="343541"/>
        </w:rPr>
      </w:pPr>
    </w:p>
    <w:p w14:paraId="466140C3" w14:textId="1382DD74" w:rsidR="00830F0A" w:rsidRDefault="00830F0A" w:rsidP="00833044">
      <w:pPr>
        <w:rPr>
          <w:rFonts w:ascii="Segoe UI" w:hAnsi="Segoe UI" w:cs="Segoe UI" w:hint="eastAsia"/>
          <w:color w:val="343541"/>
        </w:rPr>
      </w:pPr>
      <w:r>
        <w:rPr>
          <w:rFonts w:ascii="Segoe UI" w:hAnsi="Segoe UI" w:cs="Segoe UI" w:hint="eastAsia"/>
          <w:color w:val="343541"/>
        </w:rPr>
        <w:t>我们采用时间序列的方式来进行预测，</w:t>
      </w:r>
    </w:p>
    <w:p w14:paraId="190E486C" w14:textId="53FD1FD7" w:rsidR="00473A3B" w:rsidRDefault="00473A3B" w:rsidP="00833044">
      <w:pPr>
        <w:rPr>
          <w:rFonts w:ascii="Segoe UI" w:hAnsi="Segoe UI" w:cs="Segoe UI"/>
          <w:color w:val="343541"/>
        </w:rPr>
      </w:pPr>
    </w:p>
    <w:p w14:paraId="30BB5552" w14:textId="51363E04" w:rsidR="00473A3B" w:rsidRPr="009465C5" w:rsidRDefault="00473A3B" w:rsidP="00833044">
      <w:pPr>
        <w:rPr>
          <w:rFonts w:ascii="Segoe UI" w:hAnsi="Segoe UI" w:cs="Segoe UI" w:hint="eastAsia"/>
          <w:color w:val="343541"/>
        </w:rPr>
      </w:pPr>
    </w:p>
    <w:sectPr w:rsidR="00473A3B" w:rsidRPr="00946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2382E" w14:textId="77777777" w:rsidR="00CA08C1" w:rsidRDefault="00CA08C1" w:rsidP="00830F0A">
      <w:r>
        <w:separator/>
      </w:r>
    </w:p>
  </w:endnote>
  <w:endnote w:type="continuationSeparator" w:id="0">
    <w:p w14:paraId="73108C41" w14:textId="77777777" w:rsidR="00CA08C1" w:rsidRDefault="00CA08C1" w:rsidP="0083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25755" w14:textId="77777777" w:rsidR="00CA08C1" w:rsidRDefault="00CA08C1" w:rsidP="00830F0A">
      <w:r>
        <w:separator/>
      </w:r>
    </w:p>
  </w:footnote>
  <w:footnote w:type="continuationSeparator" w:id="0">
    <w:p w14:paraId="015657CD" w14:textId="77777777" w:rsidR="00CA08C1" w:rsidRDefault="00CA08C1" w:rsidP="00830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F09B2"/>
    <w:multiLevelType w:val="multilevel"/>
    <w:tmpl w:val="4AB6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DE1400"/>
    <w:multiLevelType w:val="multilevel"/>
    <w:tmpl w:val="DD6C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581504"/>
    <w:multiLevelType w:val="hybridMultilevel"/>
    <w:tmpl w:val="E4EA7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59408844">
    <w:abstractNumId w:val="0"/>
  </w:num>
  <w:num w:numId="2" w16cid:durableId="135681573">
    <w:abstractNumId w:val="1"/>
  </w:num>
  <w:num w:numId="3" w16cid:durableId="449710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4B"/>
    <w:rsid w:val="0005277F"/>
    <w:rsid w:val="0016603D"/>
    <w:rsid w:val="00232510"/>
    <w:rsid w:val="002405F6"/>
    <w:rsid w:val="00325BFF"/>
    <w:rsid w:val="003C715D"/>
    <w:rsid w:val="00473A3B"/>
    <w:rsid w:val="00477946"/>
    <w:rsid w:val="00514BEE"/>
    <w:rsid w:val="006B7823"/>
    <w:rsid w:val="006C29A3"/>
    <w:rsid w:val="00830F0A"/>
    <w:rsid w:val="00833044"/>
    <w:rsid w:val="008731CE"/>
    <w:rsid w:val="009465C5"/>
    <w:rsid w:val="00985A4B"/>
    <w:rsid w:val="00A8526F"/>
    <w:rsid w:val="00B606C0"/>
    <w:rsid w:val="00B956DF"/>
    <w:rsid w:val="00BD3F2E"/>
    <w:rsid w:val="00CA08C1"/>
    <w:rsid w:val="00FA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3D763"/>
  <w15:chartTrackingRefBased/>
  <w15:docId w15:val="{2B454A17-74EA-4701-93F9-B968C2DB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0F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0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0F0A"/>
    <w:rPr>
      <w:sz w:val="18"/>
      <w:szCs w:val="18"/>
    </w:rPr>
  </w:style>
  <w:style w:type="paragraph" w:styleId="a7">
    <w:name w:val="List Paragraph"/>
    <w:basedOn w:val="a"/>
    <w:uiPriority w:val="34"/>
    <w:qFormat/>
    <w:rsid w:val="001660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墨</dc:creator>
  <cp:keywords/>
  <dc:description/>
  <cp:lastModifiedBy>许 墨</cp:lastModifiedBy>
  <cp:revision>25</cp:revision>
  <dcterms:created xsi:type="dcterms:W3CDTF">2023-02-20T14:33:00Z</dcterms:created>
  <dcterms:modified xsi:type="dcterms:W3CDTF">2023-02-20T16:21:00Z</dcterms:modified>
</cp:coreProperties>
</file>