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498125" w14:textId="34426637" w:rsidR="00E50492" w:rsidRDefault="005A71E1" w:rsidP="00160331">
      <w:pPr>
        <w:widowControl/>
        <w:shd w:val="clear" w:color="auto" w:fill="FFFFFF" w:themeFill="background1"/>
        <w:spacing w:after="300" w:line="360" w:lineRule="auto"/>
        <w:jc w:val="left"/>
        <w:rPr>
          <w:rFonts w:ascii="Segoe UI" w:eastAsia="宋体" w:hAnsi="Segoe UI" w:cs="Segoe UI"/>
          <w:color w:val="374151"/>
          <w:kern w:val="0"/>
          <w:sz w:val="24"/>
          <w:szCs w:val="24"/>
        </w:rPr>
      </w:pPr>
      <w:r>
        <w:rPr>
          <w:rFonts w:ascii="Segoe UI" w:eastAsia="宋体" w:hAnsi="Segoe UI" w:cs="Segoe UI" w:hint="eastAsia"/>
          <w:color w:val="374151"/>
          <w:kern w:val="0"/>
          <w:sz w:val="24"/>
          <w:szCs w:val="24"/>
        </w:rPr>
        <w:t>3</w:t>
      </w:r>
      <w:r>
        <w:rPr>
          <w:rFonts w:ascii="Segoe UI" w:eastAsia="宋体" w:hAnsi="Segoe UI" w:cs="Segoe UI"/>
          <w:color w:val="374151"/>
          <w:kern w:val="0"/>
          <w:sz w:val="24"/>
          <w:szCs w:val="24"/>
        </w:rPr>
        <w:t xml:space="preserve">.1 </w:t>
      </w:r>
      <w:r w:rsidR="005A2F74">
        <w:rPr>
          <w:rFonts w:ascii="Segoe UI" w:eastAsia="宋体" w:hAnsi="Segoe UI" w:cs="Segoe UI" w:hint="eastAsia"/>
          <w:color w:val="374151"/>
          <w:kern w:val="0"/>
          <w:sz w:val="24"/>
          <w:szCs w:val="24"/>
        </w:rPr>
        <w:t>处理流程</w:t>
      </w:r>
    </w:p>
    <w:p w14:paraId="05106045" w14:textId="77777777" w:rsidR="009643A3" w:rsidRPr="009643A3" w:rsidRDefault="009643A3" w:rsidP="00160331">
      <w:pPr>
        <w:widowControl/>
        <w:shd w:val="clear" w:color="auto" w:fill="FFFFFF" w:themeFill="background1"/>
        <w:spacing w:after="300" w:line="360" w:lineRule="auto"/>
        <w:jc w:val="left"/>
        <w:rPr>
          <w:rFonts w:ascii="Segoe UI" w:eastAsia="宋体" w:hAnsi="Segoe UI" w:cs="Segoe UI"/>
          <w:color w:val="374151"/>
          <w:kern w:val="0"/>
          <w:sz w:val="24"/>
          <w:szCs w:val="24"/>
        </w:rPr>
      </w:pPr>
      <w:r w:rsidRPr="009643A3">
        <w:rPr>
          <w:rFonts w:ascii="Segoe UI" w:eastAsia="宋体" w:hAnsi="Segoe UI" w:cs="Segoe UI"/>
          <w:color w:val="374151"/>
          <w:kern w:val="0"/>
          <w:sz w:val="24"/>
          <w:szCs w:val="24"/>
        </w:rPr>
        <w:t>星画廊处理流程：</w:t>
      </w:r>
    </w:p>
    <w:p w14:paraId="6049DBB4" w14:textId="77777777" w:rsidR="009643A3" w:rsidRPr="009643A3" w:rsidRDefault="009643A3" w:rsidP="00160331">
      <w:pPr>
        <w:widowControl/>
        <w:numPr>
          <w:ilvl w:val="0"/>
          <w:numId w:val="16"/>
        </w:numPr>
        <w:shd w:val="clear" w:color="auto" w:fill="FFFFFF" w:themeFill="background1"/>
        <w:spacing w:line="360" w:lineRule="auto"/>
        <w:jc w:val="left"/>
        <w:rPr>
          <w:rFonts w:ascii="Segoe UI" w:eastAsia="宋体" w:hAnsi="Segoe UI" w:cs="Segoe UI"/>
          <w:color w:val="374151"/>
          <w:kern w:val="0"/>
          <w:sz w:val="24"/>
          <w:szCs w:val="24"/>
        </w:rPr>
      </w:pPr>
      <w:r w:rsidRPr="009643A3">
        <w:rPr>
          <w:rFonts w:ascii="Segoe UI" w:eastAsia="宋体" w:hAnsi="Segoe UI" w:cs="Segoe UI"/>
          <w:color w:val="374151"/>
          <w:kern w:val="0"/>
          <w:sz w:val="24"/>
          <w:szCs w:val="24"/>
        </w:rPr>
        <w:t>用户在交易平台上购买数字藏品，包括唯一的数字凭证和所有权证明。</w:t>
      </w:r>
    </w:p>
    <w:p w14:paraId="0C7E81C7" w14:textId="77777777" w:rsidR="009643A3" w:rsidRPr="009643A3" w:rsidRDefault="009643A3" w:rsidP="00160331">
      <w:pPr>
        <w:widowControl/>
        <w:numPr>
          <w:ilvl w:val="0"/>
          <w:numId w:val="16"/>
        </w:numPr>
        <w:shd w:val="clear" w:color="auto" w:fill="FFFFFF" w:themeFill="background1"/>
        <w:spacing w:line="360" w:lineRule="auto"/>
        <w:jc w:val="left"/>
        <w:rPr>
          <w:rFonts w:ascii="Segoe UI" w:eastAsia="宋体" w:hAnsi="Segoe UI" w:cs="Segoe UI"/>
          <w:color w:val="374151"/>
          <w:kern w:val="0"/>
          <w:sz w:val="24"/>
          <w:szCs w:val="24"/>
        </w:rPr>
      </w:pPr>
      <w:r w:rsidRPr="009643A3">
        <w:rPr>
          <w:rFonts w:ascii="Segoe UI" w:eastAsia="宋体" w:hAnsi="Segoe UI" w:cs="Segoe UI"/>
          <w:color w:val="374151"/>
          <w:kern w:val="0"/>
          <w:sz w:val="24"/>
          <w:szCs w:val="24"/>
        </w:rPr>
        <w:t>用户的购买请求被发送到</w:t>
      </w:r>
      <w:r w:rsidRPr="009643A3">
        <w:rPr>
          <w:rFonts w:ascii="Segoe UI" w:eastAsia="宋体" w:hAnsi="Segoe UI" w:cs="Segoe UI"/>
          <w:color w:val="374151"/>
          <w:kern w:val="0"/>
          <w:sz w:val="24"/>
          <w:szCs w:val="24"/>
        </w:rPr>
        <w:t>Flask</w:t>
      </w:r>
      <w:r w:rsidRPr="009643A3">
        <w:rPr>
          <w:rFonts w:ascii="Segoe UI" w:eastAsia="宋体" w:hAnsi="Segoe UI" w:cs="Segoe UI"/>
          <w:color w:val="374151"/>
          <w:kern w:val="0"/>
          <w:sz w:val="24"/>
          <w:szCs w:val="24"/>
        </w:rPr>
        <w:t>后端服务器。</w:t>
      </w:r>
    </w:p>
    <w:p w14:paraId="6C456CA8" w14:textId="77777777" w:rsidR="009643A3" w:rsidRPr="009643A3" w:rsidRDefault="009643A3" w:rsidP="00160331">
      <w:pPr>
        <w:widowControl/>
        <w:numPr>
          <w:ilvl w:val="0"/>
          <w:numId w:val="16"/>
        </w:numPr>
        <w:shd w:val="clear" w:color="auto" w:fill="FFFFFF" w:themeFill="background1"/>
        <w:spacing w:line="360" w:lineRule="auto"/>
        <w:jc w:val="left"/>
        <w:rPr>
          <w:rFonts w:ascii="Segoe UI" w:eastAsia="宋体" w:hAnsi="Segoe UI" w:cs="Segoe UI"/>
          <w:color w:val="374151"/>
          <w:kern w:val="0"/>
          <w:sz w:val="24"/>
          <w:szCs w:val="24"/>
        </w:rPr>
      </w:pPr>
      <w:r w:rsidRPr="009643A3">
        <w:rPr>
          <w:rFonts w:ascii="Segoe UI" w:eastAsia="宋体" w:hAnsi="Segoe UI" w:cs="Segoe UI"/>
          <w:color w:val="374151"/>
          <w:kern w:val="0"/>
          <w:sz w:val="24"/>
          <w:szCs w:val="24"/>
        </w:rPr>
        <w:t>服务器验证用户的购买请求，并检查用户的支付是否成功。</w:t>
      </w:r>
    </w:p>
    <w:p w14:paraId="3E66602B" w14:textId="77777777" w:rsidR="009643A3" w:rsidRPr="009643A3" w:rsidRDefault="009643A3" w:rsidP="00160331">
      <w:pPr>
        <w:widowControl/>
        <w:numPr>
          <w:ilvl w:val="0"/>
          <w:numId w:val="16"/>
        </w:numPr>
        <w:shd w:val="clear" w:color="auto" w:fill="FFFFFF" w:themeFill="background1"/>
        <w:spacing w:line="360" w:lineRule="auto"/>
        <w:jc w:val="left"/>
        <w:rPr>
          <w:rFonts w:ascii="Segoe UI" w:eastAsia="宋体" w:hAnsi="Segoe UI" w:cs="Segoe UI"/>
          <w:color w:val="374151"/>
          <w:kern w:val="0"/>
          <w:sz w:val="24"/>
          <w:szCs w:val="24"/>
        </w:rPr>
      </w:pPr>
      <w:r w:rsidRPr="009643A3">
        <w:rPr>
          <w:rFonts w:ascii="Segoe UI" w:eastAsia="宋体" w:hAnsi="Segoe UI" w:cs="Segoe UI"/>
          <w:color w:val="374151"/>
          <w:kern w:val="0"/>
          <w:sz w:val="24"/>
          <w:szCs w:val="24"/>
        </w:rPr>
        <w:t>如果用户的支付成功，服务器将生成一个唯一的数字凭证，将其保存在区块链上，并将数字凭证的信息返回给用户。</w:t>
      </w:r>
    </w:p>
    <w:p w14:paraId="78842444" w14:textId="77777777" w:rsidR="009643A3" w:rsidRPr="009643A3" w:rsidRDefault="009643A3" w:rsidP="00160331">
      <w:pPr>
        <w:widowControl/>
        <w:numPr>
          <w:ilvl w:val="0"/>
          <w:numId w:val="16"/>
        </w:numPr>
        <w:shd w:val="clear" w:color="auto" w:fill="FFFFFF" w:themeFill="background1"/>
        <w:spacing w:line="360" w:lineRule="auto"/>
        <w:jc w:val="left"/>
        <w:rPr>
          <w:rFonts w:ascii="Segoe UI" w:eastAsia="宋体" w:hAnsi="Segoe UI" w:cs="Segoe UI"/>
          <w:color w:val="374151"/>
          <w:kern w:val="0"/>
          <w:sz w:val="24"/>
          <w:szCs w:val="24"/>
        </w:rPr>
      </w:pPr>
      <w:r w:rsidRPr="009643A3">
        <w:rPr>
          <w:rFonts w:ascii="Segoe UI" w:eastAsia="宋体" w:hAnsi="Segoe UI" w:cs="Segoe UI"/>
          <w:color w:val="374151"/>
          <w:kern w:val="0"/>
          <w:sz w:val="24"/>
          <w:szCs w:val="24"/>
        </w:rPr>
        <w:t>用户收到数字凭证后可以随时查询其所有权，以及与该数字凭证相关的艺术品的所有信息。</w:t>
      </w:r>
    </w:p>
    <w:p w14:paraId="00702BF5" w14:textId="77777777" w:rsidR="009643A3" w:rsidRPr="009643A3" w:rsidRDefault="009643A3" w:rsidP="00160331">
      <w:pPr>
        <w:widowControl/>
        <w:numPr>
          <w:ilvl w:val="0"/>
          <w:numId w:val="16"/>
        </w:numPr>
        <w:shd w:val="clear" w:color="auto" w:fill="FFFFFF" w:themeFill="background1"/>
        <w:spacing w:line="360" w:lineRule="auto"/>
        <w:jc w:val="left"/>
        <w:rPr>
          <w:rFonts w:ascii="Segoe UI" w:eastAsia="宋体" w:hAnsi="Segoe UI" w:cs="Segoe UI"/>
          <w:color w:val="374151"/>
          <w:kern w:val="0"/>
          <w:sz w:val="24"/>
          <w:szCs w:val="24"/>
        </w:rPr>
      </w:pPr>
      <w:r w:rsidRPr="009643A3">
        <w:rPr>
          <w:rFonts w:ascii="Segoe UI" w:eastAsia="宋体" w:hAnsi="Segoe UI" w:cs="Segoe UI"/>
          <w:color w:val="374151"/>
          <w:kern w:val="0"/>
          <w:sz w:val="24"/>
          <w:szCs w:val="24"/>
        </w:rPr>
        <w:t>如果用户想要将其数字凭证转让给其他用户，他们可以将数字凭证发送给对方。</w:t>
      </w:r>
    </w:p>
    <w:p w14:paraId="6A53152B" w14:textId="77777777" w:rsidR="009643A3" w:rsidRPr="009643A3" w:rsidRDefault="009643A3" w:rsidP="00160331">
      <w:pPr>
        <w:widowControl/>
        <w:numPr>
          <w:ilvl w:val="0"/>
          <w:numId w:val="16"/>
        </w:numPr>
        <w:shd w:val="clear" w:color="auto" w:fill="FFFFFF" w:themeFill="background1"/>
        <w:spacing w:line="360" w:lineRule="auto"/>
        <w:jc w:val="left"/>
        <w:rPr>
          <w:rFonts w:ascii="Segoe UI" w:eastAsia="宋体" w:hAnsi="Segoe UI" w:cs="Segoe UI"/>
          <w:color w:val="374151"/>
          <w:kern w:val="0"/>
          <w:sz w:val="24"/>
          <w:szCs w:val="24"/>
        </w:rPr>
      </w:pPr>
      <w:r w:rsidRPr="009643A3">
        <w:rPr>
          <w:rFonts w:ascii="Segoe UI" w:eastAsia="宋体" w:hAnsi="Segoe UI" w:cs="Segoe UI"/>
          <w:color w:val="374151"/>
          <w:kern w:val="0"/>
          <w:sz w:val="24"/>
          <w:szCs w:val="24"/>
        </w:rPr>
        <w:t>对于数字凭证的转让，</w:t>
      </w:r>
      <w:r w:rsidRPr="009643A3">
        <w:rPr>
          <w:rFonts w:ascii="Segoe UI" w:eastAsia="宋体" w:hAnsi="Segoe UI" w:cs="Segoe UI"/>
          <w:color w:val="374151"/>
          <w:kern w:val="0"/>
          <w:sz w:val="24"/>
          <w:szCs w:val="24"/>
        </w:rPr>
        <w:t>Flask</w:t>
      </w:r>
      <w:r w:rsidRPr="009643A3">
        <w:rPr>
          <w:rFonts w:ascii="Segoe UI" w:eastAsia="宋体" w:hAnsi="Segoe UI" w:cs="Segoe UI"/>
          <w:color w:val="374151"/>
          <w:kern w:val="0"/>
          <w:sz w:val="24"/>
          <w:szCs w:val="24"/>
        </w:rPr>
        <w:t>后端服务器将更新区块链上的所有权记录，以反映新的所有者。</w:t>
      </w:r>
    </w:p>
    <w:p w14:paraId="105FF12F" w14:textId="77777777" w:rsidR="009643A3" w:rsidRPr="009643A3" w:rsidRDefault="009643A3" w:rsidP="00160331">
      <w:pPr>
        <w:widowControl/>
        <w:numPr>
          <w:ilvl w:val="0"/>
          <w:numId w:val="16"/>
        </w:numPr>
        <w:shd w:val="clear" w:color="auto" w:fill="FFFFFF" w:themeFill="background1"/>
        <w:spacing w:line="360" w:lineRule="auto"/>
        <w:jc w:val="left"/>
        <w:rPr>
          <w:rFonts w:ascii="Segoe UI" w:eastAsia="宋体" w:hAnsi="Segoe UI" w:cs="Segoe UI"/>
          <w:color w:val="374151"/>
          <w:kern w:val="0"/>
          <w:sz w:val="24"/>
          <w:szCs w:val="24"/>
        </w:rPr>
      </w:pPr>
      <w:r w:rsidRPr="009643A3">
        <w:rPr>
          <w:rFonts w:ascii="Segoe UI" w:eastAsia="宋体" w:hAnsi="Segoe UI" w:cs="Segoe UI"/>
          <w:color w:val="374151"/>
          <w:kern w:val="0"/>
          <w:sz w:val="24"/>
          <w:szCs w:val="24"/>
        </w:rPr>
        <w:t>用户可以随时通过交易平台上的界面查看自己的所有数字凭证，以及与它们相关联的艺术品信息。</w:t>
      </w:r>
    </w:p>
    <w:p w14:paraId="7BD411B6" w14:textId="77777777" w:rsidR="00691222" w:rsidRDefault="00691222" w:rsidP="00160331">
      <w:pPr>
        <w:widowControl/>
        <w:shd w:val="clear" w:color="auto" w:fill="FFFFFF" w:themeFill="background1"/>
        <w:spacing w:before="300" w:after="300" w:line="360" w:lineRule="auto"/>
        <w:jc w:val="left"/>
        <w:rPr>
          <w:rFonts w:ascii="Segoe UI" w:eastAsia="宋体" w:hAnsi="Segoe UI" w:cs="Segoe UI"/>
          <w:color w:val="374151"/>
          <w:kern w:val="0"/>
          <w:sz w:val="24"/>
          <w:szCs w:val="24"/>
        </w:rPr>
      </w:pPr>
    </w:p>
    <w:p w14:paraId="4BB45FDB" w14:textId="0F70F783" w:rsidR="009643A3" w:rsidRPr="009643A3" w:rsidRDefault="009643A3" w:rsidP="00160331">
      <w:pPr>
        <w:widowControl/>
        <w:shd w:val="clear" w:color="auto" w:fill="FFFFFF" w:themeFill="background1"/>
        <w:spacing w:before="300" w:after="300" w:line="360" w:lineRule="auto"/>
        <w:jc w:val="left"/>
        <w:rPr>
          <w:rFonts w:ascii="Segoe UI" w:eastAsia="宋体" w:hAnsi="Segoe UI" w:cs="Segoe UI"/>
          <w:color w:val="374151"/>
          <w:kern w:val="0"/>
          <w:sz w:val="24"/>
          <w:szCs w:val="24"/>
        </w:rPr>
      </w:pPr>
      <w:r w:rsidRPr="009643A3">
        <w:rPr>
          <w:rFonts w:ascii="Segoe UI" w:eastAsia="宋体" w:hAnsi="Segoe UI" w:cs="Segoe UI"/>
          <w:color w:val="374151"/>
          <w:kern w:val="0"/>
          <w:sz w:val="24"/>
          <w:szCs w:val="24"/>
        </w:rPr>
        <w:t>前端处理流程：</w:t>
      </w:r>
    </w:p>
    <w:p w14:paraId="61CE2ED8" w14:textId="77777777" w:rsidR="009643A3" w:rsidRPr="009643A3" w:rsidRDefault="009643A3" w:rsidP="00160331">
      <w:pPr>
        <w:widowControl/>
        <w:numPr>
          <w:ilvl w:val="0"/>
          <w:numId w:val="17"/>
        </w:numPr>
        <w:shd w:val="clear" w:color="auto" w:fill="FFFFFF" w:themeFill="background1"/>
        <w:spacing w:line="360" w:lineRule="auto"/>
        <w:jc w:val="left"/>
        <w:rPr>
          <w:rFonts w:ascii="Segoe UI" w:eastAsia="宋体" w:hAnsi="Segoe UI" w:cs="Segoe UI"/>
          <w:color w:val="374151"/>
          <w:kern w:val="0"/>
          <w:sz w:val="24"/>
          <w:szCs w:val="24"/>
        </w:rPr>
      </w:pPr>
      <w:r w:rsidRPr="009643A3">
        <w:rPr>
          <w:rFonts w:ascii="Segoe UI" w:eastAsia="宋体" w:hAnsi="Segoe UI" w:cs="Segoe UI"/>
          <w:color w:val="374151"/>
          <w:kern w:val="0"/>
          <w:sz w:val="24"/>
          <w:szCs w:val="24"/>
        </w:rPr>
        <w:t>用户在交易平台上查看数字藏品的信息，并可以选择购买。</w:t>
      </w:r>
    </w:p>
    <w:p w14:paraId="3DE80FF3" w14:textId="77777777" w:rsidR="009643A3" w:rsidRPr="009643A3" w:rsidRDefault="009643A3" w:rsidP="00160331">
      <w:pPr>
        <w:widowControl/>
        <w:numPr>
          <w:ilvl w:val="0"/>
          <w:numId w:val="17"/>
        </w:numPr>
        <w:shd w:val="clear" w:color="auto" w:fill="FFFFFF" w:themeFill="background1"/>
        <w:spacing w:line="360" w:lineRule="auto"/>
        <w:jc w:val="left"/>
        <w:rPr>
          <w:rFonts w:ascii="Segoe UI" w:eastAsia="宋体" w:hAnsi="Segoe UI" w:cs="Segoe UI"/>
          <w:color w:val="374151"/>
          <w:kern w:val="0"/>
          <w:sz w:val="24"/>
          <w:szCs w:val="24"/>
        </w:rPr>
      </w:pPr>
      <w:r w:rsidRPr="009643A3">
        <w:rPr>
          <w:rFonts w:ascii="Segoe UI" w:eastAsia="宋体" w:hAnsi="Segoe UI" w:cs="Segoe UI"/>
          <w:color w:val="374151"/>
          <w:kern w:val="0"/>
          <w:sz w:val="24"/>
          <w:szCs w:val="24"/>
        </w:rPr>
        <w:t>用户选择购买并完成支付。</w:t>
      </w:r>
    </w:p>
    <w:p w14:paraId="0AB8C44F" w14:textId="77777777" w:rsidR="009643A3" w:rsidRPr="009643A3" w:rsidRDefault="009643A3" w:rsidP="00160331">
      <w:pPr>
        <w:widowControl/>
        <w:numPr>
          <w:ilvl w:val="0"/>
          <w:numId w:val="17"/>
        </w:numPr>
        <w:shd w:val="clear" w:color="auto" w:fill="FFFFFF" w:themeFill="background1"/>
        <w:spacing w:line="360" w:lineRule="auto"/>
        <w:jc w:val="left"/>
        <w:rPr>
          <w:rFonts w:ascii="Segoe UI" w:eastAsia="宋体" w:hAnsi="Segoe UI" w:cs="Segoe UI"/>
          <w:color w:val="374151"/>
          <w:kern w:val="0"/>
          <w:sz w:val="24"/>
          <w:szCs w:val="24"/>
        </w:rPr>
      </w:pPr>
      <w:r w:rsidRPr="009643A3">
        <w:rPr>
          <w:rFonts w:ascii="Segoe UI" w:eastAsia="宋体" w:hAnsi="Segoe UI" w:cs="Segoe UI"/>
          <w:color w:val="374151"/>
          <w:kern w:val="0"/>
          <w:sz w:val="24"/>
          <w:szCs w:val="24"/>
        </w:rPr>
        <w:t>用户的购买请求被发送到后端服务器，并等待响应。</w:t>
      </w:r>
    </w:p>
    <w:p w14:paraId="6D4FB4CE" w14:textId="77777777" w:rsidR="009643A3" w:rsidRPr="009643A3" w:rsidRDefault="009643A3" w:rsidP="00160331">
      <w:pPr>
        <w:widowControl/>
        <w:numPr>
          <w:ilvl w:val="0"/>
          <w:numId w:val="17"/>
        </w:numPr>
        <w:shd w:val="clear" w:color="auto" w:fill="FFFFFF" w:themeFill="background1"/>
        <w:spacing w:line="360" w:lineRule="auto"/>
        <w:jc w:val="left"/>
        <w:rPr>
          <w:rFonts w:ascii="Segoe UI" w:eastAsia="宋体" w:hAnsi="Segoe UI" w:cs="Segoe UI"/>
          <w:color w:val="374151"/>
          <w:kern w:val="0"/>
          <w:sz w:val="24"/>
          <w:szCs w:val="24"/>
        </w:rPr>
      </w:pPr>
      <w:r w:rsidRPr="009643A3">
        <w:rPr>
          <w:rFonts w:ascii="Segoe UI" w:eastAsia="宋体" w:hAnsi="Segoe UI" w:cs="Segoe UI"/>
          <w:color w:val="374151"/>
          <w:kern w:val="0"/>
          <w:sz w:val="24"/>
          <w:szCs w:val="24"/>
        </w:rPr>
        <w:t>当用户收到响应时，前端将更新其界面，以反映他们拥有数字凭证并可以随时查看艺术品信息。</w:t>
      </w:r>
    </w:p>
    <w:p w14:paraId="25D84630" w14:textId="77777777" w:rsidR="009643A3" w:rsidRPr="009643A3" w:rsidRDefault="009643A3" w:rsidP="00160331">
      <w:pPr>
        <w:widowControl/>
        <w:numPr>
          <w:ilvl w:val="0"/>
          <w:numId w:val="17"/>
        </w:numPr>
        <w:shd w:val="clear" w:color="auto" w:fill="FFFFFF" w:themeFill="background1"/>
        <w:spacing w:line="360" w:lineRule="auto"/>
        <w:jc w:val="left"/>
        <w:rPr>
          <w:rFonts w:ascii="Segoe UI" w:eastAsia="宋体" w:hAnsi="Segoe UI" w:cs="Segoe UI"/>
          <w:color w:val="374151"/>
          <w:kern w:val="0"/>
          <w:sz w:val="24"/>
          <w:szCs w:val="24"/>
        </w:rPr>
      </w:pPr>
      <w:r w:rsidRPr="009643A3">
        <w:rPr>
          <w:rFonts w:ascii="Segoe UI" w:eastAsia="宋体" w:hAnsi="Segoe UI" w:cs="Segoe UI"/>
          <w:color w:val="374151"/>
          <w:kern w:val="0"/>
          <w:sz w:val="24"/>
          <w:szCs w:val="24"/>
        </w:rPr>
        <w:lastRenderedPageBreak/>
        <w:t>如果用户想要转让数字凭证，他们可以通过界面将其发送给另一个用户。</w:t>
      </w:r>
    </w:p>
    <w:p w14:paraId="750962F2" w14:textId="77777777" w:rsidR="009643A3" w:rsidRPr="009643A3" w:rsidRDefault="009643A3" w:rsidP="00160331">
      <w:pPr>
        <w:widowControl/>
        <w:numPr>
          <w:ilvl w:val="0"/>
          <w:numId w:val="17"/>
        </w:numPr>
        <w:shd w:val="clear" w:color="auto" w:fill="FFFFFF" w:themeFill="background1"/>
        <w:spacing w:line="360" w:lineRule="auto"/>
        <w:jc w:val="left"/>
        <w:rPr>
          <w:rFonts w:ascii="Segoe UI" w:eastAsia="宋体" w:hAnsi="Segoe UI" w:cs="Segoe UI"/>
          <w:color w:val="374151"/>
          <w:kern w:val="0"/>
          <w:sz w:val="24"/>
          <w:szCs w:val="24"/>
        </w:rPr>
      </w:pPr>
      <w:r w:rsidRPr="009643A3">
        <w:rPr>
          <w:rFonts w:ascii="Segoe UI" w:eastAsia="宋体" w:hAnsi="Segoe UI" w:cs="Segoe UI"/>
          <w:color w:val="374151"/>
          <w:kern w:val="0"/>
          <w:sz w:val="24"/>
          <w:szCs w:val="24"/>
        </w:rPr>
        <w:t>如果用户想要查看其数字凭证的所有信息，他们可以在交易平台上的相关页面上查询。</w:t>
      </w:r>
    </w:p>
    <w:p w14:paraId="7759DC4F" w14:textId="260B9FE4" w:rsidR="008C0F64" w:rsidRDefault="008C0F64" w:rsidP="00160331">
      <w:pPr>
        <w:widowControl/>
        <w:shd w:val="clear" w:color="auto" w:fill="FFFFFF" w:themeFill="background1"/>
        <w:spacing w:after="300" w:line="360" w:lineRule="auto"/>
        <w:jc w:val="left"/>
        <w:rPr>
          <w:rFonts w:ascii="Segoe UI" w:eastAsia="宋体" w:hAnsi="Segoe UI" w:cs="Segoe UI"/>
          <w:color w:val="374151"/>
          <w:kern w:val="0"/>
          <w:sz w:val="24"/>
          <w:szCs w:val="24"/>
        </w:rPr>
      </w:pPr>
    </w:p>
    <w:p w14:paraId="47BE8F67" w14:textId="77777777" w:rsidR="003F4ACC" w:rsidRPr="003F4ACC" w:rsidRDefault="003F4ACC" w:rsidP="00160331">
      <w:pPr>
        <w:widowControl/>
        <w:shd w:val="clear" w:color="auto" w:fill="FFFFFF" w:themeFill="background1"/>
        <w:spacing w:after="300" w:line="360" w:lineRule="auto"/>
        <w:jc w:val="left"/>
        <w:rPr>
          <w:rFonts w:ascii="Segoe UI" w:eastAsia="宋体" w:hAnsi="Segoe UI" w:cs="Segoe UI"/>
          <w:color w:val="374151"/>
          <w:kern w:val="0"/>
          <w:sz w:val="24"/>
          <w:szCs w:val="24"/>
        </w:rPr>
      </w:pPr>
      <w:r w:rsidRPr="003F4ACC">
        <w:rPr>
          <w:rFonts w:ascii="Segoe UI" w:eastAsia="宋体" w:hAnsi="Segoe UI" w:cs="Segoe UI"/>
          <w:color w:val="374151"/>
          <w:kern w:val="0"/>
          <w:sz w:val="24"/>
          <w:szCs w:val="24"/>
        </w:rPr>
        <w:t>数据库处理流程：</w:t>
      </w:r>
    </w:p>
    <w:p w14:paraId="74902A6C" w14:textId="77777777" w:rsidR="003F4ACC" w:rsidRPr="003F4ACC" w:rsidRDefault="003F4ACC" w:rsidP="00160331">
      <w:pPr>
        <w:widowControl/>
        <w:numPr>
          <w:ilvl w:val="0"/>
          <w:numId w:val="18"/>
        </w:numPr>
        <w:shd w:val="clear" w:color="auto" w:fill="FFFFFF" w:themeFill="background1"/>
        <w:spacing w:line="360" w:lineRule="auto"/>
        <w:jc w:val="left"/>
        <w:rPr>
          <w:rFonts w:ascii="Segoe UI" w:eastAsia="宋体" w:hAnsi="Segoe UI" w:cs="Segoe UI"/>
          <w:color w:val="374151"/>
          <w:kern w:val="0"/>
          <w:sz w:val="24"/>
          <w:szCs w:val="24"/>
        </w:rPr>
      </w:pPr>
      <w:r w:rsidRPr="003F4ACC">
        <w:rPr>
          <w:rFonts w:ascii="Segoe UI" w:eastAsia="宋体" w:hAnsi="Segoe UI" w:cs="Segoe UI"/>
          <w:color w:val="374151"/>
          <w:kern w:val="0"/>
          <w:sz w:val="24"/>
          <w:szCs w:val="24"/>
        </w:rPr>
        <w:t>后端服务器将数字凭证和所有权证明保存在数据库中，包括数字凭证的唯一标识符、拥有者的用户</w:t>
      </w:r>
      <w:r w:rsidRPr="003F4ACC">
        <w:rPr>
          <w:rFonts w:ascii="Segoe UI" w:eastAsia="宋体" w:hAnsi="Segoe UI" w:cs="Segoe UI"/>
          <w:color w:val="374151"/>
          <w:kern w:val="0"/>
          <w:sz w:val="24"/>
          <w:szCs w:val="24"/>
        </w:rPr>
        <w:t>ID</w:t>
      </w:r>
      <w:r w:rsidRPr="003F4ACC">
        <w:rPr>
          <w:rFonts w:ascii="Segoe UI" w:eastAsia="宋体" w:hAnsi="Segoe UI" w:cs="Segoe UI"/>
          <w:color w:val="374151"/>
          <w:kern w:val="0"/>
          <w:sz w:val="24"/>
          <w:szCs w:val="24"/>
        </w:rPr>
        <w:t>、艺术品的元数据和图片等信息。</w:t>
      </w:r>
    </w:p>
    <w:p w14:paraId="59B8606D" w14:textId="77777777" w:rsidR="003F4ACC" w:rsidRPr="003F4ACC" w:rsidRDefault="003F4ACC" w:rsidP="00160331">
      <w:pPr>
        <w:widowControl/>
        <w:numPr>
          <w:ilvl w:val="0"/>
          <w:numId w:val="18"/>
        </w:numPr>
        <w:shd w:val="clear" w:color="auto" w:fill="FFFFFF" w:themeFill="background1"/>
        <w:spacing w:line="360" w:lineRule="auto"/>
        <w:jc w:val="left"/>
        <w:rPr>
          <w:rFonts w:ascii="Segoe UI" w:eastAsia="宋体" w:hAnsi="Segoe UI" w:cs="Segoe UI"/>
          <w:color w:val="374151"/>
          <w:kern w:val="0"/>
          <w:sz w:val="24"/>
          <w:szCs w:val="24"/>
        </w:rPr>
      </w:pPr>
      <w:r w:rsidRPr="003F4ACC">
        <w:rPr>
          <w:rFonts w:ascii="Segoe UI" w:eastAsia="宋体" w:hAnsi="Segoe UI" w:cs="Segoe UI"/>
          <w:color w:val="374151"/>
          <w:kern w:val="0"/>
          <w:sz w:val="24"/>
          <w:szCs w:val="24"/>
        </w:rPr>
        <w:t>当用户查询数字凭证时，后端服务器将查询数据库以获取相关信息，并将其返回给前端。</w:t>
      </w:r>
    </w:p>
    <w:p w14:paraId="115824B8" w14:textId="77777777" w:rsidR="003F4ACC" w:rsidRPr="003F4ACC" w:rsidRDefault="003F4ACC" w:rsidP="00160331">
      <w:pPr>
        <w:widowControl/>
        <w:numPr>
          <w:ilvl w:val="0"/>
          <w:numId w:val="18"/>
        </w:numPr>
        <w:shd w:val="clear" w:color="auto" w:fill="FFFFFF" w:themeFill="background1"/>
        <w:spacing w:line="360" w:lineRule="auto"/>
        <w:jc w:val="left"/>
        <w:rPr>
          <w:rFonts w:ascii="Segoe UI" w:eastAsia="宋体" w:hAnsi="Segoe UI" w:cs="Segoe UI"/>
          <w:color w:val="374151"/>
          <w:kern w:val="0"/>
          <w:sz w:val="24"/>
          <w:szCs w:val="24"/>
        </w:rPr>
      </w:pPr>
      <w:r w:rsidRPr="003F4ACC">
        <w:rPr>
          <w:rFonts w:ascii="Segoe UI" w:eastAsia="宋体" w:hAnsi="Segoe UI" w:cs="Segoe UI"/>
          <w:color w:val="374151"/>
          <w:kern w:val="0"/>
          <w:sz w:val="24"/>
          <w:szCs w:val="24"/>
        </w:rPr>
        <w:t>当数字凭证被转让时，后端服务器将更新数据库中的所有权信息，以反映新的所有者。</w:t>
      </w:r>
    </w:p>
    <w:p w14:paraId="6AEDD0D0" w14:textId="77777777" w:rsidR="00691222" w:rsidRDefault="00691222" w:rsidP="00160331">
      <w:pPr>
        <w:widowControl/>
        <w:shd w:val="clear" w:color="auto" w:fill="FFFFFF" w:themeFill="background1"/>
        <w:spacing w:before="300" w:after="300" w:line="360" w:lineRule="auto"/>
        <w:jc w:val="left"/>
        <w:rPr>
          <w:rFonts w:ascii="Segoe UI" w:eastAsia="宋体" w:hAnsi="Segoe UI" w:cs="Segoe UI"/>
          <w:color w:val="374151"/>
          <w:kern w:val="0"/>
          <w:sz w:val="24"/>
          <w:szCs w:val="24"/>
        </w:rPr>
      </w:pPr>
    </w:p>
    <w:p w14:paraId="7D8568A1" w14:textId="11B86B01" w:rsidR="003F4ACC" w:rsidRPr="003F4ACC" w:rsidRDefault="003F4ACC" w:rsidP="00160331">
      <w:pPr>
        <w:widowControl/>
        <w:shd w:val="clear" w:color="auto" w:fill="FFFFFF" w:themeFill="background1"/>
        <w:spacing w:before="300" w:after="300" w:line="360" w:lineRule="auto"/>
        <w:jc w:val="left"/>
        <w:rPr>
          <w:rFonts w:ascii="Segoe UI" w:eastAsia="宋体" w:hAnsi="Segoe UI" w:cs="Segoe UI"/>
          <w:color w:val="374151"/>
          <w:kern w:val="0"/>
          <w:sz w:val="24"/>
          <w:szCs w:val="24"/>
        </w:rPr>
      </w:pPr>
      <w:r w:rsidRPr="003F4ACC">
        <w:rPr>
          <w:rFonts w:ascii="Segoe UI" w:eastAsia="宋体" w:hAnsi="Segoe UI" w:cs="Segoe UI"/>
          <w:color w:val="374151"/>
          <w:kern w:val="0"/>
          <w:sz w:val="24"/>
          <w:szCs w:val="24"/>
        </w:rPr>
        <w:t>深度学习模型处理流程：</w:t>
      </w:r>
    </w:p>
    <w:p w14:paraId="020BD4C4" w14:textId="77777777" w:rsidR="003F4ACC" w:rsidRPr="003F4ACC" w:rsidRDefault="003F4ACC" w:rsidP="00160331">
      <w:pPr>
        <w:widowControl/>
        <w:numPr>
          <w:ilvl w:val="0"/>
          <w:numId w:val="19"/>
        </w:numPr>
        <w:shd w:val="clear" w:color="auto" w:fill="FFFFFF" w:themeFill="background1"/>
        <w:spacing w:line="360" w:lineRule="auto"/>
        <w:jc w:val="left"/>
        <w:rPr>
          <w:rFonts w:ascii="Segoe UI" w:eastAsia="宋体" w:hAnsi="Segoe UI" w:cs="Segoe UI"/>
          <w:color w:val="374151"/>
          <w:kern w:val="0"/>
          <w:sz w:val="24"/>
          <w:szCs w:val="24"/>
        </w:rPr>
      </w:pPr>
      <w:r w:rsidRPr="003F4ACC">
        <w:rPr>
          <w:rFonts w:ascii="Segoe UI" w:eastAsia="宋体" w:hAnsi="Segoe UI" w:cs="Segoe UI"/>
          <w:color w:val="374151"/>
          <w:kern w:val="0"/>
          <w:sz w:val="24"/>
          <w:szCs w:val="24"/>
        </w:rPr>
        <w:t>星画廊可以使用深度学习模型进行艺术品的自动化分类、描述、评估等任务。</w:t>
      </w:r>
    </w:p>
    <w:p w14:paraId="1AEE0273" w14:textId="77777777" w:rsidR="003F4ACC" w:rsidRPr="003F4ACC" w:rsidRDefault="003F4ACC" w:rsidP="00160331">
      <w:pPr>
        <w:widowControl/>
        <w:numPr>
          <w:ilvl w:val="0"/>
          <w:numId w:val="19"/>
        </w:numPr>
        <w:shd w:val="clear" w:color="auto" w:fill="FFFFFF" w:themeFill="background1"/>
        <w:spacing w:line="360" w:lineRule="auto"/>
        <w:jc w:val="left"/>
        <w:rPr>
          <w:rFonts w:ascii="Segoe UI" w:eastAsia="宋体" w:hAnsi="Segoe UI" w:cs="Segoe UI"/>
          <w:color w:val="374151"/>
          <w:kern w:val="0"/>
          <w:sz w:val="24"/>
          <w:szCs w:val="24"/>
        </w:rPr>
      </w:pPr>
      <w:r w:rsidRPr="003F4ACC">
        <w:rPr>
          <w:rFonts w:ascii="Segoe UI" w:eastAsia="宋体" w:hAnsi="Segoe UI" w:cs="Segoe UI"/>
          <w:color w:val="374151"/>
          <w:kern w:val="0"/>
          <w:sz w:val="24"/>
          <w:szCs w:val="24"/>
        </w:rPr>
        <w:t>艺术品的图片被上传到后端服务器，并传递给深度学习模型进行处理。</w:t>
      </w:r>
    </w:p>
    <w:p w14:paraId="37E0C5CE" w14:textId="77777777" w:rsidR="003F4ACC" w:rsidRPr="003F4ACC" w:rsidRDefault="003F4ACC" w:rsidP="00160331">
      <w:pPr>
        <w:widowControl/>
        <w:numPr>
          <w:ilvl w:val="0"/>
          <w:numId w:val="19"/>
        </w:numPr>
        <w:shd w:val="clear" w:color="auto" w:fill="FFFFFF" w:themeFill="background1"/>
        <w:spacing w:line="360" w:lineRule="auto"/>
        <w:jc w:val="left"/>
        <w:rPr>
          <w:rFonts w:ascii="Segoe UI" w:eastAsia="宋体" w:hAnsi="Segoe UI" w:cs="Segoe UI"/>
          <w:color w:val="374151"/>
          <w:kern w:val="0"/>
          <w:sz w:val="24"/>
          <w:szCs w:val="24"/>
        </w:rPr>
      </w:pPr>
      <w:r w:rsidRPr="003F4ACC">
        <w:rPr>
          <w:rFonts w:ascii="Segoe UI" w:eastAsia="宋体" w:hAnsi="Segoe UI" w:cs="Segoe UI"/>
          <w:color w:val="374151"/>
          <w:kern w:val="0"/>
          <w:sz w:val="24"/>
          <w:szCs w:val="24"/>
        </w:rPr>
        <w:t>模型将图片转换为特征向量，并使用其进行分类、描述、评估等任务。</w:t>
      </w:r>
    </w:p>
    <w:p w14:paraId="45113A04" w14:textId="77777777" w:rsidR="003F4ACC" w:rsidRPr="003F4ACC" w:rsidRDefault="003F4ACC" w:rsidP="00160331">
      <w:pPr>
        <w:widowControl/>
        <w:numPr>
          <w:ilvl w:val="0"/>
          <w:numId w:val="19"/>
        </w:numPr>
        <w:shd w:val="clear" w:color="auto" w:fill="FFFFFF" w:themeFill="background1"/>
        <w:spacing w:line="360" w:lineRule="auto"/>
        <w:jc w:val="left"/>
        <w:rPr>
          <w:rFonts w:ascii="Segoe UI" w:eastAsia="宋体" w:hAnsi="Segoe UI" w:cs="Segoe UI"/>
          <w:color w:val="374151"/>
          <w:kern w:val="0"/>
          <w:sz w:val="24"/>
          <w:szCs w:val="24"/>
        </w:rPr>
      </w:pPr>
      <w:r w:rsidRPr="003F4ACC">
        <w:rPr>
          <w:rFonts w:ascii="Segoe UI" w:eastAsia="宋体" w:hAnsi="Segoe UI" w:cs="Segoe UI"/>
          <w:color w:val="374151"/>
          <w:kern w:val="0"/>
          <w:sz w:val="24"/>
          <w:szCs w:val="24"/>
        </w:rPr>
        <w:t>模型的输出被发送回后端服务器，并保存在数据库中，以供用户查询。</w:t>
      </w:r>
    </w:p>
    <w:p w14:paraId="40EB7E8D" w14:textId="77777777" w:rsidR="003F4ACC" w:rsidRPr="003F4ACC" w:rsidRDefault="003F4ACC" w:rsidP="00160331">
      <w:pPr>
        <w:widowControl/>
        <w:numPr>
          <w:ilvl w:val="0"/>
          <w:numId w:val="19"/>
        </w:numPr>
        <w:shd w:val="clear" w:color="auto" w:fill="FFFFFF" w:themeFill="background1"/>
        <w:spacing w:line="360" w:lineRule="auto"/>
        <w:jc w:val="left"/>
        <w:rPr>
          <w:rFonts w:ascii="Segoe UI" w:eastAsia="宋体" w:hAnsi="Segoe UI" w:cs="Segoe UI"/>
          <w:color w:val="374151"/>
          <w:kern w:val="0"/>
          <w:sz w:val="24"/>
          <w:szCs w:val="24"/>
        </w:rPr>
      </w:pPr>
      <w:r w:rsidRPr="003F4ACC">
        <w:rPr>
          <w:rFonts w:ascii="Segoe UI" w:eastAsia="宋体" w:hAnsi="Segoe UI" w:cs="Segoe UI"/>
          <w:color w:val="374151"/>
          <w:kern w:val="0"/>
          <w:sz w:val="24"/>
          <w:szCs w:val="24"/>
        </w:rPr>
        <w:t>如果模型需要更新或重新训练，后端服务器将从数据库中获取足够的数据集，并训练模型。</w:t>
      </w:r>
    </w:p>
    <w:p w14:paraId="2562AB8F" w14:textId="77777777" w:rsidR="003F4ACC" w:rsidRPr="003F4ACC" w:rsidRDefault="003F4ACC" w:rsidP="00160331">
      <w:pPr>
        <w:widowControl/>
        <w:numPr>
          <w:ilvl w:val="0"/>
          <w:numId w:val="19"/>
        </w:numPr>
        <w:shd w:val="clear" w:color="auto" w:fill="FFFFFF" w:themeFill="background1"/>
        <w:spacing w:line="360" w:lineRule="auto"/>
        <w:jc w:val="left"/>
        <w:rPr>
          <w:rFonts w:ascii="Segoe UI" w:eastAsia="宋体" w:hAnsi="Segoe UI" w:cs="Segoe UI"/>
          <w:color w:val="374151"/>
          <w:kern w:val="0"/>
          <w:sz w:val="24"/>
          <w:szCs w:val="24"/>
        </w:rPr>
      </w:pPr>
      <w:r w:rsidRPr="003F4ACC">
        <w:rPr>
          <w:rFonts w:ascii="Segoe UI" w:eastAsia="宋体" w:hAnsi="Segoe UI" w:cs="Segoe UI"/>
          <w:color w:val="374151"/>
          <w:kern w:val="0"/>
          <w:sz w:val="24"/>
          <w:szCs w:val="24"/>
        </w:rPr>
        <w:lastRenderedPageBreak/>
        <w:t>当模型重新训练完毕后，它将被保存在服务器上，并用于后续艺术品的分类、描述、评估等任务。</w:t>
      </w:r>
    </w:p>
    <w:p w14:paraId="2701A786" w14:textId="3F5EC5D8" w:rsidR="00691222" w:rsidRDefault="00691222" w:rsidP="00160331">
      <w:pPr>
        <w:widowControl/>
        <w:shd w:val="clear" w:color="auto" w:fill="FFFFFF" w:themeFill="background1"/>
        <w:spacing w:after="300" w:line="360" w:lineRule="auto"/>
        <w:jc w:val="left"/>
        <w:rPr>
          <w:rFonts w:ascii="Segoe UI" w:eastAsia="宋体" w:hAnsi="Segoe UI" w:cs="Segoe UI"/>
          <w:color w:val="374151"/>
          <w:kern w:val="0"/>
          <w:sz w:val="24"/>
          <w:szCs w:val="24"/>
        </w:rPr>
      </w:pPr>
      <w:r>
        <w:rPr>
          <w:rFonts w:ascii="Segoe UI" w:eastAsia="宋体" w:hAnsi="Segoe UI" w:cs="Segoe UI"/>
          <w:color w:val="374151"/>
          <w:kern w:val="0"/>
          <w:sz w:val="24"/>
          <w:szCs w:val="24"/>
        </w:rPr>
        <w:br w:type="page"/>
      </w:r>
    </w:p>
    <w:p w14:paraId="212D4698" w14:textId="535B466A" w:rsidR="00E50492" w:rsidRDefault="00E50492" w:rsidP="00160331">
      <w:pPr>
        <w:widowControl/>
        <w:shd w:val="clear" w:color="auto" w:fill="FFFFFF" w:themeFill="background1"/>
        <w:spacing w:after="300" w:line="360" w:lineRule="auto"/>
        <w:jc w:val="left"/>
        <w:rPr>
          <w:rFonts w:ascii="Segoe UI" w:eastAsia="宋体" w:hAnsi="Segoe UI" w:cs="Segoe UI"/>
          <w:color w:val="374151"/>
          <w:kern w:val="0"/>
          <w:sz w:val="24"/>
          <w:szCs w:val="24"/>
        </w:rPr>
      </w:pPr>
      <w:r>
        <w:rPr>
          <w:rFonts w:ascii="Segoe UI" w:eastAsia="宋体" w:hAnsi="Segoe UI" w:cs="Segoe UI" w:hint="eastAsia"/>
          <w:color w:val="374151"/>
          <w:kern w:val="0"/>
          <w:sz w:val="24"/>
          <w:szCs w:val="24"/>
        </w:rPr>
        <w:lastRenderedPageBreak/>
        <w:t>3</w:t>
      </w:r>
      <w:r>
        <w:rPr>
          <w:rFonts w:ascii="Segoe UI" w:eastAsia="宋体" w:hAnsi="Segoe UI" w:cs="Segoe UI"/>
          <w:color w:val="374151"/>
          <w:kern w:val="0"/>
          <w:sz w:val="24"/>
          <w:szCs w:val="24"/>
        </w:rPr>
        <w:t xml:space="preserve">.2 </w:t>
      </w:r>
      <w:r>
        <w:rPr>
          <w:rFonts w:ascii="Segoe UI" w:eastAsia="宋体" w:hAnsi="Segoe UI" w:cs="Segoe UI" w:hint="eastAsia"/>
          <w:color w:val="374151"/>
          <w:kern w:val="0"/>
          <w:sz w:val="24"/>
          <w:szCs w:val="24"/>
        </w:rPr>
        <w:t>总体结构</w:t>
      </w:r>
    </w:p>
    <w:p w14:paraId="762A1319" w14:textId="77777777" w:rsidR="000966A4" w:rsidRPr="000966A4" w:rsidRDefault="000966A4" w:rsidP="00160331">
      <w:pPr>
        <w:widowControl/>
        <w:numPr>
          <w:ilvl w:val="0"/>
          <w:numId w:val="21"/>
        </w:numPr>
        <w:shd w:val="clear" w:color="auto" w:fill="FFFFFF" w:themeFill="background1"/>
        <w:spacing w:line="360" w:lineRule="auto"/>
        <w:jc w:val="left"/>
        <w:rPr>
          <w:rFonts w:ascii="Segoe UI" w:eastAsia="宋体" w:hAnsi="Segoe UI" w:cs="Segoe UI"/>
          <w:color w:val="374151"/>
          <w:kern w:val="0"/>
          <w:sz w:val="24"/>
          <w:szCs w:val="24"/>
        </w:rPr>
      </w:pPr>
      <w:r w:rsidRPr="000966A4">
        <w:rPr>
          <w:rFonts w:ascii="Segoe UI" w:eastAsia="宋体" w:hAnsi="Segoe UI" w:cs="Segoe UI"/>
          <w:color w:val="374151"/>
          <w:kern w:val="0"/>
          <w:sz w:val="24"/>
          <w:szCs w:val="24"/>
        </w:rPr>
        <w:t>前端技术：星画廊系统的前端采用</w:t>
      </w:r>
      <w:r w:rsidRPr="000966A4">
        <w:rPr>
          <w:rFonts w:ascii="Segoe UI" w:eastAsia="宋体" w:hAnsi="Segoe UI" w:cs="Segoe UI"/>
          <w:color w:val="374151"/>
          <w:kern w:val="0"/>
          <w:sz w:val="24"/>
          <w:szCs w:val="24"/>
        </w:rPr>
        <w:t>HTML</w:t>
      </w:r>
      <w:r w:rsidRPr="000966A4">
        <w:rPr>
          <w:rFonts w:ascii="Segoe UI" w:eastAsia="宋体" w:hAnsi="Segoe UI" w:cs="Segoe UI"/>
          <w:color w:val="374151"/>
          <w:kern w:val="0"/>
          <w:sz w:val="24"/>
          <w:szCs w:val="24"/>
        </w:rPr>
        <w:t>、</w:t>
      </w:r>
      <w:r w:rsidRPr="000966A4">
        <w:rPr>
          <w:rFonts w:ascii="Segoe UI" w:eastAsia="宋体" w:hAnsi="Segoe UI" w:cs="Segoe UI"/>
          <w:color w:val="374151"/>
          <w:kern w:val="0"/>
          <w:sz w:val="24"/>
          <w:szCs w:val="24"/>
        </w:rPr>
        <w:t>CSS</w:t>
      </w:r>
      <w:r w:rsidRPr="000966A4">
        <w:rPr>
          <w:rFonts w:ascii="Segoe UI" w:eastAsia="宋体" w:hAnsi="Segoe UI" w:cs="Segoe UI"/>
          <w:color w:val="374151"/>
          <w:kern w:val="0"/>
          <w:sz w:val="24"/>
          <w:szCs w:val="24"/>
        </w:rPr>
        <w:t>和</w:t>
      </w:r>
      <w:r w:rsidRPr="000966A4">
        <w:rPr>
          <w:rFonts w:ascii="Segoe UI" w:eastAsia="宋体" w:hAnsi="Segoe UI" w:cs="Segoe UI"/>
          <w:color w:val="374151"/>
          <w:kern w:val="0"/>
          <w:sz w:val="24"/>
          <w:szCs w:val="24"/>
        </w:rPr>
        <w:t>JavaScript</w:t>
      </w:r>
      <w:r w:rsidRPr="000966A4">
        <w:rPr>
          <w:rFonts w:ascii="Segoe UI" w:eastAsia="宋体" w:hAnsi="Segoe UI" w:cs="Segoe UI"/>
          <w:color w:val="374151"/>
          <w:kern w:val="0"/>
          <w:sz w:val="24"/>
          <w:szCs w:val="24"/>
        </w:rPr>
        <w:t>。</w:t>
      </w:r>
      <w:r w:rsidRPr="000966A4">
        <w:rPr>
          <w:rFonts w:ascii="Segoe UI" w:eastAsia="宋体" w:hAnsi="Segoe UI" w:cs="Segoe UI"/>
          <w:color w:val="374151"/>
          <w:kern w:val="0"/>
          <w:sz w:val="24"/>
          <w:szCs w:val="24"/>
        </w:rPr>
        <w:t>HTML</w:t>
      </w:r>
      <w:r w:rsidRPr="000966A4">
        <w:rPr>
          <w:rFonts w:ascii="Segoe UI" w:eastAsia="宋体" w:hAnsi="Segoe UI" w:cs="Segoe UI"/>
          <w:color w:val="374151"/>
          <w:kern w:val="0"/>
          <w:sz w:val="24"/>
          <w:szCs w:val="24"/>
        </w:rPr>
        <w:t>用于定义网页的结构，</w:t>
      </w:r>
      <w:r w:rsidRPr="000966A4">
        <w:rPr>
          <w:rFonts w:ascii="Segoe UI" w:eastAsia="宋体" w:hAnsi="Segoe UI" w:cs="Segoe UI"/>
          <w:color w:val="374151"/>
          <w:kern w:val="0"/>
          <w:sz w:val="24"/>
          <w:szCs w:val="24"/>
        </w:rPr>
        <w:t>CSS</w:t>
      </w:r>
      <w:r w:rsidRPr="000966A4">
        <w:rPr>
          <w:rFonts w:ascii="Segoe UI" w:eastAsia="宋体" w:hAnsi="Segoe UI" w:cs="Segoe UI"/>
          <w:color w:val="374151"/>
          <w:kern w:val="0"/>
          <w:sz w:val="24"/>
          <w:szCs w:val="24"/>
        </w:rPr>
        <w:t>用于定义网页的样式和排版，</w:t>
      </w:r>
      <w:r w:rsidRPr="000966A4">
        <w:rPr>
          <w:rFonts w:ascii="Segoe UI" w:eastAsia="宋体" w:hAnsi="Segoe UI" w:cs="Segoe UI"/>
          <w:color w:val="374151"/>
          <w:kern w:val="0"/>
          <w:sz w:val="24"/>
          <w:szCs w:val="24"/>
        </w:rPr>
        <w:t>JavaScript</w:t>
      </w:r>
      <w:r w:rsidRPr="000966A4">
        <w:rPr>
          <w:rFonts w:ascii="Segoe UI" w:eastAsia="宋体" w:hAnsi="Segoe UI" w:cs="Segoe UI"/>
          <w:color w:val="374151"/>
          <w:kern w:val="0"/>
          <w:sz w:val="24"/>
          <w:szCs w:val="24"/>
        </w:rPr>
        <w:t>用于实现网页的交互和动态效果。前端还包括钱包管理界面，用于管理数字钱包，包括数字凭证的购买和转移。</w:t>
      </w:r>
    </w:p>
    <w:p w14:paraId="472B9A4C" w14:textId="77777777" w:rsidR="000966A4" w:rsidRPr="000966A4" w:rsidRDefault="000966A4" w:rsidP="00160331">
      <w:pPr>
        <w:widowControl/>
        <w:numPr>
          <w:ilvl w:val="0"/>
          <w:numId w:val="21"/>
        </w:numPr>
        <w:shd w:val="clear" w:color="auto" w:fill="FFFFFF" w:themeFill="background1"/>
        <w:spacing w:line="360" w:lineRule="auto"/>
        <w:jc w:val="left"/>
        <w:rPr>
          <w:rFonts w:ascii="Segoe UI" w:eastAsia="宋体" w:hAnsi="Segoe UI" w:cs="Segoe UI"/>
          <w:color w:val="374151"/>
          <w:kern w:val="0"/>
          <w:sz w:val="24"/>
          <w:szCs w:val="24"/>
        </w:rPr>
      </w:pPr>
      <w:r w:rsidRPr="000966A4">
        <w:rPr>
          <w:rFonts w:ascii="Segoe UI" w:eastAsia="宋体" w:hAnsi="Segoe UI" w:cs="Segoe UI"/>
          <w:color w:val="374151"/>
          <w:kern w:val="0"/>
          <w:sz w:val="24"/>
          <w:szCs w:val="24"/>
        </w:rPr>
        <w:t>后端技术：星画廊系统的后端采用</w:t>
      </w:r>
      <w:r w:rsidRPr="000966A4">
        <w:rPr>
          <w:rFonts w:ascii="Segoe UI" w:eastAsia="宋体" w:hAnsi="Segoe UI" w:cs="Segoe UI"/>
          <w:color w:val="374151"/>
          <w:kern w:val="0"/>
          <w:sz w:val="24"/>
          <w:szCs w:val="24"/>
        </w:rPr>
        <w:t>Flask</w:t>
      </w:r>
      <w:r w:rsidRPr="000966A4">
        <w:rPr>
          <w:rFonts w:ascii="Segoe UI" w:eastAsia="宋体" w:hAnsi="Segoe UI" w:cs="Segoe UI"/>
          <w:color w:val="374151"/>
          <w:kern w:val="0"/>
          <w:sz w:val="24"/>
          <w:szCs w:val="24"/>
        </w:rPr>
        <w:t>框架，使用</w:t>
      </w:r>
      <w:r w:rsidRPr="000966A4">
        <w:rPr>
          <w:rFonts w:ascii="Segoe UI" w:eastAsia="宋体" w:hAnsi="Segoe UI" w:cs="Segoe UI"/>
          <w:color w:val="374151"/>
          <w:kern w:val="0"/>
          <w:sz w:val="24"/>
          <w:szCs w:val="24"/>
        </w:rPr>
        <w:t>Python</w:t>
      </w:r>
      <w:r w:rsidRPr="000966A4">
        <w:rPr>
          <w:rFonts w:ascii="Segoe UI" w:eastAsia="宋体" w:hAnsi="Segoe UI" w:cs="Segoe UI"/>
          <w:color w:val="374151"/>
          <w:kern w:val="0"/>
          <w:sz w:val="24"/>
          <w:szCs w:val="24"/>
        </w:rPr>
        <w:t>编写。</w:t>
      </w:r>
      <w:r w:rsidRPr="000966A4">
        <w:rPr>
          <w:rFonts w:ascii="Segoe UI" w:eastAsia="宋体" w:hAnsi="Segoe UI" w:cs="Segoe UI"/>
          <w:color w:val="374151"/>
          <w:kern w:val="0"/>
          <w:sz w:val="24"/>
          <w:szCs w:val="24"/>
        </w:rPr>
        <w:t>Flask</w:t>
      </w:r>
      <w:r w:rsidRPr="000966A4">
        <w:rPr>
          <w:rFonts w:ascii="Segoe UI" w:eastAsia="宋体" w:hAnsi="Segoe UI" w:cs="Segoe UI"/>
          <w:color w:val="374151"/>
          <w:kern w:val="0"/>
          <w:sz w:val="24"/>
          <w:szCs w:val="24"/>
        </w:rPr>
        <w:t>框架是一个轻量级的</w:t>
      </w:r>
      <w:r w:rsidRPr="000966A4">
        <w:rPr>
          <w:rFonts w:ascii="Segoe UI" w:eastAsia="宋体" w:hAnsi="Segoe UI" w:cs="Segoe UI"/>
          <w:color w:val="374151"/>
          <w:kern w:val="0"/>
          <w:sz w:val="24"/>
          <w:szCs w:val="24"/>
        </w:rPr>
        <w:t>Web</w:t>
      </w:r>
      <w:r w:rsidRPr="000966A4">
        <w:rPr>
          <w:rFonts w:ascii="Segoe UI" w:eastAsia="宋体" w:hAnsi="Segoe UI" w:cs="Segoe UI"/>
          <w:color w:val="374151"/>
          <w:kern w:val="0"/>
          <w:sz w:val="24"/>
          <w:szCs w:val="24"/>
        </w:rPr>
        <w:t>应用程序框架，具有简单、灵活、易扩展等特点。后端主要负责处理用户请求，包括数字凭证和所有权证明的生成、数字藏品的购买和转让、艺术品的描述和评估等。此外，后端还包括区块链节点和智能合约的管理，以及与数据库的交互。</w:t>
      </w:r>
    </w:p>
    <w:p w14:paraId="6ECB24F5" w14:textId="77777777" w:rsidR="000966A4" w:rsidRPr="000966A4" w:rsidRDefault="000966A4" w:rsidP="00160331">
      <w:pPr>
        <w:widowControl/>
        <w:numPr>
          <w:ilvl w:val="0"/>
          <w:numId w:val="21"/>
        </w:numPr>
        <w:shd w:val="clear" w:color="auto" w:fill="FFFFFF" w:themeFill="background1"/>
        <w:spacing w:line="360" w:lineRule="auto"/>
        <w:jc w:val="left"/>
        <w:rPr>
          <w:rFonts w:ascii="Segoe UI" w:eastAsia="宋体" w:hAnsi="Segoe UI" w:cs="Segoe UI"/>
          <w:color w:val="374151"/>
          <w:kern w:val="0"/>
          <w:sz w:val="24"/>
          <w:szCs w:val="24"/>
        </w:rPr>
      </w:pPr>
      <w:r w:rsidRPr="000966A4">
        <w:rPr>
          <w:rFonts w:ascii="Segoe UI" w:eastAsia="宋体" w:hAnsi="Segoe UI" w:cs="Segoe UI"/>
          <w:color w:val="374151"/>
          <w:kern w:val="0"/>
          <w:sz w:val="24"/>
          <w:szCs w:val="24"/>
        </w:rPr>
        <w:t>数据库技术：星画廊系统的数据库采用关系型数据库</w:t>
      </w:r>
      <w:r w:rsidRPr="000966A4">
        <w:rPr>
          <w:rFonts w:ascii="Segoe UI" w:eastAsia="宋体" w:hAnsi="Segoe UI" w:cs="Segoe UI"/>
          <w:color w:val="374151"/>
          <w:kern w:val="0"/>
          <w:sz w:val="24"/>
          <w:szCs w:val="24"/>
        </w:rPr>
        <w:t>MySQL</w:t>
      </w:r>
      <w:r w:rsidRPr="000966A4">
        <w:rPr>
          <w:rFonts w:ascii="Segoe UI" w:eastAsia="宋体" w:hAnsi="Segoe UI" w:cs="Segoe UI"/>
          <w:color w:val="374151"/>
          <w:kern w:val="0"/>
          <w:sz w:val="24"/>
          <w:szCs w:val="24"/>
        </w:rPr>
        <w:t>，用于存储数字凭证、所有权证明和艺术品信息。数据库的设计包括几个表，包括数字凭证表、所有权证明表、艺术品表和用户表。数字凭证表用于存储数字凭证的基本信息，包括凭证</w:t>
      </w:r>
      <w:r w:rsidRPr="000966A4">
        <w:rPr>
          <w:rFonts w:ascii="Segoe UI" w:eastAsia="宋体" w:hAnsi="Segoe UI" w:cs="Segoe UI"/>
          <w:color w:val="374151"/>
          <w:kern w:val="0"/>
          <w:sz w:val="24"/>
          <w:szCs w:val="24"/>
        </w:rPr>
        <w:t>ID</w:t>
      </w:r>
      <w:r w:rsidRPr="000966A4">
        <w:rPr>
          <w:rFonts w:ascii="Segoe UI" w:eastAsia="宋体" w:hAnsi="Segoe UI" w:cs="Segoe UI"/>
          <w:color w:val="374151"/>
          <w:kern w:val="0"/>
          <w:sz w:val="24"/>
          <w:szCs w:val="24"/>
        </w:rPr>
        <w:t>、所有者、创造时间等。所有权证明表用于存储数字凭证的所有权证明，包括证明</w:t>
      </w:r>
      <w:r w:rsidRPr="000966A4">
        <w:rPr>
          <w:rFonts w:ascii="Segoe UI" w:eastAsia="宋体" w:hAnsi="Segoe UI" w:cs="Segoe UI"/>
          <w:color w:val="374151"/>
          <w:kern w:val="0"/>
          <w:sz w:val="24"/>
          <w:szCs w:val="24"/>
        </w:rPr>
        <w:t>ID</w:t>
      </w:r>
      <w:r w:rsidRPr="000966A4">
        <w:rPr>
          <w:rFonts w:ascii="Segoe UI" w:eastAsia="宋体" w:hAnsi="Segoe UI" w:cs="Segoe UI"/>
          <w:color w:val="374151"/>
          <w:kern w:val="0"/>
          <w:sz w:val="24"/>
          <w:szCs w:val="24"/>
        </w:rPr>
        <w:t>、凭证</w:t>
      </w:r>
      <w:r w:rsidRPr="000966A4">
        <w:rPr>
          <w:rFonts w:ascii="Segoe UI" w:eastAsia="宋体" w:hAnsi="Segoe UI" w:cs="Segoe UI"/>
          <w:color w:val="374151"/>
          <w:kern w:val="0"/>
          <w:sz w:val="24"/>
          <w:szCs w:val="24"/>
        </w:rPr>
        <w:t>ID</w:t>
      </w:r>
      <w:r w:rsidRPr="000966A4">
        <w:rPr>
          <w:rFonts w:ascii="Segoe UI" w:eastAsia="宋体" w:hAnsi="Segoe UI" w:cs="Segoe UI"/>
          <w:color w:val="374151"/>
          <w:kern w:val="0"/>
          <w:sz w:val="24"/>
          <w:szCs w:val="24"/>
        </w:rPr>
        <w:t>、所有者、购买时间等。艺术品表用于存储艺术品的基本信息，包括艺术品</w:t>
      </w:r>
      <w:r w:rsidRPr="000966A4">
        <w:rPr>
          <w:rFonts w:ascii="Segoe UI" w:eastAsia="宋体" w:hAnsi="Segoe UI" w:cs="Segoe UI"/>
          <w:color w:val="374151"/>
          <w:kern w:val="0"/>
          <w:sz w:val="24"/>
          <w:szCs w:val="24"/>
        </w:rPr>
        <w:t>ID</w:t>
      </w:r>
      <w:r w:rsidRPr="000966A4">
        <w:rPr>
          <w:rFonts w:ascii="Segoe UI" w:eastAsia="宋体" w:hAnsi="Segoe UI" w:cs="Segoe UI"/>
          <w:color w:val="374151"/>
          <w:kern w:val="0"/>
          <w:sz w:val="24"/>
          <w:szCs w:val="24"/>
        </w:rPr>
        <w:t>、名称、作者、描述等。用户表用于存储用户的基本信息，包括用户</w:t>
      </w:r>
      <w:r w:rsidRPr="000966A4">
        <w:rPr>
          <w:rFonts w:ascii="Segoe UI" w:eastAsia="宋体" w:hAnsi="Segoe UI" w:cs="Segoe UI"/>
          <w:color w:val="374151"/>
          <w:kern w:val="0"/>
          <w:sz w:val="24"/>
          <w:szCs w:val="24"/>
        </w:rPr>
        <w:t>ID</w:t>
      </w:r>
      <w:r w:rsidRPr="000966A4">
        <w:rPr>
          <w:rFonts w:ascii="Segoe UI" w:eastAsia="宋体" w:hAnsi="Segoe UI" w:cs="Segoe UI"/>
          <w:color w:val="374151"/>
          <w:kern w:val="0"/>
          <w:sz w:val="24"/>
          <w:szCs w:val="24"/>
        </w:rPr>
        <w:t>、用户名、密码等。</w:t>
      </w:r>
    </w:p>
    <w:p w14:paraId="6FA93C2D" w14:textId="77D12C5A" w:rsidR="009056D4" w:rsidRDefault="000966A4" w:rsidP="00160331">
      <w:pPr>
        <w:widowControl/>
        <w:numPr>
          <w:ilvl w:val="0"/>
          <w:numId w:val="21"/>
        </w:numPr>
        <w:shd w:val="clear" w:color="auto" w:fill="FFFFFF" w:themeFill="background1"/>
        <w:spacing w:line="360" w:lineRule="auto"/>
        <w:jc w:val="left"/>
        <w:rPr>
          <w:rFonts w:ascii="Segoe UI" w:eastAsia="宋体" w:hAnsi="Segoe UI" w:cs="Segoe UI"/>
          <w:color w:val="000000"/>
          <w:kern w:val="0"/>
          <w:sz w:val="27"/>
          <w:szCs w:val="27"/>
        </w:rPr>
      </w:pPr>
      <w:r w:rsidRPr="000966A4">
        <w:rPr>
          <w:rFonts w:ascii="Segoe UI" w:eastAsia="宋体" w:hAnsi="Segoe UI" w:cs="Segoe UI"/>
          <w:color w:val="374151"/>
          <w:kern w:val="0"/>
          <w:sz w:val="24"/>
          <w:szCs w:val="24"/>
        </w:rPr>
        <w:t>区块链技术：星画廊系统使用区块链技术来保护数字凭证和所有权证明。区块链节点包括一个全节点和若干个轻节点，全节点用于管理区块链网络，轻节点用于向用户提供查询服务。智能合约用于定义数字凭证和所有权证明的生成、交易和转移过程，确保数据不被篡改。所有的数字凭证和所有权证明都存储在区块链上，通过数字凭证</w:t>
      </w:r>
      <w:r w:rsidRPr="000966A4">
        <w:rPr>
          <w:rFonts w:ascii="Segoe UI" w:eastAsia="宋体" w:hAnsi="Segoe UI" w:cs="Segoe UI"/>
          <w:color w:val="374151"/>
          <w:kern w:val="0"/>
          <w:sz w:val="24"/>
          <w:szCs w:val="24"/>
        </w:rPr>
        <w:t>ID</w:t>
      </w:r>
      <w:r w:rsidRPr="000966A4">
        <w:rPr>
          <w:rFonts w:ascii="Segoe UI" w:eastAsia="宋体" w:hAnsi="Segoe UI" w:cs="Segoe UI"/>
          <w:color w:val="374151"/>
          <w:kern w:val="0"/>
          <w:sz w:val="24"/>
          <w:szCs w:val="24"/>
        </w:rPr>
        <w:t>和所有权证明</w:t>
      </w:r>
      <w:r w:rsidRPr="000966A4">
        <w:rPr>
          <w:rFonts w:ascii="Segoe UI" w:eastAsia="宋体" w:hAnsi="Segoe UI" w:cs="Segoe UI"/>
          <w:color w:val="374151"/>
          <w:kern w:val="0"/>
          <w:sz w:val="24"/>
          <w:szCs w:val="24"/>
        </w:rPr>
        <w:t>ID</w:t>
      </w:r>
      <w:r w:rsidRPr="000966A4">
        <w:rPr>
          <w:rFonts w:ascii="Segoe UI" w:eastAsia="宋体" w:hAnsi="Segoe UI" w:cs="Segoe UI"/>
          <w:color w:val="374151"/>
          <w:kern w:val="0"/>
          <w:sz w:val="24"/>
          <w:szCs w:val="24"/>
        </w:rPr>
        <w:t>进行标识和管理。</w:t>
      </w:r>
    </w:p>
    <w:p w14:paraId="0760F3E6" w14:textId="2D7977F4" w:rsidR="00A34EE5" w:rsidRPr="001A1162" w:rsidRDefault="007C6369" w:rsidP="00160331">
      <w:pPr>
        <w:widowControl/>
        <w:shd w:val="clear" w:color="auto" w:fill="FFFFFF" w:themeFill="background1"/>
        <w:spacing w:line="360" w:lineRule="auto"/>
        <w:ind w:left="720"/>
        <w:jc w:val="left"/>
        <w:rPr>
          <w:rFonts w:ascii="Segoe UI" w:eastAsia="宋体" w:hAnsi="Segoe UI" w:cs="Segoe UI" w:hint="eastAsia"/>
          <w:color w:val="000000"/>
          <w:kern w:val="0"/>
          <w:sz w:val="27"/>
          <w:szCs w:val="27"/>
        </w:rPr>
      </w:pPr>
      <w:r>
        <w:rPr>
          <w:rFonts w:ascii="Segoe UI" w:eastAsia="宋体" w:hAnsi="Segoe UI" w:cs="Segoe UI"/>
          <w:color w:val="000000"/>
          <w:kern w:val="0"/>
          <w:sz w:val="27"/>
          <w:szCs w:val="27"/>
        </w:rPr>
        <w:lastRenderedPageBreak/>
        <w:br w:type="page"/>
      </w:r>
    </w:p>
    <w:p w14:paraId="49DB6AF5" w14:textId="77777777" w:rsidR="003077B7" w:rsidRDefault="00E50492" w:rsidP="00160331">
      <w:pPr>
        <w:widowControl/>
        <w:shd w:val="clear" w:color="auto" w:fill="FFFFFF" w:themeFill="background1"/>
        <w:spacing w:after="300" w:line="360" w:lineRule="auto"/>
        <w:jc w:val="left"/>
        <w:rPr>
          <w:rFonts w:ascii="Segoe UI" w:eastAsia="宋体" w:hAnsi="Segoe UI" w:cs="Segoe UI"/>
          <w:color w:val="374151"/>
          <w:kern w:val="0"/>
          <w:sz w:val="24"/>
          <w:szCs w:val="24"/>
        </w:rPr>
      </w:pPr>
      <w:r>
        <w:rPr>
          <w:rFonts w:ascii="Segoe UI" w:eastAsia="宋体" w:hAnsi="Segoe UI" w:cs="Segoe UI" w:hint="eastAsia"/>
          <w:color w:val="374151"/>
          <w:kern w:val="0"/>
          <w:sz w:val="24"/>
          <w:szCs w:val="24"/>
        </w:rPr>
        <w:lastRenderedPageBreak/>
        <w:t>3</w:t>
      </w:r>
      <w:r>
        <w:rPr>
          <w:rFonts w:ascii="Segoe UI" w:eastAsia="宋体" w:hAnsi="Segoe UI" w:cs="Segoe UI"/>
          <w:color w:val="374151"/>
          <w:kern w:val="0"/>
          <w:sz w:val="24"/>
          <w:szCs w:val="24"/>
        </w:rPr>
        <w:t xml:space="preserve">.3 </w:t>
      </w:r>
      <w:r>
        <w:rPr>
          <w:rFonts w:ascii="Segoe UI" w:eastAsia="宋体" w:hAnsi="Segoe UI" w:cs="Segoe UI" w:hint="eastAsia"/>
          <w:color w:val="374151"/>
          <w:kern w:val="0"/>
          <w:sz w:val="24"/>
          <w:szCs w:val="24"/>
        </w:rPr>
        <w:t>功能</w:t>
      </w:r>
      <w:r w:rsidR="008F6A46">
        <w:rPr>
          <w:rFonts w:ascii="Segoe UI" w:eastAsia="宋体" w:hAnsi="Segoe UI" w:cs="Segoe UI" w:hint="eastAsia"/>
          <w:color w:val="374151"/>
          <w:kern w:val="0"/>
          <w:sz w:val="24"/>
          <w:szCs w:val="24"/>
        </w:rPr>
        <w:t>分配</w:t>
      </w:r>
    </w:p>
    <w:p w14:paraId="21A023C8" w14:textId="77777777" w:rsidR="000646B6" w:rsidRPr="000646B6" w:rsidRDefault="000646B6" w:rsidP="00160331">
      <w:pPr>
        <w:widowControl/>
        <w:numPr>
          <w:ilvl w:val="0"/>
          <w:numId w:val="22"/>
        </w:numPr>
        <w:shd w:val="clear" w:color="auto" w:fill="FFFFFF" w:themeFill="background1"/>
        <w:spacing w:line="360" w:lineRule="auto"/>
        <w:jc w:val="left"/>
        <w:rPr>
          <w:rFonts w:ascii="Segoe UI" w:eastAsia="宋体" w:hAnsi="Segoe UI" w:cs="Segoe UI"/>
          <w:color w:val="374151"/>
          <w:kern w:val="0"/>
          <w:sz w:val="24"/>
          <w:szCs w:val="24"/>
        </w:rPr>
      </w:pPr>
      <w:r w:rsidRPr="000646B6">
        <w:rPr>
          <w:rFonts w:ascii="Segoe UI" w:eastAsia="宋体" w:hAnsi="Segoe UI" w:cs="Segoe UI"/>
          <w:color w:val="374151"/>
          <w:kern w:val="0"/>
          <w:sz w:val="24"/>
          <w:szCs w:val="24"/>
        </w:rPr>
        <w:t>前端功能：</w:t>
      </w:r>
    </w:p>
    <w:p w14:paraId="17896143" w14:textId="77777777" w:rsidR="000646B6" w:rsidRPr="000646B6" w:rsidRDefault="000646B6" w:rsidP="00160331">
      <w:pPr>
        <w:widowControl/>
        <w:numPr>
          <w:ilvl w:val="0"/>
          <w:numId w:val="23"/>
        </w:numPr>
        <w:shd w:val="clear" w:color="auto" w:fill="FFFFFF" w:themeFill="background1"/>
        <w:spacing w:line="360" w:lineRule="auto"/>
        <w:jc w:val="left"/>
        <w:rPr>
          <w:rFonts w:ascii="Segoe UI" w:eastAsia="宋体" w:hAnsi="Segoe UI" w:cs="Segoe UI"/>
          <w:color w:val="374151"/>
          <w:kern w:val="0"/>
          <w:sz w:val="24"/>
          <w:szCs w:val="24"/>
        </w:rPr>
      </w:pPr>
      <w:r w:rsidRPr="000646B6">
        <w:rPr>
          <w:rFonts w:ascii="Segoe UI" w:eastAsia="宋体" w:hAnsi="Segoe UI" w:cs="Segoe UI"/>
          <w:color w:val="374151"/>
          <w:kern w:val="0"/>
          <w:sz w:val="24"/>
          <w:szCs w:val="24"/>
        </w:rPr>
        <w:t>用户登录和注册：实现用户注册和登录功能，并进行身份验证，保障系统安全。</w:t>
      </w:r>
    </w:p>
    <w:p w14:paraId="0C650443" w14:textId="77777777" w:rsidR="000646B6" w:rsidRPr="000646B6" w:rsidRDefault="000646B6" w:rsidP="00160331">
      <w:pPr>
        <w:widowControl/>
        <w:numPr>
          <w:ilvl w:val="0"/>
          <w:numId w:val="23"/>
        </w:numPr>
        <w:shd w:val="clear" w:color="auto" w:fill="FFFFFF" w:themeFill="background1"/>
        <w:spacing w:line="360" w:lineRule="auto"/>
        <w:jc w:val="left"/>
        <w:rPr>
          <w:rFonts w:ascii="Segoe UI" w:eastAsia="宋体" w:hAnsi="Segoe UI" w:cs="Segoe UI"/>
          <w:color w:val="374151"/>
          <w:kern w:val="0"/>
          <w:sz w:val="24"/>
          <w:szCs w:val="24"/>
        </w:rPr>
      </w:pPr>
      <w:r w:rsidRPr="000646B6">
        <w:rPr>
          <w:rFonts w:ascii="Segoe UI" w:eastAsia="宋体" w:hAnsi="Segoe UI" w:cs="Segoe UI"/>
          <w:color w:val="374151"/>
          <w:kern w:val="0"/>
          <w:sz w:val="24"/>
          <w:szCs w:val="24"/>
        </w:rPr>
        <w:t>数字钱包管理：包括数字凭证的购买、转移和所有权证明的生成。用户可以通过数字钱包管理自己的数字凭证，并在系统中购买新的数字藏品。</w:t>
      </w:r>
    </w:p>
    <w:p w14:paraId="1A61254E" w14:textId="77777777" w:rsidR="000646B6" w:rsidRPr="000646B6" w:rsidRDefault="000646B6" w:rsidP="00160331">
      <w:pPr>
        <w:widowControl/>
        <w:numPr>
          <w:ilvl w:val="0"/>
          <w:numId w:val="23"/>
        </w:numPr>
        <w:shd w:val="clear" w:color="auto" w:fill="FFFFFF" w:themeFill="background1"/>
        <w:spacing w:line="360" w:lineRule="auto"/>
        <w:jc w:val="left"/>
        <w:rPr>
          <w:rFonts w:ascii="Segoe UI" w:eastAsia="宋体" w:hAnsi="Segoe UI" w:cs="Segoe UI"/>
          <w:color w:val="374151"/>
          <w:kern w:val="0"/>
          <w:sz w:val="24"/>
          <w:szCs w:val="24"/>
        </w:rPr>
      </w:pPr>
      <w:r w:rsidRPr="000646B6">
        <w:rPr>
          <w:rFonts w:ascii="Segoe UI" w:eastAsia="宋体" w:hAnsi="Segoe UI" w:cs="Segoe UI"/>
          <w:color w:val="374151"/>
          <w:kern w:val="0"/>
          <w:sz w:val="24"/>
          <w:szCs w:val="24"/>
        </w:rPr>
        <w:t>数字藏品展示：实现数字藏品的展示和查询功能。用户可以通过数字藏品展示查看所有可用的数字藏品，并进行搜索和过滤。</w:t>
      </w:r>
    </w:p>
    <w:p w14:paraId="1BE0E633" w14:textId="77777777" w:rsidR="000646B6" w:rsidRPr="000646B6" w:rsidRDefault="000646B6" w:rsidP="00160331">
      <w:pPr>
        <w:widowControl/>
        <w:numPr>
          <w:ilvl w:val="0"/>
          <w:numId w:val="23"/>
        </w:numPr>
        <w:shd w:val="clear" w:color="auto" w:fill="FFFFFF" w:themeFill="background1"/>
        <w:spacing w:line="360" w:lineRule="auto"/>
        <w:jc w:val="left"/>
        <w:rPr>
          <w:rFonts w:ascii="Segoe UI" w:eastAsia="宋体" w:hAnsi="Segoe UI" w:cs="Segoe UI"/>
          <w:color w:val="374151"/>
          <w:kern w:val="0"/>
          <w:sz w:val="24"/>
          <w:szCs w:val="24"/>
        </w:rPr>
      </w:pPr>
      <w:r w:rsidRPr="000646B6">
        <w:rPr>
          <w:rFonts w:ascii="Segoe UI" w:eastAsia="宋体" w:hAnsi="Segoe UI" w:cs="Segoe UI"/>
          <w:color w:val="374151"/>
          <w:kern w:val="0"/>
          <w:sz w:val="24"/>
          <w:szCs w:val="24"/>
        </w:rPr>
        <w:t>艺术品描述：展示艺术品的详细描述信息，包括艺术品的名称、作者、创作时间、材料等。</w:t>
      </w:r>
    </w:p>
    <w:p w14:paraId="1DEBE33C" w14:textId="39EC5D5D" w:rsidR="000646B6" w:rsidRDefault="000646B6" w:rsidP="00160331">
      <w:pPr>
        <w:widowControl/>
        <w:numPr>
          <w:ilvl w:val="0"/>
          <w:numId w:val="23"/>
        </w:numPr>
        <w:shd w:val="clear" w:color="auto" w:fill="FFFFFF" w:themeFill="background1"/>
        <w:spacing w:line="360" w:lineRule="auto"/>
        <w:jc w:val="left"/>
        <w:rPr>
          <w:rFonts w:ascii="Segoe UI" w:eastAsia="宋体" w:hAnsi="Segoe UI" w:cs="Segoe UI"/>
          <w:color w:val="374151"/>
          <w:kern w:val="0"/>
          <w:sz w:val="24"/>
          <w:szCs w:val="24"/>
        </w:rPr>
      </w:pPr>
      <w:r w:rsidRPr="000646B6">
        <w:rPr>
          <w:rFonts w:ascii="Segoe UI" w:eastAsia="宋体" w:hAnsi="Segoe UI" w:cs="Segoe UI"/>
          <w:color w:val="374151"/>
          <w:kern w:val="0"/>
          <w:sz w:val="24"/>
          <w:szCs w:val="24"/>
        </w:rPr>
        <w:t>艺术品评估：基于深度学习模型实现艺术品的评估和鉴定。用户可以通过艺术品评估功能查看艺术品的鉴定结果和相应的评估报告。</w:t>
      </w:r>
    </w:p>
    <w:p w14:paraId="3BC68E47" w14:textId="77777777" w:rsidR="00606909" w:rsidRPr="000646B6" w:rsidRDefault="00606909" w:rsidP="00160331">
      <w:pPr>
        <w:widowControl/>
        <w:shd w:val="clear" w:color="auto" w:fill="FFFFFF" w:themeFill="background1"/>
        <w:spacing w:line="360" w:lineRule="auto"/>
        <w:ind w:left="720"/>
        <w:jc w:val="left"/>
        <w:rPr>
          <w:rFonts w:ascii="Segoe UI" w:eastAsia="宋体" w:hAnsi="Segoe UI" w:cs="Segoe UI" w:hint="eastAsia"/>
          <w:color w:val="374151"/>
          <w:kern w:val="0"/>
          <w:sz w:val="24"/>
          <w:szCs w:val="24"/>
        </w:rPr>
      </w:pPr>
    </w:p>
    <w:p w14:paraId="7D792AD1" w14:textId="77777777" w:rsidR="000646B6" w:rsidRPr="000646B6" w:rsidRDefault="000646B6" w:rsidP="00160331">
      <w:pPr>
        <w:widowControl/>
        <w:numPr>
          <w:ilvl w:val="0"/>
          <w:numId w:val="24"/>
        </w:numPr>
        <w:shd w:val="clear" w:color="auto" w:fill="FFFFFF" w:themeFill="background1"/>
        <w:spacing w:line="360" w:lineRule="auto"/>
        <w:jc w:val="left"/>
        <w:rPr>
          <w:rFonts w:ascii="Segoe UI" w:eastAsia="宋体" w:hAnsi="Segoe UI" w:cs="Segoe UI"/>
          <w:color w:val="374151"/>
          <w:kern w:val="0"/>
          <w:sz w:val="24"/>
          <w:szCs w:val="24"/>
        </w:rPr>
      </w:pPr>
      <w:r w:rsidRPr="000646B6">
        <w:rPr>
          <w:rFonts w:ascii="Segoe UI" w:eastAsia="宋体" w:hAnsi="Segoe UI" w:cs="Segoe UI"/>
          <w:color w:val="374151"/>
          <w:kern w:val="0"/>
          <w:sz w:val="24"/>
          <w:szCs w:val="24"/>
        </w:rPr>
        <w:t>后端功能：</w:t>
      </w:r>
    </w:p>
    <w:p w14:paraId="2C6C92B5" w14:textId="77777777" w:rsidR="000646B6" w:rsidRPr="000646B6" w:rsidRDefault="000646B6" w:rsidP="00160331">
      <w:pPr>
        <w:widowControl/>
        <w:numPr>
          <w:ilvl w:val="0"/>
          <w:numId w:val="25"/>
        </w:numPr>
        <w:shd w:val="clear" w:color="auto" w:fill="FFFFFF" w:themeFill="background1"/>
        <w:spacing w:line="360" w:lineRule="auto"/>
        <w:jc w:val="left"/>
        <w:rPr>
          <w:rFonts w:ascii="Segoe UI" w:eastAsia="宋体" w:hAnsi="Segoe UI" w:cs="Segoe UI"/>
          <w:color w:val="374151"/>
          <w:kern w:val="0"/>
          <w:sz w:val="24"/>
          <w:szCs w:val="24"/>
        </w:rPr>
      </w:pPr>
      <w:r w:rsidRPr="000646B6">
        <w:rPr>
          <w:rFonts w:ascii="Segoe UI" w:eastAsia="宋体" w:hAnsi="Segoe UI" w:cs="Segoe UI"/>
          <w:color w:val="374151"/>
          <w:kern w:val="0"/>
          <w:sz w:val="24"/>
          <w:szCs w:val="24"/>
        </w:rPr>
        <w:t>区块链节点管理：包括节点的启动和停止、节点的同步和数据存储等。系统需要维护多个区块链节点，并进行节点之间的同步和数据存储。</w:t>
      </w:r>
    </w:p>
    <w:p w14:paraId="5C44EA1E" w14:textId="77777777" w:rsidR="000646B6" w:rsidRPr="000646B6" w:rsidRDefault="000646B6" w:rsidP="00160331">
      <w:pPr>
        <w:widowControl/>
        <w:numPr>
          <w:ilvl w:val="0"/>
          <w:numId w:val="25"/>
        </w:numPr>
        <w:shd w:val="clear" w:color="auto" w:fill="FFFFFF" w:themeFill="background1"/>
        <w:spacing w:line="360" w:lineRule="auto"/>
        <w:jc w:val="left"/>
        <w:rPr>
          <w:rFonts w:ascii="Segoe UI" w:eastAsia="宋体" w:hAnsi="Segoe UI" w:cs="Segoe UI"/>
          <w:color w:val="374151"/>
          <w:kern w:val="0"/>
          <w:sz w:val="24"/>
          <w:szCs w:val="24"/>
        </w:rPr>
      </w:pPr>
      <w:r w:rsidRPr="000646B6">
        <w:rPr>
          <w:rFonts w:ascii="Segoe UI" w:eastAsia="宋体" w:hAnsi="Segoe UI" w:cs="Segoe UI"/>
          <w:color w:val="374151"/>
          <w:kern w:val="0"/>
          <w:sz w:val="24"/>
          <w:szCs w:val="24"/>
        </w:rPr>
        <w:t>智能合约管理：实现数字凭证和所有权证明的生成、交易和转移功能。系统需要维护多个智能合约，并进行智能合约的部署、调用和管理。</w:t>
      </w:r>
    </w:p>
    <w:p w14:paraId="5AD65BDC" w14:textId="77777777" w:rsidR="000646B6" w:rsidRPr="000646B6" w:rsidRDefault="000646B6" w:rsidP="00160331">
      <w:pPr>
        <w:widowControl/>
        <w:numPr>
          <w:ilvl w:val="0"/>
          <w:numId w:val="25"/>
        </w:numPr>
        <w:shd w:val="clear" w:color="auto" w:fill="FFFFFF" w:themeFill="background1"/>
        <w:spacing w:line="360" w:lineRule="auto"/>
        <w:jc w:val="left"/>
        <w:rPr>
          <w:rFonts w:ascii="Segoe UI" w:eastAsia="宋体" w:hAnsi="Segoe UI" w:cs="Segoe UI"/>
          <w:color w:val="374151"/>
          <w:kern w:val="0"/>
          <w:sz w:val="24"/>
          <w:szCs w:val="24"/>
        </w:rPr>
      </w:pPr>
      <w:r w:rsidRPr="000646B6">
        <w:rPr>
          <w:rFonts w:ascii="Segoe UI" w:eastAsia="宋体" w:hAnsi="Segoe UI" w:cs="Segoe UI"/>
          <w:color w:val="374151"/>
          <w:kern w:val="0"/>
          <w:sz w:val="24"/>
          <w:szCs w:val="24"/>
        </w:rPr>
        <w:t>用户身份验证：验证用户身份和权限，保障系统安全。系统需要对用户进行身份验证，并进行权限管理，确保用户只能访问自己拥有的数字凭证和所有权证明。</w:t>
      </w:r>
    </w:p>
    <w:p w14:paraId="6C8EF464" w14:textId="77777777" w:rsidR="000646B6" w:rsidRPr="000646B6" w:rsidRDefault="000646B6" w:rsidP="00160331">
      <w:pPr>
        <w:widowControl/>
        <w:numPr>
          <w:ilvl w:val="0"/>
          <w:numId w:val="25"/>
        </w:numPr>
        <w:shd w:val="clear" w:color="auto" w:fill="FFFFFF" w:themeFill="background1"/>
        <w:spacing w:line="360" w:lineRule="auto"/>
        <w:jc w:val="left"/>
        <w:rPr>
          <w:rFonts w:ascii="Segoe UI" w:eastAsia="宋体" w:hAnsi="Segoe UI" w:cs="Segoe UI"/>
          <w:color w:val="374151"/>
          <w:kern w:val="0"/>
          <w:sz w:val="24"/>
          <w:szCs w:val="24"/>
        </w:rPr>
      </w:pPr>
      <w:r w:rsidRPr="000646B6">
        <w:rPr>
          <w:rFonts w:ascii="Segoe UI" w:eastAsia="宋体" w:hAnsi="Segoe UI" w:cs="Segoe UI"/>
          <w:color w:val="374151"/>
          <w:kern w:val="0"/>
          <w:sz w:val="24"/>
          <w:szCs w:val="24"/>
        </w:rPr>
        <w:t>数字凭证管理：实现数字凭证的生成、存储和查询功能。系统需要对数字凭证进行管理，包括数字凭证的生成、存储和查询等。</w:t>
      </w:r>
    </w:p>
    <w:p w14:paraId="434288A1" w14:textId="77777777" w:rsidR="000646B6" w:rsidRPr="000646B6" w:rsidRDefault="000646B6" w:rsidP="00160331">
      <w:pPr>
        <w:widowControl/>
        <w:numPr>
          <w:ilvl w:val="0"/>
          <w:numId w:val="25"/>
        </w:numPr>
        <w:shd w:val="clear" w:color="auto" w:fill="FFFFFF" w:themeFill="background1"/>
        <w:spacing w:line="360" w:lineRule="auto"/>
        <w:jc w:val="left"/>
        <w:rPr>
          <w:rFonts w:ascii="Segoe UI" w:eastAsia="宋体" w:hAnsi="Segoe UI" w:cs="Segoe UI"/>
          <w:color w:val="374151"/>
          <w:kern w:val="0"/>
          <w:sz w:val="24"/>
          <w:szCs w:val="24"/>
        </w:rPr>
      </w:pPr>
      <w:r w:rsidRPr="000646B6">
        <w:rPr>
          <w:rFonts w:ascii="Segoe UI" w:eastAsia="宋体" w:hAnsi="Segoe UI" w:cs="Segoe UI"/>
          <w:color w:val="374151"/>
          <w:kern w:val="0"/>
          <w:sz w:val="24"/>
          <w:szCs w:val="24"/>
        </w:rPr>
        <w:t>所有权证明管理：实现所有权证明的生成、存储和查询功能。系统需要对所有权证明进行管理，包括所有权证明的生成、存储和查询等。</w:t>
      </w:r>
    </w:p>
    <w:p w14:paraId="6A805C55" w14:textId="77777777" w:rsidR="000646B6" w:rsidRPr="000646B6" w:rsidRDefault="000646B6" w:rsidP="00160331">
      <w:pPr>
        <w:widowControl/>
        <w:numPr>
          <w:ilvl w:val="0"/>
          <w:numId w:val="25"/>
        </w:numPr>
        <w:shd w:val="clear" w:color="auto" w:fill="FFFFFF" w:themeFill="background1"/>
        <w:spacing w:line="360" w:lineRule="auto"/>
        <w:jc w:val="left"/>
        <w:rPr>
          <w:rFonts w:ascii="Segoe UI" w:eastAsia="宋体" w:hAnsi="Segoe UI" w:cs="Segoe UI"/>
          <w:color w:val="374151"/>
          <w:kern w:val="0"/>
          <w:sz w:val="24"/>
          <w:szCs w:val="24"/>
        </w:rPr>
      </w:pPr>
      <w:r w:rsidRPr="000646B6">
        <w:rPr>
          <w:rFonts w:ascii="Segoe UI" w:eastAsia="宋体" w:hAnsi="Segoe UI" w:cs="Segoe UI"/>
          <w:color w:val="374151"/>
          <w:kern w:val="0"/>
          <w:sz w:val="24"/>
          <w:szCs w:val="24"/>
        </w:rPr>
        <w:t>艺术品信息管理：实现艺术品信息的查询和管理功能。系统需要对艺术品信息进行管理，包括艺术品信息的查询和更新等。</w:t>
      </w:r>
    </w:p>
    <w:p w14:paraId="59630C88" w14:textId="4B4D1D4C" w:rsidR="000646B6" w:rsidRDefault="000646B6" w:rsidP="00160331">
      <w:pPr>
        <w:widowControl/>
        <w:numPr>
          <w:ilvl w:val="0"/>
          <w:numId w:val="25"/>
        </w:numPr>
        <w:shd w:val="clear" w:color="auto" w:fill="FFFFFF" w:themeFill="background1"/>
        <w:spacing w:line="360" w:lineRule="auto"/>
        <w:jc w:val="left"/>
        <w:rPr>
          <w:rFonts w:ascii="Segoe UI" w:eastAsia="宋体" w:hAnsi="Segoe UI" w:cs="Segoe UI"/>
          <w:color w:val="374151"/>
          <w:kern w:val="0"/>
          <w:sz w:val="24"/>
          <w:szCs w:val="24"/>
        </w:rPr>
      </w:pPr>
      <w:r w:rsidRPr="000646B6">
        <w:rPr>
          <w:rFonts w:ascii="Segoe UI" w:eastAsia="宋体" w:hAnsi="Segoe UI" w:cs="Segoe UI"/>
          <w:color w:val="374151"/>
          <w:kern w:val="0"/>
          <w:sz w:val="24"/>
          <w:szCs w:val="24"/>
        </w:rPr>
        <w:lastRenderedPageBreak/>
        <w:t>艺术品评估：基于深度学习模型实现艺术品的评估和鉴定。系统需要部署深度学习模型，进行艺术品的评估和鉴定，并将结果存储在数据库中。</w:t>
      </w:r>
    </w:p>
    <w:p w14:paraId="6869CED7" w14:textId="77777777" w:rsidR="00606909" w:rsidRPr="000646B6" w:rsidRDefault="00606909" w:rsidP="00160331">
      <w:pPr>
        <w:widowControl/>
        <w:shd w:val="clear" w:color="auto" w:fill="FFFFFF" w:themeFill="background1"/>
        <w:spacing w:line="360" w:lineRule="auto"/>
        <w:ind w:left="720"/>
        <w:jc w:val="left"/>
        <w:rPr>
          <w:rFonts w:ascii="Segoe UI" w:eastAsia="宋体" w:hAnsi="Segoe UI" w:cs="Segoe UI" w:hint="eastAsia"/>
          <w:color w:val="374151"/>
          <w:kern w:val="0"/>
          <w:sz w:val="24"/>
          <w:szCs w:val="24"/>
        </w:rPr>
      </w:pPr>
    </w:p>
    <w:p w14:paraId="43DBA80E" w14:textId="77777777" w:rsidR="006A006B" w:rsidRPr="006A006B" w:rsidRDefault="006A006B" w:rsidP="00160331">
      <w:pPr>
        <w:widowControl/>
        <w:numPr>
          <w:ilvl w:val="0"/>
          <w:numId w:val="24"/>
        </w:numPr>
        <w:shd w:val="clear" w:color="auto" w:fill="FFFFFF" w:themeFill="background1"/>
        <w:spacing w:line="360" w:lineRule="auto"/>
        <w:jc w:val="left"/>
        <w:rPr>
          <w:rFonts w:ascii="Segoe UI" w:eastAsia="宋体" w:hAnsi="Segoe UI" w:cs="Segoe UI"/>
          <w:color w:val="374151"/>
          <w:kern w:val="0"/>
          <w:sz w:val="24"/>
          <w:szCs w:val="24"/>
        </w:rPr>
      </w:pPr>
      <w:r w:rsidRPr="006A006B">
        <w:rPr>
          <w:rFonts w:ascii="Segoe UI" w:eastAsia="宋体" w:hAnsi="Segoe UI" w:cs="Segoe UI"/>
          <w:color w:val="374151"/>
          <w:kern w:val="0"/>
          <w:sz w:val="24"/>
          <w:szCs w:val="24"/>
        </w:rPr>
        <w:t>数据库功能：</w:t>
      </w:r>
    </w:p>
    <w:p w14:paraId="5CCAF7DA" w14:textId="77777777" w:rsidR="006A006B" w:rsidRPr="006A006B" w:rsidRDefault="006A006B" w:rsidP="00160331">
      <w:pPr>
        <w:widowControl/>
        <w:numPr>
          <w:ilvl w:val="0"/>
          <w:numId w:val="27"/>
        </w:numPr>
        <w:shd w:val="clear" w:color="auto" w:fill="FFFFFF" w:themeFill="background1"/>
        <w:spacing w:line="360" w:lineRule="auto"/>
        <w:jc w:val="left"/>
        <w:rPr>
          <w:rFonts w:ascii="Segoe UI" w:eastAsia="宋体" w:hAnsi="Segoe UI" w:cs="Segoe UI"/>
          <w:color w:val="374151"/>
          <w:kern w:val="0"/>
          <w:sz w:val="24"/>
          <w:szCs w:val="24"/>
        </w:rPr>
      </w:pPr>
      <w:r w:rsidRPr="006A006B">
        <w:rPr>
          <w:rFonts w:ascii="Segoe UI" w:eastAsia="宋体" w:hAnsi="Segoe UI" w:cs="Segoe UI"/>
          <w:color w:val="374151"/>
          <w:kern w:val="0"/>
          <w:sz w:val="24"/>
          <w:szCs w:val="24"/>
        </w:rPr>
        <w:t>数字凭证信息存储：将数字凭证信息存储在数据库中，包括数字凭证的基本信息、创建时间、价格等。</w:t>
      </w:r>
    </w:p>
    <w:p w14:paraId="71935888" w14:textId="77777777" w:rsidR="006A006B" w:rsidRPr="006A006B" w:rsidRDefault="006A006B" w:rsidP="00160331">
      <w:pPr>
        <w:widowControl/>
        <w:numPr>
          <w:ilvl w:val="0"/>
          <w:numId w:val="27"/>
        </w:numPr>
        <w:shd w:val="clear" w:color="auto" w:fill="FFFFFF" w:themeFill="background1"/>
        <w:spacing w:line="360" w:lineRule="auto"/>
        <w:jc w:val="left"/>
        <w:rPr>
          <w:rFonts w:ascii="Segoe UI" w:eastAsia="宋体" w:hAnsi="Segoe UI" w:cs="Segoe UI"/>
          <w:color w:val="374151"/>
          <w:kern w:val="0"/>
          <w:sz w:val="24"/>
          <w:szCs w:val="24"/>
        </w:rPr>
      </w:pPr>
      <w:r w:rsidRPr="006A006B">
        <w:rPr>
          <w:rFonts w:ascii="Segoe UI" w:eastAsia="宋体" w:hAnsi="Segoe UI" w:cs="Segoe UI"/>
          <w:color w:val="374151"/>
          <w:kern w:val="0"/>
          <w:sz w:val="24"/>
          <w:szCs w:val="24"/>
        </w:rPr>
        <w:t>所有权证明信息存储：将所有权证明信息存储在数据库中，包括所有权证明的基本信息、生成时间、转移记录等。</w:t>
      </w:r>
    </w:p>
    <w:p w14:paraId="3CB860A7" w14:textId="77777777" w:rsidR="006A006B" w:rsidRPr="006A006B" w:rsidRDefault="006A006B" w:rsidP="00160331">
      <w:pPr>
        <w:widowControl/>
        <w:numPr>
          <w:ilvl w:val="0"/>
          <w:numId w:val="27"/>
        </w:numPr>
        <w:shd w:val="clear" w:color="auto" w:fill="FFFFFF" w:themeFill="background1"/>
        <w:spacing w:line="360" w:lineRule="auto"/>
        <w:jc w:val="left"/>
        <w:rPr>
          <w:rFonts w:ascii="Segoe UI" w:eastAsia="宋体" w:hAnsi="Segoe UI" w:cs="Segoe UI"/>
          <w:color w:val="374151"/>
          <w:kern w:val="0"/>
          <w:sz w:val="24"/>
          <w:szCs w:val="24"/>
        </w:rPr>
      </w:pPr>
      <w:r w:rsidRPr="006A006B">
        <w:rPr>
          <w:rFonts w:ascii="Segoe UI" w:eastAsia="宋体" w:hAnsi="Segoe UI" w:cs="Segoe UI"/>
          <w:color w:val="374151"/>
          <w:kern w:val="0"/>
          <w:sz w:val="24"/>
          <w:szCs w:val="24"/>
        </w:rPr>
        <w:t>艺术品信息存储：将艺术品的详细描述信息存储在数据库中，包括艺术品的名称、作者、创作时间、材料等。</w:t>
      </w:r>
    </w:p>
    <w:p w14:paraId="0860BB44" w14:textId="072E4954" w:rsidR="006A006B" w:rsidRDefault="006A006B" w:rsidP="00160331">
      <w:pPr>
        <w:widowControl/>
        <w:numPr>
          <w:ilvl w:val="0"/>
          <w:numId w:val="27"/>
        </w:numPr>
        <w:shd w:val="clear" w:color="auto" w:fill="FFFFFF" w:themeFill="background1"/>
        <w:spacing w:line="360" w:lineRule="auto"/>
        <w:jc w:val="left"/>
        <w:rPr>
          <w:rFonts w:ascii="Segoe UI" w:eastAsia="宋体" w:hAnsi="Segoe UI" w:cs="Segoe UI"/>
          <w:color w:val="374151"/>
          <w:kern w:val="0"/>
          <w:sz w:val="24"/>
          <w:szCs w:val="24"/>
        </w:rPr>
      </w:pPr>
      <w:r w:rsidRPr="006A006B">
        <w:rPr>
          <w:rFonts w:ascii="Segoe UI" w:eastAsia="宋体" w:hAnsi="Segoe UI" w:cs="Segoe UI"/>
          <w:color w:val="374151"/>
          <w:kern w:val="0"/>
          <w:sz w:val="24"/>
          <w:szCs w:val="24"/>
        </w:rPr>
        <w:t>用户信息存储：将用户的基本信息和数字凭证、所有权证明的关联信息存储在数据库中，包括用户名、密码、用户类型等。</w:t>
      </w:r>
    </w:p>
    <w:p w14:paraId="15BFD7D6" w14:textId="77777777" w:rsidR="00606909" w:rsidRPr="006A006B" w:rsidRDefault="00606909" w:rsidP="00160331">
      <w:pPr>
        <w:widowControl/>
        <w:shd w:val="clear" w:color="auto" w:fill="FFFFFF" w:themeFill="background1"/>
        <w:spacing w:line="360" w:lineRule="auto"/>
        <w:ind w:left="360"/>
        <w:jc w:val="left"/>
        <w:rPr>
          <w:rFonts w:ascii="Segoe UI" w:eastAsia="宋体" w:hAnsi="Segoe UI" w:cs="Segoe UI" w:hint="eastAsia"/>
          <w:color w:val="374151"/>
          <w:kern w:val="0"/>
          <w:sz w:val="24"/>
          <w:szCs w:val="24"/>
        </w:rPr>
      </w:pPr>
    </w:p>
    <w:p w14:paraId="01FCD5F5" w14:textId="77777777" w:rsidR="006A006B" w:rsidRPr="006A006B" w:rsidRDefault="006A006B" w:rsidP="00160331">
      <w:pPr>
        <w:widowControl/>
        <w:numPr>
          <w:ilvl w:val="0"/>
          <w:numId w:val="24"/>
        </w:numPr>
        <w:shd w:val="clear" w:color="auto" w:fill="FFFFFF" w:themeFill="background1"/>
        <w:spacing w:line="360" w:lineRule="auto"/>
        <w:jc w:val="left"/>
        <w:rPr>
          <w:rFonts w:ascii="Segoe UI" w:eastAsia="宋体" w:hAnsi="Segoe UI" w:cs="Segoe UI"/>
          <w:color w:val="374151"/>
          <w:kern w:val="0"/>
          <w:sz w:val="24"/>
          <w:szCs w:val="24"/>
        </w:rPr>
      </w:pPr>
      <w:r w:rsidRPr="006A006B">
        <w:rPr>
          <w:rFonts w:ascii="Segoe UI" w:eastAsia="宋体" w:hAnsi="Segoe UI" w:cs="Segoe UI"/>
          <w:color w:val="374151"/>
          <w:kern w:val="0"/>
          <w:sz w:val="24"/>
          <w:szCs w:val="24"/>
        </w:rPr>
        <w:t>深度学习部分：</w:t>
      </w:r>
    </w:p>
    <w:p w14:paraId="5BA8B899" w14:textId="77777777" w:rsidR="006A006B" w:rsidRPr="006A006B" w:rsidRDefault="006A006B" w:rsidP="00160331">
      <w:pPr>
        <w:widowControl/>
        <w:numPr>
          <w:ilvl w:val="0"/>
          <w:numId w:val="29"/>
        </w:numPr>
        <w:shd w:val="clear" w:color="auto" w:fill="FFFFFF" w:themeFill="background1"/>
        <w:spacing w:line="360" w:lineRule="auto"/>
        <w:jc w:val="left"/>
        <w:rPr>
          <w:rFonts w:ascii="Segoe UI" w:eastAsia="宋体" w:hAnsi="Segoe UI" w:cs="Segoe UI"/>
          <w:color w:val="374151"/>
          <w:kern w:val="0"/>
          <w:sz w:val="24"/>
          <w:szCs w:val="24"/>
        </w:rPr>
      </w:pPr>
      <w:r w:rsidRPr="006A006B">
        <w:rPr>
          <w:rFonts w:ascii="Segoe UI" w:eastAsia="宋体" w:hAnsi="Segoe UI" w:cs="Segoe UI"/>
          <w:color w:val="374151"/>
          <w:kern w:val="0"/>
          <w:sz w:val="24"/>
          <w:szCs w:val="24"/>
        </w:rPr>
        <w:t>数据处理：将艺术品的图像数据进行预处理，包括图像大小的调整、归一化、噪声去除等操作，以提高模型的准确性。</w:t>
      </w:r>
    </w:p>
    <w:p w14:paraId="72BE9FF2" w14:textId="77777777" w:rsidR="006A006B" w:rsidRPr="006A006B" w:rsidRDefault="006A006B" w:rsidP="00160331">
      <w:pPr>
        <w:widowControl/>
        <w:numPr>
          <w:ilvl w:val="0"/>
          <w:numId w:val="29"/>
        </w:numPr>
        <w:shd w:val="clear" w:color="auto" w:fill="FFFFFF" w:themeFill="background1"/>
        <w:spacing w:line="360" w:lineRule="auto"/>
        <w:jc w:val="left"/>
        <w:rPr>
          <w:rFonts w:ascii="Segoe UI" w:eastAsia="宋体" w:hAnsi="Segoe UI" w:cs="Segoe UI"/>
          <w:color w:val="374151"/>
          <w:kern w:val="0"/>
          <w:sz w:val="24"/>
          <w:szCs w:val="24"/>
        </w:rPr>
      </w:pPr>
      <w:r w:rsidRPr="006A006B">
        <w:rPr>
          <w:rFonts w:ascii="Segoe UI" w:eastAsia="宋体" w:hAnsi="Segoe UI" w:cs="Segoe UI"/>
          <w:color w:val="374151"/>
          <w:kern w:val="0"/>
          <w:sz w:val="24"/>
          <w:szCs w:val="24"/>
        </w:rPr>
        <w:t>特征提取：使用卷积神经网络对艺术品图像进行特征提取，并将提取到的特征向量作为输入，以保留艺术品的关键信息。</w:t>
      </w:r>
    </w:p>
    <w:p w14:paraId="160AFA02" w14:textId="77777777" w:rsidR="006A006B" w:rsidRPr="006A006B" w:rsidRDefault="006A006B" w:rsidP="00160331">
      <w:pPr>
        <w:widowControl/>
        <w:numPr>
          <w:ilvl w:val="0"/>
          <w:numId w:val="29"/>
        </w:numPr>
        <w:shd w:val="clear" w:color="auto" w:fill="FFFFFF" w:themeFill="background1"/>
        <w:spacing w:line="360" w:lineRule="auto"/>
        <w:jc w:val="left"/>
        <w:rPr>
          <w:rFonts w:ascii="Segoe UI" w:eastAsia="宋体" w:hAnsi="Segoe UI" w:cs="Segoe UI"/>
          <w:color w:val="374151"/>
          <w:kern w:val="0"/>
          <w:sz w:val="24"/>
          <w:szCs w:val="24"/>
        </w:rPr>
      </w:pPr>
      <w:r w:rsidRPr="006A006B">
        <w:rPr>
          <w:rFonts w:ascii="Segoe UI" w:eastAsia="宋体" w:hAnsi="Segoe UI" w:cs="Segoe UI"/>
          <w:color w:val="374151"/>
          <w:kern w:val="0"/>
          <w:sz w:val="24"/>
          <w:szCs w:val="24"/>
        </w:rPr>
        <w:t>模型训练：使用深度学习算法训练评估模型，以识别艺术品的真伪、作者、年代等信息。训练的过程中需要使用大量的数据集，并进行调参和优化，以提高模型的准确性。</w:t>
      </w:r>
    </w:p>
    <w:p w14:paraId="3E25D234" w14:textId="77777777" w:rsidR="006A006B" w:rsidRPr="006A006B" w:rsidRDefault="006A006B" w:rsidP="00160331">
      <w:pPr>
        <w:widowControl/>
        <w:numPr>
          <w:ilvl w:val="0"/>
          <w:numId w:val="29"/>
        </w:numPr>
        <w:shd w:val="clear" w:color="auto" w:fill="FFFFFF" w:themeFill="background1"/>
        <w:spacing w:line="360" w:lineRule="auto"/>
        <w:jc w:val="left"/>
        <w:rPr>
          <w:rFonts w:ascii="Segoe UI" w:eastAsia="宋体" w:hAnsi="Segoe UI" w:cs="Segoe UI"/>
          <w:color w:val="374151"/>
          <w:kern w:val="0"/>
          <w:sz w:val="24"/>
          <w:szCs w:val="24"/>
        </w:rPr>
      </w:pPr>
      <w:r w:rsidRPr="006A006B">
        <w:rPr>
          <w:rFonts w:ascii="Segoe UI" w:eastAsia="宋体" w:hAnsi="Segoe UI" w:cs="Segoe UI"/>
          <w:color w:val="374151"/>
          <w:kern w:val="0"/>
          <w:sz w:val="24"/>
          <w:szCs w:val="24"/>
        </w:rPr>
        <w:t>模型评估：对训练好的模型进行评估，以确定模型的准确率和可靠性。评估过程中需要使用测试数据集，并对评估结果进行分析和改进。</w:t>
      </w:r>
    </w:p>
    <w:p w14:paraId="4BFDE690" w14:textId="066D180F" w:rsidR="00160331" w:rsidRDefault="006A006B" w:rsidP="00160331">
      <w:pPr>
        <w:widowControl/>
        <w:numPr>
          <w:ilvl w:val="0"/>
          <w:numId w:val="29"/>
        </w:numPr>
        <w:shd w:val="clear" w:color="auto" w:fill="FFFFFF" w:themeFill="background1"/>
        <w:spacing w:line="360" w:lineRule="auto"/>
        <w:jc w:val="left"/>
        <w:rPr>
          <w:rFonts w:ascii="Segoe UI" w:eastAsia="宋体" w:hAnsi="Segoe UI" w:cs="Segoe UI"/>
          <w:color w:val="374151"/>
          <w:kern w:val="0"/>
          <w:sz w:val="24"/>
          <w:szCs w:val="24"/>
        </w:rPr>
      </w:pPr>
      <w:r w:rsidRPr="006A006B">
        <w:rPr>
          <w:rFonts w:ascii="Segoe UI" w:eastAsia="宋体" w:hAnsi="Segoe UI" w:cs="Segoe UI"/>
          <w:color w:val="374151"/>
          <w:kern w:val="0"/>
          <w:sz w:val="24"/>
          <w:szCs w:val="24"/>
        </w:rPr>
        <w:t>模型部署：将训练好的评估模型部署到系统中，以实现艺术品评估功能。在部署过程中需要考虑模型的可用性、可扩展性和安全性等问题。</w:t>
      </w:r>
      <w:r w:rsidR="00160331">
        <w:rPr>
          <w:rFonts w:ascii="Segoe UI" w:eastAsia="宋体" w:hAnsi="Segoe UI" w:cs="Segoe UI"/>
          <w:color w:val="374151"/>
          <w:kern w:val="0"/>
          <w:sz w:val="24"/>
          <w:szCs w:val="24"/>
        </w:rPr>
        <w:br w:type="page"/>
      </w:r>
    </w:p>
    <w:p w14:paraId="209E28A4" w14:textId="0B90B77A" w:rsidR="005A71E1" w:rsidRDefault="005A71E1" w:rsidP="00160331">
      <w:pPr>
        <w:widowControl/>
        <w:shd w:val="clear" w:color="auto" w:fill="FFFFFF" w:themeFill="background1"/>
        <w:spacing w:after="300" w:line="360" w:lineRule="auto"/>
        <w:jc w:val="left"/>
        <w:rPr>
          <w:rFonts w:ascii="Segoe UI" w:eastAsia="宋体" w:hAnsi="Segoe UI" w:cs="Segoe UI"/>
          <w:color w:val="374151"/>
          <w:kern w:val="0"/>
          <w:sz w:val="24"/>
          <w:szCs w:val="24"/>
        </w:rPr>
      </w:pPr>
      <w:r>
        <w:rPr>
          <w:rFonts w:ascii="Segoe UI" w:eastAsia="宋体" w:hAnsi="Segoe UI" w:cs="Segoe UI"/>
          <w:color w:val="374151"/>
          <w:kern w:val="0"/>
          <w:sz w:val="24"/>
          <w:szCs w:val="24"/>
        </w:rPr>
        <w:lastRenderedPageBreak/>
        <w:br w:type="page"/>
      </w:r>
    </w:p>
    <w:p w14:paraId="4B07471F" w14:textId="36F2EDEB" w:rsidR="00EE577B" w:rsidRPr="00EE577B" w:rsidRDefault="00EE577B" w:rsidP="00160331">
      <w:pPr>
        <w:widowControl/>
        <w:shd w:val="clear" w:color="auto" w:fill="FFFFFF" w:themeFill="background1"/>
        <w:spacing w:after="300" w:line="360" w:lineRule="auto"/>
        <w:jc w:val="left"/>
        <w:rPr>
          <w:rFonts w:ascii="Segoe UI" w:eastAsia="宋体" w:hAnsi="Segoe UI" w:cs="Segoe UI"/>
          <w:color w:val="374151"/>
          <w:kern w:val="0"/>
          <w:sz w:val="24"/>
          <w:szCs w:val="24"/>
        </w:rPr>
      </w:pPr>
      <w:r w:rsidRPr="00EE577B">
        <w:rPr>
          <w:rFonts w:ascii="Segoe UI" w:eastAsia="宋体" w:hAnsi="Segoe UI" w:cs="Segoe UI"/>
          <w:color w:val="374151"/>
          <w:kern w:val="0"/>
          <w:sz w:val="24"/>
          <w:szCs w:val="24"/>
        </w:rPr>
        <w:lastRenderedPageBreak/>
        <w:t>用例名称：用户登录</w:t>
      </w:r>
    </w:p>
    <w:p w14:paraId="71404288" w14:textId="77777777" w:rsidR="00EE577B" w:rsidRPr="00EE577B" w:rsidRDefault="00EE577B" w:rsidP="00160331">
      <w:pPr>
        <w:widowControl/>
        <w:shd w:val="clear" w:color="auto" w:fill="FFFFFF" w:themeFill="background1"/>
        <w:spacing w:before="300" w:after="300" w:line="360" w:lineRule="auto"/>
        <w:jc w:val="left"/>
        <w:rPr>
          <w:rFonts w:ascii="Segoe UI" w:eastAsia="宋体" w:hAnsi="Segoe UI" w:cs="Segoe UI"/>
          <w:color w:val="374151"/>
          <w:kern w:val="0"/>
          <w:sz w:val="24"/>
          <w:szCs w:val="24"/>
        </w:rPr>
      </w:pPr>
      <w:r w:rsidRPr="00EE577B">
        <w:rPr>
          <w:rFonts w:ascii="Segoe UI" w:eastAsia="宋体" w:hAnsi="Segoe UI" w:cs="Segoe UI"/>
          <w:color w:val="374151"/>
          <w:kern w:val="0"/>
          <w:sz w:val="24"/>
          <w:szCs w:val="24"/>
        </w:rPr>
        <w:t>主要参与者：注册用户</w:t>
      </w:r>
    </w:p>
    <w:p w14:paraId="4945462E" w14:textId="77777777" w:rsidR="00EE577B" w:rsidRPr="00EE577B" w:rsidRDefault="00EE577B" w:rsidP="00160331">
      <w:pPr>
        <w:widowControl/>
        <w:shd w:val="clear" w:color="auto" w:fill="FFFFFF" w:themeFill="background1"/>
        <w:spacing w:before="300" w:after="300" w:line="360" w:lineRule="auto"/>
        <w:jc w:val="left"/>
        <w:rPr>
          <w:rFonts w:ascii="Segoe UI" w:eastAsia="宋体" w:hAnsi="Segoe UI" w:cs="Segoe UI"/>
          <w:color w:val="374151"/>
          <w:kern w:val="0"/>
          <w:sz w:val="24"/>
          <w:szCs w:val="24"/>
        </w:rPr>
      </w:pPr>
      <w:r w:rsidRPr="00EE577B">
        <w:rPr>
          <w:rFonts w:ascii="Segoe UI" w:eastAsia="宋体" w:hAnsi="Segoe UI" w:cs="Segoe UI"/>
          <w:color w:val="374151"/>
          <w:kern w:val="0"/>
          <w:sz w:val="24"/>
          <w:szCs w:val="24"/>
        </w:rPr>
        <w:t>前提条件：</w:t>
      </w:r>
    </w:p>
    <w:p w14:paraId="01A22669" w14:textId="77777777" w:rsidR="00EE577B" w:rsidRPr="00EE577B" w:rsidRDefault="00EE577B" w:rsidP="00160331">
      <w:pPr>
        <w:widowControl/>
        <w:numPr>
          <w:ilvl w:val="0"/>
          <w:numId w:val="6"/>
        </w:numPr>
        <w:shd w:val="clear" w:color="auto" w:fill="FFFFFF" w:themeFill="background1"/>
        <w:spacing w:line="360" w:lineRule="auto"/>
        <w:jc w:val="left"/>
        <w:rPr>
          <w:rFonts w:ascii="Segoe UI" w:eastAsia="宋体" w:hAnsi="Segoe UI" w:cs="Segoe UI"/>
          <w:color w:val="374151"/>
          <w:kern w:val="0"/>
          <w:sz w:val="24"/>
          <w:szCs w:val="24"/>
        </w:rPr>
      </w:pPr>
      <w:r w:rsidRPr="00EE577B">
        <w:rPr>
          <w:rFonts w:ascii="Segoe UI" w:eastAsia="宋体" w:hAnsi="Segoe UI" w:cs="Segoe UI"/>
          <w:color w:val="374151"/>
          <w:kern w:val="0"/>
          <w:sz w:val="24"/>
          <w:szCs w:val="24"/>
        </w:rPr>
        <w:t>用户必须拥有一个有效的应用程序帐户。</w:t>
      </w:r>
    </w:p>
    <w:p w14:paraId="44A83980" w14:textId="77777777" w:rsidR="00EE577B" w:rsidRPr="00EE577B" w:rsidRDefault="00EE577B" w:rsidP="00160331">
      <w:pPr>
        <w:widowControl/>
        <w:numPr>
          <w:ilvl w:val="0"/>
          <w:numId w:val="6"/>
        </w:numPr>
        <w:shd w:val="clear" w:color="auto" w:fill="FFFFFF" w:themeFill="background1"/>
        <w:spacing w:line="360" w:lineRule="auto"/>
        <w:jc w:val="left"/>
        <w:rPr>
          <w:rFonts w:ascii="Segoe UI" w:eastAsia="宋体" w:hAnsi="Segoe UI" w:cs="Segoe UI"/>
          <w:color w:val="374151"/>
          <w:kern w:val="0"/>
          <w:sz w:val="24"/>
          <w:szCs w:val="24"/>
        </w:rPr>
      </w:pPr>
      <w:r w:rsidRPr="00EE577B">
        <w:rPr>
          <w:rFonts w:ascii="Segoe UI" w:eastAsia="宋体" w:hAnsi="Segoe UI" w:cs="Segoe UI"/>
          <w:color w:val="374151"/>
          <w:kern w:val="0"/>
          <w:sz w:val="24"/>
          <w:szCs w:val="24"/>
        </w:rPr>
        <w:t>用户必须具有互联网访问权限。</w:t>
      </w:r>
    </w:p>
    <w:p w14:paraId="04B2B58D" w14:textId="77777777" w:rsidR="00EE577B" w:rsidRPr="00EE577B" w:rsidRDefault="00EE577B" w:rsidP="00160331">
      <w:pPr>
        <w:widowControl/>
        <w:numPr>
          <w:ilvl w:val="0"/>
          <w:numId w:val="6"/>
        </w:numPr>
        <w:shd w:val="clear" w:color="auto" w:fill="FFFFFF" w:themeFill="background1"/>
        <w:spacing w:line="360" w:lineRule="auto"/>
        <w:jc w:val="left"/>
        <w:rPr>
          <w:rFonts w:ascii="Segoe UI" w:eastAsia="宋体" w:hAnsi="Segoe UI" w:cs="Segoe UI"/>
          <w:color w:val="374151"/>
          <w:kern w:val="0"/>
          <w:sz w:val="24"/>
          <w:szCs w:val="24"/>
        </w:rPr>
      </w:pPr>
      <w:r w:rsidRPr="00EE577B">
        <w:rPr>
          <w:rFonts w:ascii="Segoe UI" w:eastAsia="宋体" w:hAnsi="Segoe UI" w:cs="Segoe UI"/>
          <w:color w:val="374151"/>
          <w:kern w:val="0"/>
          <w:sz w:val="24"/>
          <w:szCs w:val="24"/>
        </w:rPr>
        <w:t>用户必须知道他们的正确登录凭据。</w:t>
      </w:r>
    </w:p>
    <w:p w14:paraId="56EB9D31" w14:textId="77777777" w:rsidR="00EE577B" w:rsidRPr="00EE577B" w:rsidRDefault="00EE577B" w:rsidP="00160331">
      <w:pPr>
        <w:widowControl/>
        <w:shd w:val="clear" w:color="auto" w:fill="FFFFFF" w:themeFill="background1"/>
        <w:spacing w:before="300" w:after="300" w:line="360" w:lineRule="auto"/>
        <w:jc w:val="left"/>
        <w:rPr>
          <w:rFonts w:ascii="Segoe UI" w:eastAsia="宋体" w:hAnsi="Segoe UI" w:cs="Segoe UI"/>
          <w:color w:val="374151"/>
          <w:kern w:val="0"/>
          <w:sz w:val="24"/>
          <w:szCs w:val="24"/>
        </w:rPr>
      </w:pPr>
      <w:r w:rsidRPr="00EE577B">
        <w:rPr>
          <w:rFonts w:ascii="Segoe UI" w:eastAsia="宋体" w:hAnsi="Segoe UI" w:cs="Segoe UI"/>
          <w:color w:val="374151"/>
          <w:kern w:val="0"/>
          <w:sz w:val="24"/>
          <w:szCs w:val="24"/>
        </w:rPr>
        <w:t>后置条件：</w:t>
      </w:r>
    </w:p>
    <w:p w14:paraId="27FA38C5" w14:textId="77777777" w:rsidR="00EE577B" w:rsidRPr="00EE577B" w:rsidRDefault="00EE577B" w:rsidP="00160331">
      <w:pPr>
        <w:widowControl/>
        <w:numPr>
          <w:ilvl w:val="0"/>
          <w:numId w:val="7"/>
        </w:numPr>
        <w:shd w:val="clear" w:color="auto" w:fill="FFFFFF" w:themeFill="background1"/>
        <w:spacing w:line="360" w:lineRule="auto"/>
        <w:jc w:val="left"/>
        <w:rPr>
          <w:rFonts w:ascii="Segoe UI" w:eastAsia="宋体" w:hAnsi="Segoe UI" w:cs="Segoe UI"/>
          <w:color w:val="374151"/>
          <w:kern w:val="0"/>
          <w:sz w:val="24"/>
          <w:szCs w:val="24"/>
        </w:rPr>
      </w:pPr>
      <w:r w:rsidRPr="00EE577B">
        <w:rPr>
          <w:rFonts w:ascii="Segoe UI" w:eastAsia="宋体" w:hAnsi="Segoe UI" w:cs="Segoe UI"/>
          <w:color w:val="374151"/>
          <w:kern w:val="0"/>
          <w:sz w:val="24"/>
          <w:szCs w:val="24"/>
        </w:rPr>
        <w:t>用户经过身份验证并获得访问其帐户的权限。</w:t>
      </w:r>
    </w:p>
    <w:p w14:paraId="45609A7C" w14:textId="77777777" w:rsidR="00EE577B" w:rsidRPr="00EE577B" w:rsidRDefault="00EE577B" w:rsidP="00160331">
      <w:pPr>
        <w:widowControl/>
        <w:shd w:val="clear" w:color="auto" w:fill="FFFFFF" w:themeFill="background1"/>
        <w:spacing w:before="300" w:after="300" w:line="360" w:lineRule="auto"/>
        <w:jc w:val="left"/>
        <w:rPr>
          <w:rFonts w:ascii="Segoe UI" w:eastAsia="宋体" w:hAnsi="Segoe UI" w:cs="Segoe UI"/>
          <w:color w:val="374151"/>
          <w:kern w:val="0"/>
          <w:sz w:val="24"/>
          <w:szCs w:val="24"/>
        </w:rPr>
      </w:pPr>
      <w:r w:rsidRPr="00EE577B">
        <w:rPr>
          <w:rFonts w:ascii="Segoe UI" w:eastAsia="宋体" w:hAnsi="Segoe UI" w:cs="Segoe UI"/>
          <w:color w:val="374151"/>
          <w:kern w:val="0"/>
          <w:sz w:val="24"/>
          <w:szCs w:val="24"/>
        </w:rPr>
        <w:t>基本流程：</w:t>
      </w:r>
    </w:p>
    <w:p w14:paraId="26135460" w14:textId="77777777" w:rsidR="00EE577B" w:rsidRPr="00EE577B" w:rsidRDefault="00EE577B" w:rsidP="00160331">
      <w:pPr>
        <w:widowControl/>
        <w:numPr>
          <w:ilvl w:val="0"/>
          <w:numId w:val="8"/>
        </w:numPr>
        <w:shd w:val="clear" w:color="auto" w:fill="FFFFFF" w:themeFill="background1"/>
        <w:spacing w:line="360" w:lineRule="auto"/>
        <w:jc w:val="left"/>
        <w:rPr>
          <w:rFonts w:ascii="Segoe UI" w:eastAsia="宋体" w:hAnsi="Segoe UI" w:cs="Segoe UI"/>
          <w:color w:val="374151"/>
          <w:kern w:val="0"/>
          <w:sz w:val="24"/>
          <w:szCs w:val="24"/>
        </w:rPr>
      </w:pPr>
      <w:r w:rsidRPr="00EE577B">
        <w:rPr>
          <w:rFonts w:ascii="Segoe UI" w:eastAsia="宋体" w:hAnsi="Segoe UI" w:cs="Segoe UI"/>
          <w:color w:val="374151"/>
          <w:kern w:val="0"/>
          <w:sz w:val="24"/>
          <w:szCs w:val="24"/>
        </w:rPr>
        <w:t>用户启动应用程序并点击</w:t>
      </w:r>
      <w:r w:rsidRPr="00EE577B">
        <w:rPr>
          <w:rFonts w:ascii="Segoe UI" w:eastAsia="宋体" w:hAnsi="Segoe UI" w:cs="Segoe UI"/>
          <w:color w:val="374151"/>
          <w:kern w:val="0"/>
          <w:sz w:val="24"/>
          <w:szCs w:val="24"/>
        </w:rPr>
        <w:t>“</w:t>
      </w:r>
      <w:r w:rsidRPr="00EE577B">
        <w:rPr>
          <w:rFonts w:ascii="Segoe UI" w:eastAsia="宋体" w:hAnsi="Segoe UI" w:cs="Segoe UI"/>
          <w:color w:val="374151"/>
          <w:kern w:val="0"/>
          <w:sz w:val="24"/>
          <w:szCs w:val="24"/>
        </w:rPr>
        <w:t>登录</w:t>
      </w:r>
      <w:r w:rsidRPr="00EE577B">
        <w:rPr>
          <w:rFonts w:ascii="Segoe UI" w:eastAsia="宋体" w:hAnsi="Segoe UI" w:cs="Segoe UI"/>
          <w:color w:val="374151"/>
          <w:kern w:val="0"/>
          <w:sz w:val="24"/>
          <w:szCs w:val="24"/>
        </w:rPr>
        <w:t>”</w:t>
      </w:r>
      <w:r w:rsidRPr="00EE577B">
        <w:rPr>
          <w:rFonts w:ascii="Segoe UI" w:eastAsia="宋体" w:hAnsi="Segoe UI" w:cs="Segoe UI"/>
          <w:color w:val="374151"/>
          <w:kern w:val="0"/>
          <w:sz w:val="24"/>
          <w:szCs w:val="24"/>
        </w:rPr>
        <w:t>按钮。</w:t>
      </w:r>
    </w:p>
    <w:p w14:paraId="4E98ABBC" w14:textId="77777777" w:rsidR="00EE577B" w:rsidRPr="00EE577B" w:rsidRDefault="00EE577B" w:rsidP="00160331">
      <w:pPr>
        <w:widowControl/>
        <w:numPr>
          <w:ilvl w:val="0"/>
          <w:numId w:val="8"/>
        </w:numPr>
        <w:shd w:val="clear" w:color="auto" w:fill="FFFFFF" w:themeFill="background1"/>
        <w:spacing w:line="360" w:lineRule="auto"/>
        <w:jc w:val="left"/>
        <w:rPr>
          <w:rFonts w:ascii="Segoe UI" w:eastAsia="宋体" w:hAnsi="Segoe UI" w:cs="Segoe UI"/>
          <w:color w:val="374151"/>
          <w:kern w:val="0"/>
          <w:sz w:val="24"/>
          <w:szCs w:val="24"/>
        </w:rPr>
      </w:pPr>
      <w:r w:rsidRPr="00EE577B">
        <w:rPr>
          <w:rFonts w:ascii="Segoe UI" w:eastAsia="宋体" w:hAnsi="Segoe UI" w:cs="Segoe UI"/>
          <w:color w:val="374151"/>
          <w:kern w:val="0"/>
          <w:sz w:val="24"/>
          <w:szCs w:val="24"/>
        </w:rPr>
        <w:t>系统显示登录页面，提示用户输入用户名和密码。</w:t>
      </w:r>
    </w:p>
    <w:p w14:paraId="5201225D" w14:textId="77777777" w:rsidR="00EE577B" w:rsidRPr="00EE577B" w:rsidRDefault="00EE577B" w:rsidP="00160331">
      <w:pPr>
        <w:widowControl/>
        <w:numPr>
          <w:ilvl w:val="0"/>
          <w:numId w:val="8"/>
        </w:numPr>
        <w:shd w:val="clear" w:color="auto" w:fill="FFFFFF" w:themeFill="background1"/>
        <w:spacing w:line="360" w:lineRule="auto"/>
        <w:jc w:val="left"/>
        <w:rPr>
          <w:rFonts w:ascii="Segoe UI" w:eastAsia="宋体" w:hAnsi="Segoe UI" w:cs="Segoe UI"/>
          <w:color w:val="374151"/>
          <w:kern w:val="0"/>
          <w:sz w:val="24"/>
          <w:szCs w:val="24"/>
        </w:rPr>
      </w:pPr>
      <w:r w:rsidRPr="00EE577B">
        <w:rPr>
          <w:rFonts w:ascii="Segoe UI" w:eastAsia="宋体" w:hAnsi="Segoe UI" w:cs="Segoe UI"/>
          <w:color w:val="374151"/>
          <w:kern w:val="0"/>
          <w:sz w:val="24"/>
          <w:szCs w:val="24"/>
        </w:rPr>
        <w:t>用户输入他们的用户名和密码，并点击</w:t>
      </w:r>
      <w:r w:rsidRPr="00EE577B">
        <w:rPr>
          <w:rFonts w:ascii="Segoe UI" w:eastAsia="宋体" w:hAnsi="Segoe UI" w:cs="Segoe UI"/>
          <w:color w:val="374151"/>
          <w:kern w:val="0"/>
          <w:sz w:val="24"/>
          <w:szCs w:val="24"/>
        </w:rPr>
        <w:t>“</w:t>
      </w:r>
      <w:r w:rsidRPr="00EE577B">
        <w:rPr>
          <w:rFonts w:ascii="Segoe UI" w:eastAsia="宋体" w:hAnsi="Segoe UI" w:cs="Segoe UI"/>
          <w:color w:val="374151"/>
          <w:kern w:val="0"/>
          <w:sz w:val="24"/>
          <w:szCs w:val="24"/>
        </w:rPr>
        <w:t>登录</w:t>
      </w:r>
      <w:r w:rsidRPr="00EE577B">
        <w:rPr>
          <w:rFonts w:ascii="Segoe UI" w:eastAsia="宋体" w:hAnsi="Segoe UI" w:cs="Segoe UI"/>
          <w:color w:val="374151"/>
          <w:kern w:val="0"/>
          <w:sz w:val="24"/>
          <w:szCs w:val="24"/>
        </w:rPr>
        <w:t>”</w:t>
      </w:r>
      <w:r w:rsidRPr="00EE577B">
        <w:rPr>
          <w:rFonts w:ascii="Segoe UI" w:eastAsia="宋体" w:hAnsi="Segoe UI" w:cs="Segoe UI"/>
          <w:color w:val="374151"/>
          <w:kern w:val="0"/>
          <w:sz w:val="24"/>
          <w:szCs w:val="24"/>
        </w:rPr>
        <w:t>按钮。</w:t>
      </w:r>
    </w:p>
    <w:p w14:paraId="1090262D" w14:textId="77777777" w:rsidR="00EE577B" w:rsidRPr="00EE577B" w:rsidRDefault="00EE577B" w:rsidP="00160331">
      <w:pPr>
        <w:widowControl/>
        <w:numPr>
          <w:ilvl w:val="0"/>
          <w:numId w:val="8"/>
        </w:numPr>
        <w:shd w:val="clear" w:color="auto" w:fill="FFFFFF" w:themeFill="background1"/>
        <w:spacing w:line="360" w:lineRule="auto"/>
        <w:jc w:val="left"/>
        <w:rPr>
          <w:rFonts w:ascii="Segoe UI" w:eastAsia="宋体" w:hAnsi="Segoe UI" w:cs="Segoe UI"/>
          <w:color w:val="374151"/>
          <w:kern w:val="0"/>
          <w:sz w:val="24"/>
          <w:szCs w:val="24"/>
        </w:rPr>
      </w:pPr>
      <w:r w:rsidRPr="00EE577B">
        <w:rPr>
          <w:rFonts w:ascii="Segoe UI" w:eastAsia="宋体" w:hAnsi="Segoe UI" w:cs="Segoe UI"/>
          <w:color w:val="374151"/>
          <w:kern w:val="0"/>
          <w:sz w:val="24"/>
          <w:szCs w:val="24"/>
        </w:rPr>
        <w:t>系统验证用户的凭据并检查帐户是否处于活动状态。</w:t>
      </w:r>
    </w:p>
    <w:p w14:paraId="05153E67" w14:textId="77777777" w:rsidR="00EE577B" w:rsidRPr="00EE577B" w:rsidRDefault="00EE577B" w:rsidP="00160331">
      <w:pPr>
        <w:widowControl/>
        <w:numPr>
          <w:ilvl w:val="0"/>
          <w:numId w:val="8"/>
        </w:numPr>
        <w:shd w:val="clear" w:color="auto" w:fill="FFFFFF" w:themeFill="background1"/>
        <w:spacing w:line="360" w:lineRule="auto"/>
        <w:jc w:val="left"/>
        <w:rPr>
          <w:rFonts w:ascii="Segoe UI" w:eastAsia="宋体" w:hAnsi="Segoe UI" w:cs="Segoe UI"/>
          <w:color w:val="374151"/>
          <w:kern w:val="0"/>
          <w:sz w:val="24"/>
          <w:szCs w:val="24"/>
        </w:rPr>
      </w:pPr>
      <w:r w:rsidRPr="00EE577B">
        <w:rPr>
          <w:rFonts w:ascii="Segoe UI" w:eastAsia="宋体" w:hAnsi="Segoe UI" w:cs="Segoe UI"/>
          <w:color w:val="374151"/>
          <w:kern w:val="0"/>
          <w:sz w:val="24"/>
          <w:szCs w:val="24"/>
        </w:rPr>
        <w:t>如果用户的凭据正确并且帐户处于活动状态，则系统登录用户并将其重定向到其帐户仪表板。</w:t>
      </w:r>
    </w:p>
    <w:p w14:paraId="1B07B5C9" w14:textId="77777777" w:rsidR="00EE577B" w:rsidRPr="00EE577B" w:rsidRDefault="00EE577B" w:rsidP="00160331">
      <w:pPr>
        <w:widowControl/>
        <w:numPr>
          <w:ilvl w:val="0"/>
          <w:numId w:val="8"/>
        </w:numPr>
        <w:shd w:val="clear" w:color="auto" w:fill="FFFFFF" w:themeFill="background1"/>
        <w:spacing w:line="360" w:lineRule="auto"/>
        <w:jc w:val="left"/>
        <w:rPr>
          <w:rFonts w:ascii="Segoe UI" w:eastAsia="宋体" w:hAnsi="Segoe UI" w:cs="Segoe UI"/>
          <w:color w:val="374151"/>
          <w:kern w:val="0"/>
          <w:sz w:val="24"/>
          <w:szCs w:val="24"/>
        </w:rPr>
      </w:pPr>
      <w:r w:rsidRPr="00EE577B">
        <w:rPr>
          <w:rFonts w:ascii="Segoe UI" w:eastAsia="宋体" w:hAnsi="Segoe UI" w:cs="Segoe UI"/>
          <w:color w:val="374151"/>
          <w:kern w:val="0"/>
          <w:sz w:val="24"/>
          <w:szCs w:val="24"/>
        </w:rPr>
        <w:t>如果用户的凭据不正确或帐户处于非活动状态，则系统向用户显示错误消息并提示他们重试。</w:t>
      </w:r>
    </w:p>
    <w:p w14:paraId="11D5949F" w14:textId="77777777" w:rsidR="00EE577B" w:rsidRPr="00EE577B" w:rsidRDefault="00EE577B" w:rsidP="00160331">
      <w:pPr>
        <w:widowControl/>
        <w:shd w:val="clear" w:color="auto" w:fill="FFFFFF" w:themeFill="background1"/>
        <w:spacing w:before="300" w:after="300" w:line="360" w:lineRule="auto"/>
        <w:jc w:val="left"/>
        <w:rPr>
          <w:rFonts w:ascii="Segoe UI" w:eastAsia="宋体" w:hAnsi="Segoe UI" w:cs="Segoe UI"/>
          <w:color w:val="374151"/>
          <w:kern w:val="0"/>
          <w:sz w:val="24"/>
          <w:szCs w:val="24"/>
        </w:rPr>
      </w:pPr>
      <w:r w:rsidRPr="00EE577B">
        <w:rPr>
          <w:rFonts w:ascii="Segoe UI" w:eastAsia="宋体" w:hAnsi="Segoe UI" w:cs="Segoe UI"/>
          <w:color w:val="374151"/>
          <w:kern w:val="0"/>
          <w:sz w:val="24"/>
          <w:szCs w:val="24"/>
        </w:rPr>
        <w:t>备选流程：</w:t>
      </w:r>
    </w:p>
    <w:p w14:paraId="49B35EDE" w14:textId="77777777" w:rsidR="00EE577B" w:rsidRPr="00EE577B" w:rsidRDefault="00EE577B" w:rsidP="00160331">
      <w:pPr>
        <w:widowControl/>
        <w:numPr>
          <w:ilvl w:val="0"/>
          <w:numId w:val="9"/>
        </w:numPr>
        <w:shd w:val="clear" w:color="auto" w:fill="FFFFFF" w:themeFill="background1"/>
        <w:spacing w:line="360" w:lineRule="auto"/>
        <w:jc w:val="left"/>
        <w:rPr>
          <w:rFonts w:ascii="Segoe UI" w:eastAsia="宋体" w:hAnsi="Segoe UI" w:cs="Segoe UI"/>
          <w:color w:val="374151"/>
          <w:kern w:val="0"/>
          <w:sz w:val="24"/>
          <w:szCs w:val="24"/>
        </w:rPr>
      </w:pPr>
      <w:r w:rsidRPr="00EE577B">
        <w:rPr>
          <w:rFonts w:ascii="Segoe UI" w:eastAsia="宋体" w:hAnsi="Segoe UI" w:cs="Segoe UI"/>
          <w:color w:val="374151"/>
          <w:kern w:val="0"/>
          <w:sz w:val="24"/>
          <w:szCs w:val="24"/>
        </w:rPr>
        <w:t>如果用户忘记密码，可以在登录页面上单击</w:t>
      </w:r>
      <w:r w:rsidRPr="00EE577B">
        <w:rPr>
          <w:rFonts w:ascii="Segoe UI" w:eastAsia="宋体" w:hAnsi="Segoe UI" w:cs="Segoe UI"/>
          <w:color w:val="374151"/>
          <w:kern w:val="0"/>
          <w:sz w:val="24"/>
          <w:szCs w:val="24"/>
        </w:rPr>
        <w:t>“</w:t>
      </w:r>
      <w:r w:rsidRPr="00EE577B">
        <w:rPr>
          <w:rFonts w:ascii="Segoe UI" w:eastAsia="宋体" w:hAnsi="Segoe UI" w:cs="Segoe UI"/>
          <w:color w:val="374151"/>
          <w:kern w:val="0"/>
          <w:sz w:val="24"/>
          <w:szCs w:val="24"/>
        </w:rPr>
        <w:t>忘记密码</w:t>
      </w:r>
      <w:r w:rsidRPr="00EE577B">
        <w:rPr>
          <w:rFonts w:ascii="Segoe UI" w:eastAsia="宋体" w:hAnsi="Segoe UI" w:cs="Segoe UI"/>
          <w:color w:val="374151"/>
          <w:kern w:val="0"/>
          <w:sz w:val="24"/>
          <w:szCs w:val="24"/>
        </w:rPr>
        <w:t>”</w:t>
      </w:r>
      <w:r w:rsidRPr="00EE577B">
        <w:rPr>
          <w:rFonts w:ascii="Segoe UI" w:eastAsia="宋体" w:hAnsi="Segoe UI" w:cs="Segoe UI"/>
          <w:color w:val="374151"/>
          <w:kern w:val="0"/>
          <w:sz w:val="24"/>
          <w:szCs w:val="24"/>
        </w:rPr>
        <w:t>链接。系统会提示用户输入与其帐户相关联的电子邮件地址，然后向该电子邮件地址发送密码重置链接。用户可以使用链接重置密码。</w:t>
      </w:r>
    </w:p>
    <w:p w14:paraId="014B52F4" w14:textId="77777777" w:rsidR="00EE577B" w:rsidRPr="00EE577B" w:rsidRDefault="00EE577B" w:rsidP="00160331">
      <w:pPr>
        <w:widowControl/>
        <w:numPr>
          <w:ilvl w:val="0"/>
          <w:numId w:val="9"/>
        </w:numPr>
        <w:shd w:val="clear" w:color="auto" w:fill="FFFFFF" w:themeFill="background1"/>
        <w:spacing w:line="360" w:lineRule="auto"/>
        <w:jc w:val="left"/>
        <w:rPr>
          <w:rFonts w:ascii="Segoe UI" w:eastAsia="宋体" w:hAnsi="Segoe UI" w:cs="Segoe UI"/>
          <w:color w:val="374151"/>
          <w:kern w:val="0"/>
          <w:sz w:val="24"/>
          <w:szCs w:val="24"/>
        </w:rPr>
      </w:pPr>
      <w:r w:rsidRPr="00EE577B">
        <w:rPr>
          <w:rFonts w:ascii="Segoe UI" w:eastAsia="宋体" w:hAnsi="Segoe UI" w:cs="Segoe UI"/>
          <w:color w:val="374151"/>
          <w:kern w:val="0"/>
          <w:sz w:val="24"/>
          <w:szCs w:val="24"/>
        </w:rPr>
        <w:lastRenderedPageBreak/>
        <w:t>如果用户没有帐户，则可以在登录页面上单击</w:t>
      </w:r>
      <w:r w:rsidRPr="00EE577B">
        <w:rPr>
          <w:rFonts w:ascii="Segoe UI" w:eastAsia="宋体" w:hAnsi="Segoe UI" w:cs="Segoe UI"/>
          <w:color w:val="374151"/>
          <w:kern w:val="0"/>
          <w:sz w:val="24"/>
          <w:szCs w:val="24"/>
        </w:rPr>
        <w:t>“</w:t>
      </w:r>
      <w:r w:rsidRPr="00EE577B">
        <w:rPr>
          <w:rFonts w:ascii="Segoe UI" w:eastAsia="宋体" w:hAnsi="Segoe UI" w:cs="Segoe UI"/>
          <w:color w:val="374151"/>
          <w:kern w:val="0"/>
          <w:sz w:val="24"/>
          <w:szCs w:val="24"/>
        </w:rPr>
        <w:t>注册</w:t>
      </w:r>
      <w:r w:rsidRPr="00EE577B">
        <w:rPr>
          <w:rFonts w:ascii="Segoe UI" w:eastAsia="宋体" w:hAnsi="Segoe UI" w:cs="Segoe UI"/>
          <w:color w:val="374151"/>
          <w:kern w:val="0"/>
          <w:sz w:val="24"/>
          <w:szCs w:val="24"/>
        </w:rPr>
        <w:t>”</w:t>
      </w:r>
      <w:r w:rsidRPr="00EE577B">
        <w:rPr>
          <w:rFonts w:ascii="Segoe UI" w:eastAsia="宋体" w:hAnsi="Segoe UI" w:cs="Segoe UI"/>
          <w:color w:val="374151"/>
          <w:kern w:val="0"/>
          <w:sz w:val="24"/>
          <w:szCs w:val="24"/>
        </w:rPr>
        <w:t>链接以创建新帐户。系统将提示用户提供必要的信息并创建其帐户。</w:t>
      </w:r>
    </w:p>
    <w:p w14:paraId="41BA081F" w14:textId="77777777" w:rsidR="00EE577B" w:rsidRPr="00EE577B" w:rsidRDefault="00EE577B" w:rsidP="00160331">
      <w:pPr>
        <w:widowControl/>
        <w:numPr>
          <w:ilvl w:val="0"/>
          <w:numId w:val="9"/>
        </w:numPr>
        <w:shd w:val="clear" w:color="auto" w:fill="FFFFFF" w:themeFill="background1"/>
        <w:spacing w:line="360" w:lineRule="auto"/>
        <w:jc w:val="left"/>
        <w:rPr>
          <w:rFonts w:ascii="Segoe UI" w:eastAsia="宋体" w:hAnsi="Segoe UI" w:cs="Segoe UI"/>
          <w:color w:val="374151"/>
          <w:kern w:val="0"/>
          <w:sz w:val="24"/>
          <w:szCs w:val="24"/>
        </w:rPr>
      </w:pPr>
      <w:r w:rsidRPr="00EE577B">
        <w:rPr>
          <w:rFonts w:ascii="Segoe UI" w:eastAsia="宋体" w:hAnsi="Segoe UI" w:cs="Segoe UI"/>
          <w:color w:val="374151"/>
          <w:kern w:val="0"/>
          <w:sz w:val="24"/>
          <w:szCs w:val="24"/>
        </w:rPr>
        <w:t>如果用户在登录过程中遇到任何技术问题，例如服务器错误或连接问题，则系统将显示适当的错误消息并提示用户稍后重试。</w:t>
      </w:r>
    </w:p>
    <w:p w14:paraId="18D670EC" w14:textId="77777777" w:rsidR="00EE577B" w:rsidRPr="00EE577B" w:rsidRDefault="00EE577B" w:rsidP="00160331">
      <w:pPr>
        <w:widowControl/>
        <w:shd w:val="clear" w:color="auto" w:fill="FFFFFF" w:themeFill="background1"/>
        <w:spacing w:before="300" w:after="300" w:line="360" w:lineRule="auto"/>
        <w:jc w:val="left"/>
        <w:rPr>
          <w:rFonts w:ascii="Segoe UI" w:eastAsia="宋体" w:hAnsi="Segoe UI" w:cs="Segoe UI"/>
          <w:color w:val="374151"/>
          <w:kern w:val="0"/>
          <w:sz w:val="24"/>
          <w:szCs w:val="24"/>
        </w:rPr>
      </w:pPr>
      <w:r w:rsidRPr="00EE577B">
        <w:rPr>
          <w:rFonts w:ascii="Segoe UI" w:eastAsia="宋体" w:hAnsi="Segoe UI" w:cs="Segoe UI"/>
          <w:color w:val="374151"/>
          <w:kern w:val="0"/>
          <w:sz w:val="24"/>
          <w:szCs w:val="24"/>
        </w:rPr>
        <w:t>异常流程：</w:t>
      </w:r>
    </w:p>
    <w:p w14:paraId="75B6BCA3" w14:textId="77777777" w:rsidR="00EE577B" w:rsidRPr="00EE577B" w:rsidRDefault="00EE577B" w:rsidP="00160331">
      <w:pPr>
        <w:widowControl/>
        <w:numPr>
          <w:ilvl w:val="0"/>
          <w:numId w:val="10"/>
        </w:numPr>
        <w:shd w:val="clear" w:color="auto" w:fill="FFFFFF" w:themeFill="background1"/>
        <w:spacing w:line="360" w:lineRule="auto"/>
        <w:jc w:val="left"/>
        <w:rPr>
          <w:rFonts w:ascii="Segoe UI" w:eastAsia="宋体" w:hAnsi="Segoe UI" w:cs="Segoe UI"/>
          <w:color w:val="374151"/>
          <w:kern w:val="0"/>
          <w:sz w:val="24"/>
          <w:szCs w:val="24"/>
        </w:rPr>
      </w:pPr>
      <w:r w:rsidRPr="00EE577B">
        <w:rPr>
          <w:rFonts w:ascii="Segoe UI" w:eastAsia="宋体" w:hAnsi="Segoe UI" w:cs="Segoe UI"/>
          <w:color w:val="374151"/>
          <w:kern w:val="0"/>
          <w:sz w:val="24"/>
          <w:szCs w:val="24"/>
        </w:rPr>
        <w:t>如果用户多次输入其用户名或密码不正确，系统可能会锁定帐户以防止未经授权的访问。系统将提示用户联系客户支持解决问题。</w:t>
      </w:r>
    </w:p>
    <w:p w14:paraId="7E6FAE2D" w14:textId="77777777" w:rsidR="00EE577B" w:rsidRPr="00EE577B" w:rsidRDefault="00EE577B" w:rsidP="00160331">
      <w:pPr>
        <w:widowControl/>
        <w:numPr>
          <w:ilvl w:val="0"/>
          <w:numId w:val="10"/>
        </w:numPr>
        <w:shd w:val="clear" w:color="auto" w:fill="FFFFFF" w:themeFill="background1"/>
        <w:spacing w:line="360" w:lineRule="auto"/>
        <w:jc w:val="left"/>
        <w:rPr>
          <w:rFonts w:ascii="Segoe UI" w:eastAsia="宋体" w:hAnsi="Segoe UI" w:cs="Segoe UI"/>
          <w:color w:val="374151"/>
          <w:kern w:val="0"/>
          <w:sz w:val="24"/>
          <w:szCs w:val="24"/>
        </w:rPr>
      </w:pPr>
      <w:r w:rsidRPr="00EE577B">
        <w:rPr>
          <w:rFonts w:ascii="Segoe UI" w:eastAsia="宋体" w:hAnsi="Segoe UI" w:cs="Segoe UI"/>
          <w:color w:val="374151"/>
          <w:kern w:val="0"/>
          <w:sz w:val="24"/>
          <w:szCs w:val="24"/>
        </w:rPr>
        <w:t>如果系统在登录过程中遇到任何安全问题，例如可疑活动或未识别的登录尝试，则可能提示用户通过其他身份验证方法进行身份验证，例如双因素身份验证或生物识别身份验证。</w:t>
      </w:r>
    </w:p>
    <w:p w14:paraId="48D5F343" w14:textId="4B9C1E7E" w:rsidR="006155F6" w:rsidRDefault="006155F6" w:rsidP="00160331">
      <w:pPr>
        <w:shd w:val="clear" w:color="auto" w:fill="FFFFFF" w:themeFill="background1"/>
        <w:spacing w:line="360" w:lineRule="auto"/>
      </w:pPr>
      <w:r>
        <w:br w:type="page"/>
      </w:r>
    </w:p>
    <w:p w14:paraId="31AD217B" w14:textId="77777777" w:rsidR="00F14903" w:rsidRPr="00F14903" w:rsidRDefault="00F14903" w:rsidP="00160331">
      <w:pPr>
        <w:widowControl/>
        <w:shd w:val="clear" w:color="auto" w:fill="FFFFFF" w:themeFill="background1"/>
        <w:spacing w:after="300" w:line="360" w:lineRule="auto"/>
        <w:jc w:val="left"/>
        <w:rPr>
          <w:rFonts w:ascii="Segoe UI" w:eastAsia="宋体" w:hAnsi="Segoe UI" w:cs="Segoe UI"/>
          <w:color w:val="374151"/>
          <w:kern w:val="0"/>
          <w:sz w:val="24"/>
          <w:szCs w:val="24"/>
        </w:rPr>
      </w:pPr>
      <w:r w:rsidRPr="00F14903">
        <w:rPr>
          <w:rFonts w:ascii="Segoe UI" w:eastAsia="宋体" w:hAnsi="Segoe UI" w:cs="Segoe UI"/>
          <w:color w:val="374151"/>
          <w:kern w:val="0"/>
          <w:sz w:val="24"/>
          <w:szCs w:val="24"/>
        </w:rPr>
        <w:lastRenderedPageBreak/>
        <w:t>用例名称：用户注册</w:t>
      </w:r>
    </w:p>
    <w:p w14:paraId="59EA2826" w14:textId="77777777" w:rsidR="00F14903" w:rsidRPr="00F14903" w:rsidRDefault="00F14903" w:rsidP="00160331">
      <w:pPr>
        <w:widowControl/>
        <w:shd w:val="clear" w:color="auto" w:fill="FFFFFF" w:themeFill="background1"/>
        <w:spacing w:before="300" w:after="300" w:line="360" w:lineRule="auto"/>
        <w:jc w:val="left"/>
        <w:rPr>
          <w:rFonts w:ascii="Segoe UI" w:eastAsia="宋体" w:hAnsi="Segoe UI" w:cs="Segoe UI"/>
          <w:color w:val="374151"/>
          <w:kern w:val="0"/>
          <w:sz w:val="24"/>
          <w:szCs w:val="24"/>
        </w:rPr>
      </w:pPr>
      <w:r w:rsidRPr="00F14903">
        <w:rPr>
          <w:rFonts w:ascii="Segoe UI" w:eastAsia="宋体" w:hAnsi="Segoe UI" w:cs="Segoe UI"/>
          <w:color w:val="374151"/>
          <w:kern w:val="0"/>
          <w:sz w:val="24"/>
          <w:szCs w:val="24"/>
        </w:rPr>
        <w:t>主要参与者：潜在用户，系统管理员</w:t>
      </w:r>
    </w:p>
    <w:p w14:paraId="07132A0D" w14:textId="77777777" w:rsidR="00F14903" w:rsidRPr="00F14903" w:rsidRDefault="00F14903" w:rsidP="00160331">
      <w:pPr>
        <w:widowControl/>
        <w:shd w:val="clear" w:color="auto" w:fill="FFFFFF" w:themeFill="background1"/>
        <w:spacing w:before="300" w:after="300" w:line="360" w:lineRule="auto"/>
        <w:jc w:val="left"/>
        <w:rPr>
          <w:rFonts w:ascii="Segoe UI" w:eastAsia="宋体" w:hAnsi="Segoe UI" w:cs="Segoe UI"/>
          <w:color w:val="374151"/>
          <w:kern w:val="0"/>
          <w:sz w:val="24"/>
          <w:szCs w:val="24"/>
        </w:rPr>
      </w:pPr>
      <w:r w:rsidRPr="00F14903">
        <w:rPr>
          <w:rFonts w:ascii="Segoe UI" w:eastAsia="宋体" w:hAnsi="Segoe UI" w:cs="Segoe UI"/>
          <w:color w:val="374151"/>
          <w:kern w:val="0"/>
          <w:sz w:val="24"/>
          <w:szCs w:val="24"/>
        </w:rPr>
        <w:t>前提条件：</w:t>
      </w:r>
    </w:p>
    <w:p w14:paraId="0540EBF3" w14:textId="77777777" w:rsidR="00F14903" w:rsidRPr="00F14903" w:rsidRDefault="00F14903" w:rsidP="00160331">
      <w:pPr>
        <w:widowControl/>
        <w:numPr>
          <w:ilvl w:val="0"/>
          <w:numId w:val="11"/>
        </w:numPr>
        <w:shd w:val="clear" w:color="auto" w:fill="FFFFFF" w:themeFill="background1"/>
        <w:spacing w:line="360" w:lineRule="auto"/>
        <w:jc w:val="left"/>
        <w:rPr>
          <w:rFonts w:ascii="Segoe UI" w:eastAsia="宋体" w:hAnsi="Segoe UI" w:cs="Segoe UI"/>
          <w:color w:val="374151"/>
          <w:kern w:val="0"/>
          <w:sz w:val="24"/>
          <w:szCs w:val="24"/>
        </w:rPr>
      </w:pPr>
      <w:r w:rsidRPr="00F14903">
        <w:rPr>
          <w:rFonts w:ascii="Segoe UI" w:eastAsia="宋体" w:hAnsi="Segoe UI" w:cs="Segoe UI"/>
          <w:color w:val="374151"/>
          <w:kern w:val="0"/>
          <w:sz w:val="24"/>
          <w:szCs w:val="24"/>
        </w:rPr>
        <w:t>潜在用户必须具有互联网访问权限。</w:t>
      </w:r>
    </w:p>
    <w:p w14:paraId="26A877BC" w14:textId="77777777" w:rsidR="00F14903" w:rsidRPr="00F14903" w:rsidRDefault="00F14903" w:rsidP="00160331">
      <w:pPr>
        <w:widowControl/>
        <w:numPr>
          <w:ilvl w:val="0"/>
          <w:numId w:val="11"/>
        </w:numPr>
        <w:shd w:val="clear" w:color="auto" w:fill="FFFFFF" w:themeFill="background1"/>
        <w:spacing w:line="360" w:lineRule="auto"/>
        <w:jc w:val="left"/>
        <w:rPr>
          <w:rFonts w:ascii="Segoe UI" w:eastAsia="宋体" w:hAnsi="Segoe UI" w:cs="Segoe UI"/>
          <w:color w:val="374151"/>
          <w:kern w:val="0"/>
          <w:sz w:val="24"/>
          <w:szCs w:val="24"/>
        </w:rPr>
      </w:pPr>
      <w:r w:rsidRPr="00F14903">
        <w:rPr>
          <w:rFonts w:ascii="Segoe UI" w:eastAsia="宋体" w:hAnsi="Segoe UI" w:cs="Segoe UI"/>
          <w:color w:val="374151"/>
          <w:kern w:val="0"/>
          <w:sz w:val="24"/>
          <w:szCs w:val="24"/>
        </w:rPr>
        <w:t>潜在用户必须在应用程序中访问注册页面。</w:t>
      </w:r>
    </w:p>
    <w:p w14:paraId="28063274" w14:textId="77777777" w:rsidR="00F14903" w:rsidRPr="00F14903" w:rsidRDefault="00F14903" w:rsidP="00160331">
      <w:pPr>
        <w:widowControl/>
        <w:shd w:val="clear" w:color="auto" w:fill="FFFFFF" w:themeFill="background1"/>
        <w:spacing w:before="300" w:after="300" w:line="360" w:lineRule="auto"/>
        <w:jc w:val="left"/>
        <w:rPr>
          <w:rFonts w:ascii="Segoe UI" w:eastAsia="宋体" w:hAnsi="Segoe UI" w:cs="Segoe UI"/>
          <w:color w:val="374151"/>
          <w:kern w:val="0"/>
          <w:sz w:val="24"/>
          <w:szCs w:val="24"/>
        </w:rPr>
      </w:pPr>
      <w:r w:rsidRPr="00F14903">
        <w:rPr>
          <w:rFonts w:ascii="Segoe UI" w:eastAsia="宋体" w:hAnsi="Segoe UI" w:cs="Segoe UI"/>
          <w:color w:val="374151"/>
          <w:kern w:val="0"/>
          <w:sz w:val="24"/>
          <w:szCs w:val="24"/>
        </w:rPr>
        <w:t>后置条件：</w:t>
      </w:r>
    </w:p>
    <w:p w14:paraId="10CA46BD" w14:textId="77777777" w:rsidR="00F14903" w:rsidRPr="00F14903" w:rsidRDefault="00F14903" w:rsidP="00160331">
      <w:pPr>
        <w:widowControl/>
        <w:numPr>
          <w:ilvl w:val="0"/>
          <w:numId w:val="12"/>
        </w:numPr>
        <w:shd w:val="clear" w:color="auto" w:fill="FFFFFF" w:themeFill="background1"/>
        <w:spacing w:line="360" w:lineRule="auto"/>
        <w:jc w:val="left"/>
        <w:rPr>
          <w:rFonts w:ascii="Segoe UI" w:eastAsia="宋体" w:hAnsi="Segoe UI" w:cs="Segoe UI"/>
          <w:color w:val="374151"/>
          <w:kern w:val="0"/>
          <w:sz w:val="24"/>
          <w:szCs w:val="24"/>
        </w:rPr>
      </w:pPr>
      <w:r w:rsidRPr="00F14903">
        <w:rPr>
          <w:rFonts w:ascii="Segoe UI" w:eastAsia="宋体" w:hAnsi="Segoe UI" w:cs="Segoe UI"/>
          <w:color w:val="374151"/>
          <w:kern w:val="0"/>
          <w:sz w:val="24"/>
          <w:szCs w:val="24"/>
        </w:rPr>
        <w:t>用户成功注册并获得帐户访问权限。</w:t>
      </w:r>
    </w:p>
    <w:p w14:paraId="3B0875C9" w14:textId="77777777" w:rsidR="00F14903" w:rsidRPr="00F14903" w:rsidRDefault="00F14903" w:rsidP="00160331">
      <w:pPr>
        <w:widowControl/>
        <w:shd w:val="clear" w:color="auto" w:fill="FFFFFF" w:themeFill="background1"/>
        <w:spacing w:before="300" w:after="300" w:line="360" w:lineRule="auto"/>
        <w:jc w:val="left"/>
        <w:rPr>
          <w:rFonts w:ascii="Segoe UI" w:eastAsia="宋体" w:hAnsi="Segoe UI" w:cs="Segoe UI"/>
          <w:color w:val="374151"/>
          <w:kern w:val="0"/>
          <w:sz w:val="24"/>
          <w:szCs w:val="24"/>
        </w:rPr>
      </w:pPr>
      <w:r w:rsidRPr="00F14903">
        <w:rPr>
          <w:rFonts w:ascii="Segoe UI" w:eastAsia="宋体" w:hAnsi="Segoe UI" w:cs="Segoe UI"/>
          <w:color w:val="374151"/>
          <w:kern w:val="0"/>
          <w:sz w:val="24"/>
          <w:szCs w:val="24"/>
        </w:rPr>
        <w:t>基本流程：</w:t>
      </w:r>
    </w:p>
    <w:p w14:paraId="4E9B718A" w14:textId="77777777" w:rsidR="00F14903" w:rsidRPr="00F14903" w:rsidRDefault="00F14903" w:rsidP="00160331">
      <w:pPr>
        <w:widowControl/>
        <w:numPr>
          <w:ilvl w:val="0"/>
          <w:numId w:val="13"/>
        </w:numPr>
        <w:shd w:val="clear" w:color="auto" w:fill="FFFFFF" w:themeFill="background1"/>
        <w:spacing w:line="360" w:lineRule="auto"/>
        <w:jc w:val="left"/>
        <w:rPr>
          <w:rFonts w:ascii="Segoe UI" w:eastAsia="宋体" w:hAnsi="Segoe UI" w:cs="Segoe UI"/>
          <w:color w:val="374151"/>
          <w:kern w:val="0"/>
          <w:sz w:val="24"/>
          <w:szCs w:val="24"/>
        </w:rPr>
      </w:pPr>
      <w:r w:rsidRPr="00F14903">
        <w:rPr>
          <w:rFonts w:ascii="Segoe UI" w:eastAsia="宋体" w:hAnsi="Segoe UI" w:cs="Segoe UI"/>
          <w:color w:val="374151"/>
          <w:kern w:val="0"/>
          <w:sz w:val="24"/>
          <w:szCs w:val="24"/>
        </w:rPr>
        <w:t>用户访问应用程序的注册页面。</w:t>
      </w:r>
    </w:p>
    <w:p w14:paraId="3C5FACF3" w14:textId="77777777" w:rsidR="00F14903" w:rsidRPr="00F14903" w:rsidRDefault="00F14903" w:rsidP="00160331">
      <w:pPr>
        <w:widowControl/>
        <w:numPr>
          <w:ilvl w:val="0"/>
          <w:numId w:val="13"/>
        </w:numPr>
        <w:shd w:val="clear" w:color="auto" w:fill="FFFFFF" w:themeFill="background1"/>
        <w:spacing w:line="360" w:lineRule="auto"/>
        <w:jc w:val="left"/>
        <w:rPr>
          <w:rFonts w:ascii="Segoe UI" w:eastAsia="宋体" w:hAnsi="Segoe UI" w:cs="Segoe UI"/>
          <w:color w:val="374151"/>
          <w:kern w:val="0"/>
          <w:sz w:val="24"/>
          <w:szCs w:val="24"/>
        </w:rPr>
      </w:pPr>
      <w:r w:rsidRPr="00F14903">
        <w:rPr>
          <w:rFonts w:ascii="Segoe UI" w:eastAsia="宋体" w:hAnsi="Segoe UI" w:cs="Segoe UI"/>
          <w:color w:val="374151"/>
          <w:kern w:val="0"/>
          <w:sz w:val="24"/>
          <w:szCs w:val="24"/>
        </w:rPr>
        <w:t>用户输入所需的注册信息，例如用户名，电子邮件地址和密码，并确认同意应用程序的条款和条件。</w:t>
      </w:r>
    </w:p>
    <w:p w14:paraId="3D7ABCBF" w14:textId="77777777" w:rsidR="00F14903" w:rsidRPr="00F14903" w:rsidRDefault="00F14903" w:rsidP="00160331">
      <w:pPr>
        <w:widowControl/>
        <w:numPr>
          <w:ilvl w:val="0"/>
          <w:numId w:val="13"/>
        </w:numPr>
        <w:shd w:val="clear" w:color="auto" w:fill="FFFFFF" w:themeFill="background1"/>
        <w:spacing w:line="360" w:lineRule="auto"/>
        <w:jc w:val="left"/>
        <w:rPr>
          <w:rFonts w:ascii="Segoe UI" w:eastAsia="宋体" w:hAnsi="Segoe UI" w:cs="Segoe UI"/>
          <w:color w:val="374151"/>
          <w:kern w:val="0"/>
          <w:sz w:val="24"/>
          <w:szCs w:val="24"/>
        </w:rPr>
      </w:pPr>
      <w:r w:rsidRPr="00F14903">
        <w:rPr>
          <w:rFonts w:ascii="Segoe UI" w:eastAsia="宋体" w:hAnsi="Segoe UI" w:cs="Segoe UI"/>
          <w:color w:val="374151"/>
          <w:kern w:val="0"/>
          <w:sz w:val="24"/>
          <w:szCs w:val="24"/>
        </w:rPr>
        <w:t>用户单击</w:t>
      </w:r>
      <w:r w:rsidRPr="00F14903">
        <w:rPr>
          <w:rFonts w:ascii="Segoe UI" w:eastAsia="宋体" w:hAnsi="Segoe UI" w:cs="Segoe UI"/>
          <w:color w:val="374151"/>
          <w:kern w:val="0"/>
          <w:sz w:val="24"/>
          <w:szCs w:val="24"/>
        </w:rPr>
        <w:t>“</w:t>
      </w:r>
      <w:r w:rsidRPr="00F14903">
        <w:rPr>
          <w:rFonts w:ascii="Segoe UI" w:eastAsia="宋体" w:hAnsi="Segoe UI" w:cs="Segoe UI"/>
          <w:color w:val="374151"/>
          <w:kern w:val="0"/>
          <w:sz w:val="24"/>
          <w:szCs w:val="24"/>
        </w:rPr>
        <w:t>注册</w:t>
      </w:r>
      <w:r w:rsidRPr="00F14903">
        <w:rPr>
          <w:rFonts w:ascii="Segoe UI" w:eastAsia="宋体" w:hAnsi="Segoe UI" w:cs="Segoe UI"/>
          <w:color w:val="374151"/>
          <w:kern w:val="0"/>
          <w:sz w:val="24"/>
          <w:szCs w:val="24"/>
        </w:rPr>
        <w:t>”</w:t>
      </w:r>
      <w:r w:rsidRPr="00F14903">
        <w:rPr>
          <w:rFonts w:ascii="Segoe UI" w:eastAsia="宋体" w:hAnsi="Segoe UI" w:cs="Segoe UI"/>
          <w:color w:val="374151"/>
          <w:kern w:val="0"/>
          <w:sz w:val="24"/>
          <w:szCs w:val="24"/>
        </w:rPr>
        <w:t>按钮。</w:t>
      </w:r>
    </w:p>
    <w:p w14:paraId="28A7B664" w14:textId="77777777" w:rsidR="00F14903" w:rsidRPr="00F14903" w:rsidRDefault="00F14903" w:rsidP="00160331">
      <w:pPr>
        <w:widowControl/>
        <w:numPr>
          <w:ilvl w:val="0"/>
          <w:numId w:val="13"/>
        </w:numPr>
        <w:shd w:val="clear" w:color="auto" w:fill="FFFFFF" w:themeFill="background1"/>
        <w:spacing w:line="360" w:lineRule="auto"/>
        <w:jc w:val="left"/>
        <w:rPr>
          <w:rFonts w:ascii="Segoe UI" w:eastAsia="宋体" w:hAnsi="Segoe UI" w:cs="Segoe UI"/>
          <w:color w:val="374151"/>
          <w:kern w:val="0"/>
          <w:sz w:val="24"/>
          <w:szCs w:val="24"/>
        </w:rPr>
      </w:pPr>
      <w:r w:rsidRPr="00F14903">
        <w:rPr>
          <w:rFonts w:ascii="Segoe UI" w:eastAsia="宋体" w:hAnsi="Segoe UI" w:cs="Segoe UI"/>
          <w:color w:val="374151"/>
          <w:kern w:val="0"/>
          <w:sz w:val="24"/>
          <w:szCs w:val="24"/>
        </w:rPr>
        <w:t>系统验证输入的信息是否有效，并检查该用户名是否已经存在。</w:t>
      </w:r>
    </w:p>
    <w:p w14:paraId="450CED59" w14:textId="77777777" w:rsidR="00F14903" w:rsidRPr="00F14903" w:rsidRDefault="00F14903" w:rsidP="00160331">
      <w:pPr>
        <w:widowControl/>
        <w:numPr>
          <w:ilvl w:val="0"/>
          <w:numId w:val="13"/>
        </w:numPr>
        <w:shd w:val="clear" w:color="auto" w:fill="FFFFFF" w:themeFill="background1"/>
        <w:spacing w:line="360" w:lineRule="auto"/>
        <w:jc w:val="left"/>
        <w:rPr>
          <w:rFonts w:ascii="Segoe UI" w:eastAsia="宋体" w:hAnsi="Segoe UI" w:cs="Segoe UI"/>
          <w:color w:val="374151"/>
          <w:kern w:val="0"/>
          <w:sz w:val="24"/>
          <w:szCs w:val="24"/>
        </w:rPr>
      </w:pPr>
      <w:r w:rsidRPr="00F14903">
        <w:rPr>
          <w:rFonts w:ascii="Segoe UI" w:eastAsia="宋体" w:hAnsi="Segoe UI" w:cs="Segoe UI"/>
          <w:color w:val="374151"/>
          <w:kern w:val="0"/>
          <w:sz w:val="24"/>
          <w:szCs w:val="24"/>
        </w:rPr>
        <w:t>如果输入的信息有效且该用户名尚未注册，则系统创建用户帐户并向用户发送确认电子邮件。</w:t>
      </w:r>
    </w:p>
    <w:p w14:paraId="1BFA5310" w14:textId="77777777" w:rsidR="00F14903" w:rsidRPr="00F14903" w:rsidRDefault="00F14903" w:rsidP="00160331">
      <w:pPr>
        <w:widowControl/>
        <w:numPr>
          <w:ilvl w:val="0"/>
          <w:numId w:val="13"/>
        </w:numPr>
        <w:shd w:val="clear" w:color="auto" w:fill="FFFFFF" w:themeFill="background1"/>
        <w:spacing w:line="360" w:lineRule="auto"/>
        <w:jc w:val="left"/>
        <w:rPr>
          <w:rFonts w:ascii="Segoe UI" w:eastAsia="宋体" w:hAnsi="Segoe UI" w:cs="Segoe UI"/>
          <w:color w:val="374151"/>
          <w:kern w:val="0"/>
          <w:sz w:val="24"/>
          <w:szCs w:val="24"/>
        </w:rPr>
      </w:pPr>
      <w:r w:rsidRPr="00F14903">
        <w:rPr>
          <w:rFonts w:ascii="Segoe UI" w:eastAsia="宋体" w:hAnsi="Segoe UI" w:cs="Segoe UI"/>
          <w:color w:val="374151"/>
          <w:kern w:val="0"/>
          <w:sz w:val="24"/>
          <w:szCs w:val="24"/>
        </w:rPr>
        <w:t>用户收到确认电子邮件并点击确认链接以激活其帐户。</w:t>
      </w:r>
    </w:p>
    <w:p w14:paraId="6D515D95" w14:textId="77777777" w:rsidR="00F14903" w:rsidRPr="00F14903" w:rsidRDefault="00F14903" w:rsidP="00160331">
      <w:pPr>
        <w:widowControl/>
        <w:numPr>
          <w:ilvl w:val="0"/>
          <w:numId w:val="13"/>
        </w:numPr>
        <w:shd w:val="clear" w:color="auto" w:fill="FFFFFF" w:themeFill="background1"/>
        <w:spacing w:line="360" w:lineRule="auto"/>
        <w:jc w:val="left"/>
        <w:rPr>
          <w:rFonts w:ascii="Segoe UI" w:eastAsia="宋体" w:hAnsi="Segoe UI" w:cs="Segoe UI"/>
          <w:color w:val="374151"/>
          <w:kern w:val="0"/>
          <w:sz w:val="24"/>
          <w:szCs w:val="24"/>
        </w:rPr>
      </w:pPr>
      <w:r w:rsidRPr="00F14903">
        <w:rPr>
          <w:rFonts w:ascii="Segoe UI" w:eastAsia="宋体" w:hAnsi="Segoe UI" w:cs="Segoe UI"/>
          <w:color w:val="374151"/>
          <w:kern w:val="0"/>
          <w:sz w:val="24"/>
          <w:szCs w:val="24"/>
        </w:rPr>
        <w:t>系统将用户重定向到登录页面，提示他们输入其凭据以登录其新帐户。</w:t>
      </w:r>
    </w:p>
    <w:p w14:paraId="658015FC" w14:textId="77777777" w:rsidR="00F14903" w:rsidRPr="00F14903" w:rsidRDefault="00F14903" w:rsidP="00160331">
      <w:pPr>
        <w:widowControl/>
        <w:shd w:val="clear" w:color="auto" w:fill="FFFFFF" w:themeFill="background1"/>
        <w:spacing w:before="300" w:after="300" w:line="360" w:lineRule="auto"/>
        <w:jc w:val="left"/>
        <w:rPr>
          <w:rFonts w:ascii="Segoe UI" w:eastAsia="宋体" w:hAnsi="Segoe UI" w:cs="Segoe UI"/>
          <w:color w:val="374151"/>
          <w:kern w:val="0"/>
          <w:sz w:val="24"/>
          <w:szCs w:val="24"/>
        </w:rPr>
      </w:pPr>
      <w:r w:rsidRPr="00F14903">
        <w:rPr>
          <w:rFonts w:ascii="Segoe UI" w:eastAsia="宋体" w:hAnsi="Segoe UI" w:cs="Segoe UI"/>
          <w:color w:val="374151"/>
          <w:kern w:val="0"/>
          <w:sz w:val="24"/>
          <w:szCs w:val="24"/>
        </w:rPr>
        <w:t>备选流程：</w:t>
      </w:r>
    </w:p>
    <w:p w14:paraId="7DD8644C" w14:textId="77777777" w:rsidR="00F14903" w:rsidRPr="00F14903" w:rsidRDefault="00F14903" w:rsidP="00160331">
      <w:pPr>
        <w:widowControl/>
        <w:numPr>
          <w:ilvl w:val="0"/>
          <w:numId w:val="14"/>
        </w:numPr>
        <w:shd w:val="clear" w:color="auto" w:fill="FFFFFF" w:themeFill="background1"/>
        <w:spacing w:line="360" w:lineRule="auto"/>
        <w:jc w:val="left"/>
        <w:rPr>
          <w:rFonts w:ascii="Segoe UI" w:eastAsia="宋体" w:hAnsi="Segoe UI" w:cs="Segoe UI"/>
          <w:color w:val="374151"/>
          <w:kern w:val="0"/>
          <w:sz w:val="24"/>
          <w:szCs w:val="24"/>
        </w:rPr>
      </w:pPr>
      <w:r w:rsidRPr="00F14903">
        <w:rPr>
          <w:rFonts w:ascii="Segoe UI" w:eastAsia="宋体" w:hAnsi="Segoe UI" w:cs="Segoe UI"/>
          <w:color w:val="374151"/>
          <w:kern w:val="0"/>
          <w:sz w:val="24"/>
          <w:szCs w:val="24"/>
        </w:rPr>
        <w:t>如果用户输入的信息无效或缺失，则系统将提示用户更正其输入并重新提交表单。</w:t>
      </w:r>
    </w:p>
    <w:p w14:paraId="718CAC32" w14:textId="77777777" w:rsidR="00F14903" w:rsidRPr="00F14903" w:rsidRDefault="00F14903" w:rsidP="00160331">
      <w:pPr>
        <w:widowControl/>
        <w:numPr>
          <w:ilvl w:val="0"/>
          <w:numId w:val="14"/>
        </w:numPr>
        <w:shd w:val="clear" w:color="auto" w:fill="FFFFFF" w:themeFill="background1"/>
        <w:spacing w:line="360" w:lineRule="auto"/>
        <w:jc w:val="left"/>
        <w:rPr>
          <w:rFonts w:ascii="Segoe UI" w:eastAsia="宋体" w:hAnsi="Segoe UI" w:cs="Segoe UI"/>
          <w:color w:val="374151"/>
          <w:kern w:val="0"/>
          <w:sz w:val="24"/>
          <w:szCs w:val="24"/>
        </w:rPr>
      </w:pPr>
      <w:r w:rsidRPr="00F14903">
        <w:rPr>
          <w:rFonts w:ascii="Segoe UI" w:eastAsia="宋体" w:hAnsi="Segoe UI" w:cs="Segoe UI"/>
          <w:color w:val="374151"/>
          <w:kern w:val="0"/>
          <w:sz w:val="24"/>
          <w:szCs w:val="24"/>
        </w:rPr>
        <w:t>如果该用户名已经存在，则系统将提示用户选择另一个用户名。</w:t>
      </w:r>
    </w:p>
    <w:p w14:paraId="3CB6EC48" w14:textId="77777777" w:rsidR="00F14903" w:rsidRPr="00F14903" w:rsidRDefault="00F14903" w:rsidP="00160331">
      <w:pPr>
        <w:widowControl/>
        <w:numPr>
          <w:ilvl w:val="0"/>
          <w:numId w:val="14"/>
        </w:numPr>
        <w:shd w:val="clear" w:color="auto" w:fill="FFFFFF" w:themeFill="background1"/>
        <w:spacing w:line="360" w:lineRule="auto"/>
        <w:jc w:val="left"/>
        <w:rPr>
          <w:rFonts w:ascii="Segoe UI" w:eastAsia="宋体" w:hAnsi="Segoe UI" w:cs="Segoe UI"/>
          <w:color w:val="374151"/>
          <w:kern w:val="0"/>
          <w:sz w:val="24"/>
          <w:szCs w:val="24"/>
        </w:rPr>
      </w:pPr>
      <w:r w:rsidRPr="00F14903">
        <w:rPr>
          <w:rFonts w:ascii="Segoe UI" w:eastAsia="宋体" w:hAnsi="Segoe UI" w:cs="Segoe UI"/>
          <w:color w:val="374151"/>
          <w:kern w:val="0"/>
          <w:sz w:val="24"/>
          <w:szCs w:val="24"/>
        </w:rPr>
        <w:lastRenderedPageBreak/>
        <w:t>如果用户没有收到确认电子邮件，则他们可以要求系统重新发送确认电子邮件或联系客户支持人员以解决问题。</w:t>
      </w:r>
    </w:p>
    <w:p w14:paraId="50935235" w14:textId="77777777" w:rsidR="00F14903" w:rsidRPr="00F14903" w:rsidRDefault="00F14903" w:rsidP="00160331">
      <w:pPr>
        <w:widowControl/>
        <w:shd w:val="clear" w:color="auto" w:fill="FFFFFF" w:themeFill="background1"/>
        <w:spacing w:before="300" w:after="300" w:line="360" w:lineRule="auto"/>
        <w:jc w:val="left"/>
        <w:rPr>
          <w:rFonts w:ascii="Segoe UI" w:eastAsia="宋体" w:hAnsi="Segoe UI" w:cs="Segoe UI"/>
          <w:color w:val="374151"/>
          <w:kern w:val="0"/>
          <w:sz w:val="24"/>
          <w:szCs w:val="24"/>
        </w:rPr>
      </w:pPr>
      <w:r w:rsidRPr="00F14903">
        <w:rPr>
          <w:rFonts w:ascii="Segoe UI" w:eastAsia="宋体" w:hAnsi="Segoe UI" w:cs="Segoe UI"/>
          <w:color w:val="374151"/>
          <w:kern w:val="0"/>
          <w:sz w:val="24"/>
          <w:szCs w:val="24"/>
        </w:rPr>
        <w:t>异常流程：</w:t>
      </w:r>
    </w:p>
    <w:p w14:paraId="3EC5A31B" w14:textId="77777777" w:rsidR="00F14903" w:rsidRPr="00F14903" w:rsidRDefault="00F14903" w:rsidP="00160331">
      <w:pPr>
        <w:widowControl/>
        <w:numPr>
          <w:ilvl w:val="0"/>
          <w:numId w:val="15"/>
        </w:numPr>
        <w:shd w:val="clear" w:color="auto" w:fill="FFFFFF" w:themeFill="background1"/>
        <w:spacing w:line="360" w:lineRule="auto"/>
        <w:jc w:val="left"/>
        <w:rPr>
          <w:rFonts w:ascii="Segoe UI" w:eastAsia="宋体" w:hAnsi="Segoe UI" w:cs="Segoe UI"/>
          <w:color w:val="374151"/>
          <w:kern w:val="0"/>
          <w:sz w:val="24"/>
          <w:szCs w:val="24"/>
        </w:rPr>
      </w:pPr>
      <w:r w:rsidRPr="00F14903">
        <w:rPr>
          <w:rFonts w:ascii="Segoe UI" w:eastAsia="宋体" w:hAnsi="Segoe UI" w:cs="Segoe UI"/>
          <w:color w:val="374151"/>
          <w:kern w:val="0"/>
          <w:sz w:val="24"/>
          <w:szCs w:val="24"/>
        </w:rPr>
        <w:t>如果系统在注册过程中遇到任何技术问题，例如服务器错误或连接问题，则系统将显示适当的错误消息并提示用户稍后重试。</w:t>
      </w:r>
    </w:p>
    <w:p w14:paraId="3F0F1335" w14:textId="77777777" w:rsidR="00F14903" w:rsidRPr="00F14903" w:rsidRDefault="00F14903" w:rsidP="00160331">
      <w:pPr>
        <w:widowControl/>
        <w:numPr>
          <w:ilvl w:val="0"/>
          <w:numId w:val="15"/>
        </w:numPr>
        <w:shd w:val="clear" w:color="auto" w:fill="FFFFFF" w:themeFill="background1"/>
        <w:spacing w:line="360" w:lineRule="auto"/>
        <w:jc w:val="left"/>
        <w:rPr>
          <w:rFonts w:ascii="Segoe UI" w:eastAsia="宋体" w:hAnsi="Segoe UI" w:cs="Segoe UI"/>
          <w:color w:val="374151"/>
          <w:kern w:val="0"/>
          <w:sz w:val="24"/>
          <w:szCs w:val="24"/>
        </w:rPr>
      </w:pPr>
      <w:r w:rsidRPr="00F14903">
        <w:rPr>
          <w:rFonts w:ascii="Segoe UI" w:eastAsia="宋体" w:hAnsi="Segoe UI" w:cs="Segoe UI"/>
          <w:color w:val="374151"/>
          <w:kern w:val="0"/>
          <w:sz w:val="24"/>
          <w:szCs w:val="24"/>
        </w:rPr>
        <w:t>如果用户的输入被系统视为垃圾邮件或欺诈，则系统可能会拒绝创建用户帐户并提示用户联系客户支持以解决问题。</w:t>
      </w:r>
    </w:p>
    <w:p w14:paraId="4F394F5B" w14:textId="77777777" w:rsidR="00B87AA6" w:rsidRPr="00F14903" w:rsidRDefault="00B87AA6" w:rsidP="00160331">
      <w:pPr>
        <w:shd w:val="clear" w:color="auto" w:fill="FFFFFF" w:themeFill="background1"/>
        <w:spacing w:line="360" w:lineRule="auto"/>
        <w:rPr>
          <w:rFonts w:hint="eastAsia"/>
        </w:rPr>
      </w:pPr>
    </w:p>
    <w:sectPr w:rsidR="00B87AA6" w:rsidRPr="00F1490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E3721"/>
    <w:multiLevelType w:val="multilevel"/>
    <w:tmpl w:val="FF5862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1179C7"/>
    <w:multiLevelType w:val="multilevel"/>
    <w:tmpl w:val="FF5862A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A56F76"/>
    <w:multiLevelType w:val="multilevel"/>
    <w:tmpl w:val="9BAE0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5A6B89"/>
    <w:multiLevelType w:val="multilevel"/>
    <w:tmpl w:val="546AC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C426774"/>
    <w:multiLevelType w:val="multilevel"/>
    <w:tmpl w:val="2CFE5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1E59AB"/>
    <w:multiLevelType w:val="multilevel"/>
    <w:tmpl w:val="FF5862A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E53D1E"/>
    <w:multiLevelType w:val="multilevel"/>
    <w:tmpl w:val="F1D28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3CF22A0"/>
    <w:multiLevelType w:val="multilevel"/>
    <w:tmpl w:val="080AB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62659B5"/>
    <w:multiLevelType w:val="multilevel"/>
    <w:tmpl w:val="8F3C9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CD2661"/>
    <w:multiLevelType w:val="multilevel"/>
    <w:tmpl w:val="FF586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D737FA8"/>
    <w:multiLevelType w:val="multilevel"/>
    <w:tmpl w:val="235E3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F89737D"/>
    <w:multiLevelType w:val="multilevel"/>
    <w:tmpl w:val="80C20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0EA3632"/>
    <w:multiLevelType w:val="multilevel"/>
    <w:tmpl w:val="BA4C8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5970D5A"/>
    <w:multiLevelType w:val="multilevel"/>
    <w:tmpl w:val="CB76E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90D69A2"/>
    <w:multiLevelType w:val="multilevel"/>
    <w:tmpl w:val="940E5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C18169F"/>
    <w:multiLevelType w:val="multilevel"/>
    <w:tmpl w:val="0032C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3822436"/>
    <w:multiLevelType w:val="multilevel"/>
    <w:tmpl w:val="BC046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5616B19"/>
    <w:multiLevelType w:val="multilevel"/>
    <w:tmpl w:val="D2C0A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73048C9"/>
    <w:multiLevelType w:val="multilevel"/>
    <w:tmpl w:val="24C62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B507199"/>
    <w:multiLevelType w:val="multilevel"/>
    <w:tmpl w:val="FF586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8353292"/>
    <w:multiLevelType w:val="multilevel"/>
    <w:tmpl w:val="8D243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A216B8E"/>
    <w:multiLevelType w:val="multilevel"/>
    <w:tmpl w:val="DEB68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DB2349F"/>
    <w:multiLevelType w:val="multilevel"/>
    <w:tmpl w:val="E5160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139044C"/>
    <w:multiLevelType w:val="multilevel"/>
    <w:tmpl w:val="2C983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F5C76D5"/>
    <w:multiLevelType w:val="multilevel"/>
    <w:tmpl w:val="3C4EF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FE31813"/>
    <w:multiLevelType w:val="multilevel"/>
    <w:tmpl w:val="FF586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3984DA1"/>
    <w:multiLevelType w:val="multilevel"/>
    <w:tmpl w:val="C6425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4373930"/>
    <w:multiLevelType w:val="multilevel"/>
    <w:tmpl w:val="6102E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A7C45C9"/>
    <w:multiLevelType w:val="multilevel"/>
    <w:tmpl w:val="E8EC6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58238242">
    <w:abstractNumId w:val="16"/>
  </w:num>
  <w:num w:numId="2" w16cid:durableId="62801657">
    <w:abstractNumId w:val="18"/>
  </w:num>
  <w:num w:numId="3" w16cid:durableId="1986858266">
    <w:abstractNumId w:val="15"/>
  </w:num>
  <w:num w:numId="4" w16cid:durableId="1453477499">
    <w:abstractNumId w:val="3"/>
  </w:num>
  <w:num w:numId="5" w16cid:durableId="306974754">
    <w:abstractNumId w:val="2"/>
  </w:num>
  <w:num w:numId="6" w16cid:durableId="1496142801">
    <w:abstractNumId w:val="6"/>
  </w:num>
  <w:num w:numId="7" w16cid:durableId="1108743420">
    <w:abstractNumId w:val="26"/>
  </w:num>
  <w:num w:numId="8" w16cid:durableId="1144934355">
    <w:abstractNumId w:val="28"/>
  </w:num>
  <w:num w:numId="9" w16cid:durableId="432016477">
    <w:abstractNumId w:val="20"/>
  </w:num>
  <w:num w:numId="10" w16cid:durableId="1834489767">
    <w:abstractNumId w:val="10"/>
  </w:num>
  <w:num w:numId="11" w16cid:durableId="1719012556">
    <w:abstractNumId w:val="22"/>
  </w:num>
  <w:num w:numId="12" w16cid:durableId="591622179">
    <w:abstractNumId w:val="7"/>
  </w:num>
  <w:num w:numId="13" w16cid:durableId="1208689591">
    <w:abstractNumId w:val="8"/>
  </w:num>
  <w:num w:numId="14" w16cid:durableId="1808620751">
    <w:abstractNumId w:val="12"/>
  </w:num>
  <w:num w:numId="15" w16cid:durableId="865560348">
    <w:abstractNumId w:val="11"/>
  </w:num>
  <w:num w:numId="16" w16cid:durableId="313989804">
    <w:abstractNumId w:val="27"/>
  </w:num>
  <w:num w:numId="17" w16cid:durableId="1547983341">
    <w:abstractNumId w:val="13"/>
  </w:num>
  <w:num w:numId="18" w16cid:durableId="920404913">
    <w:abstractNumId w:val="4"/>
  </w:num>
  <w:num w:numId="19" w16cid:durableId="679359463">
    <w:abstractNumId w:val="9"/>
  </w:num>
  <w:num w:numId="20" w16cid:durableId="1881280143">
    <w:abstractNumId w:val="21"/>
  </w:num>
  <w:num w:numId="21" w16cid:durableId="1070274027">
    <w:abstractNumId w:val="25"/>
  </w:num>
  <w:num w:numId="22" w16cid:durableId="1087505990">
    <w:abstractNumId w:val="19"/>
  </w:num>
  <w:num w:numId="23" w16cid:durableId="1279533137">
    <w:abstractNumId w:val="14"/>
  </w:num>
  <w:num w:numId="24" w16cid:durableId="1822429687">
    <w:abstractNumId w:val="0"/>
  </w:num>
  <w:num w:numId="25" w16cid:durableId="1524173200">
    <w:abstractNumId w:val="17"/>
  </w:num>
  <w:num w:numId="26" w16cid:durableId="500315845">
    <w:abstractNumId w:val="5"/>
  </w:num>
  <w:num w:numId="27" w16cid:durableId="1967656759">
    <w:abstractNumId w:val="23"/>
  </w:num>
  <w:num w:numId="28" w16cid:durableId="1799643831">
    <w:abstractNumId w:val="1"/>
  </w:num>
  <w:num w:numId="29" w16cid:durableId="139049115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59C"/>
    <w:rsid w:val="000646B6"/>
    <w:rsid w:val="000966A4"/>
    <w:rsid w:val="00160331"/>
    <w:rsid w:val="001A1162"/>
    <w:rsid w:val="0025359C"/>
    <w:rsid w:val="003077B7"/>
    <w:rsid w:val="003A24DC"/>
    <w:rsid w:val="003F4ACC"/>
    <w:rsid w:val="00514BEE"/>
    <w:rsid w:val="005A2F74"/>
    <w:rsid w:val="005A71E1"/>
    <w:rsid w:val="00606909"/>
    <w:rsid w:val="006155F6"/>
    <w:rsid w:val="00691222"/>
    <w:rsid w:val="006A006B"/>
    <w:rsid w:val="007C6369"/>
    <w:rsid w:val="008C0F64"/>
    <w:rsid w:val="008E589A"/>
    <w:rsid w:val="008F6A46"/>
    <w:rsid w:val="009056D4"/>
    <w:rsid w:val="009550FA"/>
    <w:rsid w:val="009643A3"/>
    <w:rsid w:val="00A34EE5"/>
    <w:rsid w:val="00B87AA6"/>
    <w:rsid w:val="00E50492"/>
    <w:rsid w:val="00EB62EB"/>
    <w:rsid w:val="00EE577B"/>
    <w:rsid w:val="00F149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6C402"/>
  <w15:chartTrackingRefBased/>
  <w15:docId w15:val="{6D57D6C4-656A-4302-B1DA-62B852BEC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550FA"/>
    <w:pPr>
      <w:widowControl/>
      <w:spacing w:before="100" w:beforeAutospacing="1" w:after="100" w:afterAutospacing="1"/>
      <w:jc w:val="left"/>
    </w:pPr>
    <w:rPr>
      <w:rFonts w:ascii="宋体" w:eastAsia="宋体" w:hAnsi="宋体" w:cs="宋体"/>
      <w:kern w:val="0"/>
      <w:sz w:val="24"/>
      <w:szCs w:val="24"/>
    </w:rPr>
  </w:style>
  <w:style w:type="paragraph" w:styleId="z-">
    <w:name w:val="HTML Top of Form"/>
    <w:basedOn w:val="a"/>
    <w:next w:val="a"/>
    <w:link w:val="z-0"/>
    <w:hidden/>
    <w:uiPriority w:val="99"/>
    <w:semiHidden/>
    <w:unhideWhenUsed/>
    <w:rsid w:val="000966A4"/>
    <w:pPr>
      <w:widowControl/>
      <w:pBdr>
        <w:bottom w:val="single" w:sz="6" w:space="1" w:color="auto"/>
      </w:pBdr>
      <w:jc w:val="center"/>
    </w:pPr>
    <w:rPr>
      <w:rFonts w:ascii="Arial" w:eastAsia="宋体" w:hAnsi="Arial" w:cs="Arial"/>
      <w:vanish/>
      <w:kern w:val="0"/>
      <w:sz w:val="16"/>
      <w:szCs w:val="16"/>
    </w:rPr>
  </w:style>
  <w:style w:type="character" w:customStyle="1" w:styleId="z-0">
    <w:name w:val="z-窗体顶端 字符"/>
    <w:basedOn w:val="a0"/>
    <w:link w:val="z-"/>
    <w:uiPriority w:val="99"/>
    <w:semiHidden/>
    <w:rsid w:val="000966A4"/>
    <w:rPr>
      <w:rFonts w:ascii="Arial" w:eastAsia="宋体" w:hAnsi="Arial" w:cs="Arial"/>
      <w:vanish/>
      <w:kern w:val="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808194">
      <w:bodyDiv w:val="1"/>
      <w:marLeft w:val="0"/>
      <w:marRight w:val="0"/>
      <w:marTop w:val="0"/>
      <w:marBottom w:val="0"/>
      <w:divBdr>
        <w:top w:val="none" w:sz="0" w:space="0" w:color="auto"/>
        <w:left w:val="none" w:sz="0" w:space="0" w:color="auto"/>
        <w:bottom w:val="none" w:sz="0" w:space="0" w:color="auto"/>
        <w:right w:val="none" w:sz="0" w:space="0" w:color="auto"/>
      </w:divBdr>
    </w:div>
    <w:div w:id="646931469">
      <w:bodyDiv w:val="1"/>
      <w:marLeft w:val="0"/>
      <w:marRight w:val="0"/>
      <w:marTop w:val="0"/>
      <w:marBottom w:val="0"/>
      <w:divBdr>
        <w:top w:val="none" w:sz="0" w:space="0" w:color="auto"/>
        <w:left w:val="none" w:sz="0" w:space="0" w:color="auto"/>
        <w:bottom w:val="none" w:sz="0" w:space="0" w:color="auto"/>
        <w:right w:val="none" w:sz="0" w:space="0" w:color="auto"/>
      </w:divBdr>
    </w:div>
    <w:div w:id="913467838">
      <w:bodyDiv w:val="1"/>
      <w:marLeft w:val="0"/>
      <w:marRight w:val="0"/>
      <w:marTop w:val="0"/>
      <w:marBottom w:val="0"/>
      <w:divBdr>
        <w:top w:val="none" w:sz="0" w:space="0" w:color="auto"/>
        <w:left w:val="none" w:sz="0" w:space="0" w:color="auto"/>
        <w:bottom w:val="none" w:sz="0" w:space="0" w:color="auto"/>
        <w:right w:val="none" w:sz="0" w:space="0" w:color="auto"/>
      </w:divBdr>
      <w:divsChild>
        <w:div w:id="1611859770">
          <w:marLeft w:val="0"/>
          <w:marRight w:val="0"/>
          <w:marTop w:val="0"/>
          <w:marBottom w:val="0"/>
          <w:divBdr>
            <w:top w:val="single" w:sz="2" w:space="0" w:color="D9D9E3"/>
            <w:left w:val="single" w:sz="2" w:space="0" w:color="D9D9E3"/>
            <w:bottom w:val="single" w:sz="2" w:space="0" w:color="D9D9E3"/>
            <w:right w:val="single" w:sz="2" w:space="0" w:color="D9D9E3"/>
          </w:divBdr>
          <w:divsChild>
            <w:div w:id="1711609273">
              <w:marLeft w:val="0"/>
              <w:marRight w:val="0"/>
              <w:marTop w:val="0"/>
              <w:marBottom w:val="0"/>
              <w:divBdr>
                <w:top w:val="single" w:sz="2" w:space="0" w:color="D9D9E3"/>
                <w:left w:val="single" w:sz="2" w:space="0" w:color="D9D9E3"/>
                <w:bottom w:val="single" w:sz="2" w:space="0" w:color="D9D9E3"/>
                <w:right w:val="single" w:sz="2" w:space="0" w:color="D9D9E3"/>
              </w:divBdr>
              <w:divsChild>
                <w:div w:id="946889497">
                  <w:marLeft w:val="0"/>
                  <w:marRight w:val="0"/>
                  <w:marTop w:val="0"/>
                  <w:marBottom w:val="0"/>
                  <w:divBdr>
                    <w:top w:val="single" w:sz="2" w:space="0" w:color="D9D9E3"/>
                    <w:left w:val="single" w:sz="2" w:space="0" w:color="D9D9E3"/>
                    <w:bottom w:val="single" w:sz="2" w:space="0" w:color="D9D9E3"/>
                    <w:right w:val="single" w:sz="2" w:space="0" w:color="D9D9E3"/>
                  </w:divBdr>
                  <w:divsChild>
                    <w:div w:id="2146853206">
                      <w:marLeft w:val="0"/>
                      <w:marRight w:val="0"/>
                      <w:marTop w:val="0"/>
                      <w:marBottom w:val="0"/>
                      <w:divBdr>
                        <w:top w:val="single" w:sz="2" w:space="0" w:color="D9D9E3"/>
                        <w:left w:val="single" w:sz="2" w:space="0" w:color="D9D9E3"/>
                        <w:bottom w:val="single" w:sz="2" w:space="0" w:color="D9D9E3"/>
                        <w:right w:val="single" w:sz="2" w:space="0" w:color="D9D9E3"/>
                      </w:divBdr>
                      <w:divsChild>
                        <w:div w:id="1094210189">
                          <w:marLeft w:val="0"/>
                          <w:marRight w:val="0"/>
                          <w:marTop w:val="0"/>
                          <w:marBottom w:val="0"/>
                          <w:divBdr>
                            <w:top w:val="single" w:sz="2" w:space="0" w:color="auto"/>
                            <w:left w:val="single" w:sz="2" w:space="0" w:color="auto"/>
                            <w:bottom w:val="single" w:sz="6" w:space="0" w:color="auto"/>
                            <w:right w:val="single" w:sz="2" w:space="0" w:color="auto"/>
                          </w:divBdr>
                          <w:divsChild>
                            <w:div w:id="710809326">
                              <w:marLeft w:val="0"/>
                              <w:marRight w:val="0"/>
                              <w:marTop w:val="100"/>
                              <w:marBottom w:val="100"/>
                              <w:divBdr>
                                <w:top w:val="single" w:sz="2" w:space="0" w:color="D9D9E3"/>
                                <w:left w:val="single" w:sz="2" w:space="0" w:color="D9D9E3"/>
                                <w:bottom w:val="single" w:sz="2" w:space="0" w:color="D9D9E3"/>
                                <w:right w:val="single" w:sz="2" w:space="0" w:color="D9D9E3"/>
                              </w:divBdr>
                              <w:divsChild>
                                <w:div w:id="230704044">
                                  <w:marLeft w:val="0"/>
                                  <w:marRight w:val="0"/>
                                  <w:marTop w:val="0"/>
                                  <w:marBottom w:val="0"/>
                                  <w:divBdr>
                                    <w:top w:val="single" w:sz="2" w:space="0" w:color="D9D9E3"/>
                                    <w:left w:val="single" w:sz="2" w:space="0" w:color="D9D9E3"/>
                                    <w:bottom w:val="single" w:sz="2" w:space="0" w:color="D9D9E3"/>
                                    <w:right w:val="single" w:sz="2" w:space="0" w:color="D9D9E3"/>
                                  </w:divBdr>
                                  <w:divsChild>
                                    <w:div w:id="2026245888">
                                      <w:marLeft w:val="0"/>
                                      <w:marRight w:val="0"/>
                                      <w:marTop w:val="0"/>
                                      <w:marBottom w:val="0"/>
                                      <w:divBdr>
                                        <w:top w:val="single" w:sz="2" w:space="0" w:color="D9D9E3"/>
                                        <w:left w:val="single" w:sz="2" w:space="0" w:color="D9D9E3"/>
                                        <w:bottom w:val="single" w:sz="2" w:space="0" w:color="D9D9E3"/>
                                        <w:right w:val="single" w:sz="2" w:space="0" w:color="D9D9E3"/>
                                      </w:divBdr>
                                      <w:divsChild>
                                        <w:div w:id="702367595">
                                          <w:marLeft w:val="0"/>
                                          <w:marRight w:val="0"/>
                                          <w:marTop w:val="0"/>
                                          <w:marBottom w:val="0"/>
                                          <w:divBdr>
                                            <w:top w:val="single" w:sz="2" w:space="0" w:color="D9D9E3"/>
                                            <w:left w:val="single" w:sz="2" w:space="0" w:color="D9D9E3"/>
                                            <w:bottom w:val="single" w:sz="2" w:space="0" w:color="D9D9E3"/>
                                            <w:right w:val="single" w:sz="2" w:space="0" w:color="D9D9E3"/>
                                          </w:divBdr>
                                          <w:divsChild>
                                            <w:div w:id="14057652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99813693">
          <w:marLeft w:val="0"/>
          <w:marRight w:val="0"/>
          <w:marTop w:val="0"/>
          <w:marBottom w:val="0"/>
          <w:divBdr>
            <w:top w:val="none" w:sz="0" w:space="0" w:color="auto"/>
            <w:left w:val="none" w:sz="0" w:space="0" w:color="auto"/>
            <w:bottom w:val="none" w:sz="0" w:space="0" w:color="auto"/>
            <w:right w:val="none" w:sz="0" w:space="0" w:color="auto"/>
          </w:divBdr>
        </w:div>
      </w:divsChild>
    </w:div>
    <w:div w:id="959067227">
      <w:bodyDiv w:val="1"/>
      <w:marLeft w:val="0"/>
      <w:marRight w:val="0"/>
      <w:marTop w:val="0"/>
      <w:marBottom w:val="0"/>
      <w:divBdr>
        <w:top w:val="none" w:sz="0" w:space="0" w:color="auto"/>
        <w:left w:val="none" w:sz="0" w:space="0" w:color="auto"/>
        <w:bottom w:val="none" w:sz="0" w:space="0" w:color="auto"/>
        <w:right w:val="none" w:sz="0" w:space="0" w:color="auto"/>
      </w:divBdr>
    </w:div>
    <w:div w:id="1444378345">
      <w:bodyDiv w:val="1"/>
      <w:marLeft w:val="0"/>
      <w:marRight w:val="0"/>
      <w:marTop w:val="0"/>
      <w:marBottom w:val="0"/>
      <w:divBdr>
        <w:top w:val="none" w:sz="0" w:space="0" w:color="auto"/>
        <w:left w:val="none" w:sz="0" w:space="0" w:color="auto"/>
        <w:bottom w:val="none" w:sz="0" w:space="0" w:color="auto"/>
        <w:right w:val="none" w:sz="0" w:space="0" w:color="auto"/>
      </w:divBdr>
    </w:div>
    <w:div w:id="1729299081">
      <w:bodyDiv w:val="1"/>
      <w:marLeft w:val="0"/>
      <w:marRight w:val="0"/>
      <w:marTop w:val="0"/>
      <w:marBottom w:val="0"/>
      <w:divBdr>
        <w:top w:val="none" w:sz="0" w:space="0" w:color="auto"/>
        <w:left w:val="none" w:sz="0" w:space="0" w:color="auto"/>
        <w:bottom w:val="none" w:sz="0" w:space="0" w:color="auto"/>
        <w:right w:val="none" w:sz="0" w:space="0" w:color="auto"/>
      </w:divBdr>
    </w:div>
    <w:div w:id="2004117630">
      <w:bodyDiv w:val="1"/>
      <w:marLeft w:val="0"/>
      <w:marRight w:val="0"/>
      <w:marTop w:val="0"/>
      <w:marBottom w:val="0"/>
      <w:divBdr>
        <w:top w:val="none" w:sz="0" w:space="0" w:color="auto"/>
        <w:left w:val="none" w:sz="0" w:space="0" w:color="auto"/>
        <w:bottom w:val="none" w:sz="0" w:space="0" w:color="auto"/>
        <w:right w:val="none" w:sz="0" w:space="0" w:color="auto"/>
      </w:divBdr>
    </w:div>
    <w:div w:id="2017878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AA34BA-0B7D-4DAB-82D3-A329E4C55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12</Pages>
  <Words>594</Words>
  <Characters>3388</Characters>
  <Application>Microsoft Office Word</Application>
  <DocSecurity>0</DocSecurity>
  <Lines>28</Lines>
  <Paragraphs>7</Paragraphs>
  <ScaleCrop>false</ScaleCrop>
  <Company/>
  <LinksUpToDate>false</LinksUpToDate>
  <CharactersWithSpaces>3975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许 墨</dc:creator>
  <cp:keywords/>
  <dc:description/>
  <cp:lastModifiedBy>许 墨</cp:lastModifiedBy>
  <cp:revision>47</cp:revision>
  <dcterms:created xsi:type="dcterms:W3CDTF">2023-03-18T06:40:00Z</dcterms:created>
  <dcterms:modified xsi:type="dcterms:W3CDTF">2023-03-18T07:01:00Z</dcterms:modified>
</cp:coreProperties>
</file>