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40040" cy="81089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40040" cy="810895"/>
                <wp:effectExtent b="0" l="0" r="0" t="0"/>
                <wp:wrapNone/>
                <wp:docPr id="8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40040" cy="8108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11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3505" cy="112280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4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3505" cy="112280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40040" cy="81089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40040" cy="810895"/>
                <wp:effectExtent b="0" l="0" r="0" t="0"/>
                <wp:wrapNone/>
                <wp:docPr id="7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40040" cy="8108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  <w:rtl w:val="0"/>
        </w:rPr>
        <w:t xml:space="preserve">Plan de Proyecto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36"/>
          <w:szCs w:val="36"/>
          <w:rtl w:val="0"/>
        </w:rPr>
        <w:t xml:space="preserve">Kairos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NexTech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Centurión Valeria, Escalante Guillermo, Maldonado Agustina, Mendez Florencia, Ulloa Gonzalo.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color w:val="548dd4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-213359</wp:posOffset>
            </wp:positionH>
            <wp:positionV relativeFrom="margin">
              <wp:posOffset>6997700</wp:posOffset>
            </wp:positionV>
            <wp:extent cx="1200150" cy="1200150"/>
            <wp:effectExtent b="0" l="0" r="0" t="0"/>
            <wp:wrapSquare wrapText="bothSides" distB="0" distT="0" distL="114300" distR="114300"/>
            <wp:docPr descr="psi-negro.png" id="15" name="image2.png"/>
            <a:graphic>
              <a:graphicData uri="http://schemas.openxmlformats.org/drawingml/2006/picture">
                <pic:pic>
                  <pic:nvPicPr>
                    <pic:cNvPr descr="psi-negro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4301490</wp:posOffset>
            </wp:positionH>
            <wp:positionV relativeFrom="margin">
              <wp:posOffset>6530975</wp:posOffset>
            </wp:positionV>
            <wp:extent cx="1304925" cy="2019300"/>
            <wp:effectExtent b="0" l="0" r="0" t="0"/>
            <wp:wrapSquare wrapText="bothSides" distB="0" distT="0" distL="114300" distR="114300"/>
            <wp:docPr descr="UNPA.JPG" id="16" name="image5.jpg"/>
            <a:graphic>
              <a:graphicData uri="http://schemas.openxmlformats.org/drawingml/2006/picture">
                <pic:pic>
                  <pic:nvPicPr>
                    <pic:cNvPr descr="UNPA.JPG" id="0" name="image5.jp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2019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color w:val="548dd4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margin">
                  <wp:posOffset>3933190</wp:posOffset>
                </wp:positionH>
                <wp:positionV relativeFrom="margin">
                  <wp:posOffset>60960</wp:posOffset>
                </wp:positionV>
                <wp:extent cx="2060575" cy="7330709"/>
                <wp:effectExtent b="0" l="0" r="0" t="0"/>
                <wp:wrapSquare wrapText="bothSides" distB="0" distT="0" distL="114300" distR="114300"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322063" y="111923"/>
                          <a:ext cx="2047875" cy="7336155"/>
                        </a:xfrm>
                        <a:custGeom>
                          <a:rect b="b" l="l" r="r" t="t"/>
                          <a:pathLst>
                            <a:path extrusionOk="0" h="7336155" w="2047875">
                              <a:moveTo>
                                <a:pt x="0" y="0"/>
                              </a:moveTo>
                              <a:lnTo>
                                <a:pt x="0" y="7336155"/>
                              </a:lnTo>
                              <a:lnTo>
                                <a:pt x="2047875" y="7336155"/>
                              </a:lnTo>
                              <a:lnTo>
                                <a:pt x="20478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miter lim="8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-6.000000238418579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1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Este documento está compuesto por toda la información necesaria para llevar a cabo la dirección del proyecto. Es utilizado por la dirección del proyecto para dirigir las actividades a realizar durante el proceso de desarrollo del software, este comprende un conjunto de artefactos que son desarrollados durante la fase de inicio y que son utilizados durante todo el ciclo de vida del proyecto (gestión de riesgos, aseguramiento de calidad, resolución de problemas, entre otros).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margin">
                  <wp:posOffset>3933190</wp:posOffset>
                </wp:positionH>
                <wp:positionV relativeFrom="margin">
                  <wp:posOffset>60960</wp:posOffset>
                </wp:positionV>
                <wp:extent cx="2060575" cy="7330709"/>
                <wp:effectExtent b="0" l="0" r="0" t="0"/>
                <wp:wrapSquare wrapText="bothSides" distB="0" distT="0" distL="114300" distR="114300"/>
                <wp:docPr id="10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60575" cy="7330709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left="0" w:firstLine="0"/>
        <w:rPr/>
      </w:pPr>
      <w:r w:rsidDel="00000000" w:rsidR="00000000" w:rsidRPr="00000000">
        <w:rPr/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4368165</wp:posOffset>
            </wp:positionH>
            <wp:positionV relativeFrom="margin">
              <wp:posOffset>5902325</wp:posOffset>
            </wp:positionV>
            <wp:extent cx="1200150" cy="1200150"/>
            <wp:effectExtent b="0" l="0" r="0" t="0"/>
            <wp:wrapSquare wrapText="bothSides" distB="0" distT="0" distL="114300" distR="114300"/>
            <wp:docPr id="1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954"/>
        </w:tabs>
        <w:spacing w:after="0" w:before="480" w:line="276" w:lineRule="auto"/>
        <w:ind w:left="0" w:right="0" w:firstLine="0"/>
        <w:jc w:val="left"/>
        <w:rPr>
          <w:rFonts w:ascii="Cambria" w:cs="Cambria" w:eastAsia="Cambria" w:hAnsi="Cambria"/>
          <w:b w:val="1"/>
          <w:i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  <w:rtl w:val="0"/>
        </w:rPr>
        <w:t xml:space="preserve">Tabla de contenido</w:t>
      </w:r>
    </w:p>
    <w:sdt>
      <w:sdtPr>
        <w:id w:val="-559439151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4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b w:val="1"/>
              <w:color w:val="000000"/>
              <w:u w:val="no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o9mppzkmccco"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36609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Introducción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f8me94scg3g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Alcance del Proyecto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3adm7ecil4hp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Entregables del Proyecto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q86gllly8fua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Estrategia de evolución del Plan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b w:val="1"/>
              <w:color w:val="000000"/>
              <w:u w:val="none"/>
            </w:rPr>
          </w:pPr>
          <w:hyperlink w:anchor="_zb7c248uafsi"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36609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Organización del Proyecto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xxvr0pukobte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Modelo de Proceso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gfj74wbvim77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Estructura Organizacional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ay6vn1kb7fx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Interfaces e Interacciones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b w:val="1"/>
              <w:color w:val="000000"/>
              <w:u w:val="none"/>
            </w:rPr>
          </w:pPr>
          <w:hyperlink w:anchor="_4z9lxw6jv6f"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36609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Responsables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b w:val="1"/>
              <w:color w:val="000000"/>
              <w:u w:val="none"/>
            </w:rPr>
          </w:pPr>
          <w:hyperlink w:anchor="_3xdqs6llckws"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36609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Proceso de Gestión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ngiza6jtzn8u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Objetivos y Prioridades de Gestión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gkc8iqblfatq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Gestión de Riesgos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yhbcvgh2eyuv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Recursos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b w:val="1"/>
              <w:color w:val="000000"/>
              <w:u w:val="none"/>
            </w:rPr>
          </w:pPr>
          <w:hyperlink w:anchor="_a84chmu5oynm"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36609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Proceso técnico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9i2a06lfadec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Procedimientos técnicos, herramientas y tecnologías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xrtvjkqnszoa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Documentación de software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ijmm8moqndlu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Funciones de soporte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Title"/>
        <w:pBdr>
          <w:bottom w:color="4f81bd" w:space="4" w:sz="8" w:val="single"/>
        </w:pBdr>
        <w:spacing w:after="300" w:before="0" w:line="240" w:lineRule="auto"/>
        <w:ind w:left="0"/>
        <w:rPr/>
      </w:pPr>
      <w:bookmarkStart w:colFirst="0" w:colLast="0" w:name="_d7sz94dccwsx" w:id="0"/>
      <w:bookmarkEnd w:id="0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Title"/>
        <w:pBdr>
          <w:bottom w:color="4f81bd" w:space="4" w:sz="8" w:val="single"/>
        </w:pBdr>
        <w:spacing w:after="300" w:before="0" w:line="240" w:lineRule="auto"/>
        <w:ind w:left="0"/>
        <w:rPr>
          <w:vertAlign w:val="baseline"/>
        </w:rPr>
      </w:pPr>
      <w:bookmarkStart w:colFirst="0" w:colLast="0" w:name="_l8f9tegg1pqd" w:id="1"/>
      <w:bookmarkEnd w:id="1"/>
      <w:r w:rsidDel="00000000" w:rsidR="00000000" w:rsidRPr="00000000">
        <w:rPr>
          <w:vertAlign w:val="baseline"/>
          <w:rtl w:val="0"/>
        </w:rPr>
        <w:t xml:space="preserve">Plan de Proyecto</w:t>
      </w:r>
    </w:p>
    <w:p w:rsidR="00000000" w:rsidDel="00000000" w:rsidP="00000000" w:rsidRDefault="00000000" w:rsidRPr="00000000" w14:paraId="0000002A">
      <w:pPr>
        <w:pStyle w:val="Heading1"/>
        <w:keepNext w:val="1"/>
        <w:widowControl w:val="0"/>
        <w:tabs>
          <w:tab w:val="left" w:leader="none" w:pos="0"/>
        </w:tabs>
        <w:spacing w:after="60" w:before="120" w:lineRule="auto"/>
        <w:ind w:left="0"/>
        <w:jc w:val="both"/>
        <w:rPr>
          <w:vertAlign w:val="baseline"/>
        </w:rPr>
      </w:pPr>
      <w:bookmarkStart w:colFirst="0" w:colLast="0" w:name="_o9mppzkmccco" w:id="2"/>
      <w:bookmarkEnd w:id="2"/>
      <w:r w:rsidDel="00000000" w:rsidR="00000000" w:rsidRPr="00000000">
        <w:rPr>
          <w:vertAlign w:val="baseline"/>
          <w:rtl w:val="0"/>
        </w:rPr>
        <w:t xml:space="preserve">Introducción</w:t>
      </w:r>
    </w:p>
    <w:p w:rsidR="00000000" w:rsidDel="00000000" w:rsidP="00000000" w:rsidRDefault="00000000" w:rsidRPr="00000000" w14:paraId="0000002B">
      <w:pPr>
        <w:tabs>
          <w:tab w:val="left" w:leader="none" w:pos="0"/>
        </w:tabs>
        <w:spacing w:after="240" w:before="240" w:lineRule="auto"/>
        <w:ind w:left="0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El proyecto Kairos busca proporcionar a los estudiantes y docentes de las carreras de Analista de Sistemas y Licenciatura en Sistemas de la UNPA-UARG, una herramienta unificada para la planificación de tareas, el registro de tiempos y la generación de reportes que permitan comparar lo planificado con lo efectivamente realizado. En la actualidad, existen en el mercado herramientas que cumplen estas funciones de forma separada o parcial, pero ninguna las integra en un mismo sistema adaptado al contexto académico. Kairos surge para suplir esa necesidad, ofreciendo una solución integral, simple y accesible.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2"/>
        <w:keepNext w:val="1"/>
        <w:keepLines w:val="1"/>
        <w:rPr>
          <w:vertAlign w:val="baseline"/>
        </w:rPr>
      </w:pPr>
      <w:bookmarkStart w:colFirst="0" w:colLast="0" w:name="_f8me94scg3g" w:id="3"/>
      <w:bookmarkEnd w:id="3"/>
      <w:r w:rsidDel="00000000" w:rsidR="00000000" w:rsidRPr="00000000">
        <w:rPr>
          <w:vertAlign w:val="baseline"/>
          <w:rtl w:val="0"/>
        </w:rPr>
        <w:t xml:space="preserve">Alcance del Proyecto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/>
      </w:pPr>
      <w:r w:rsidDel="00000000" w:rsidR="00000000" w:rsidRPr="00000000">
        <w:rPr>
          <w:rtl w:val="0"/>
        </w:rPr>
        <w:t xml:space="preserve">El alcance del proyecto incluye el desarrollo de un sistema que abarque las siguientes funcionalidades: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afterAutospacing="0" w:before="200" w:line="276" w:lineRule="auto"/>
        <w:ind w:left="720" w:right="0" w:hanging="360"/>
        <w:jc w:val="both"/>
        <w:rPr/>
      </w:pPr>
      <w:r w:rsidDel="00000000" w:rsidR="00000000" w:rsidRPr="00000000">
        <w:rPr>
          <w:rtl w:val="0"/>
        </w:rPr>
        <w:t xml:space="preserve">Planificación de proyectos académicos mediante la definición de tareas y asignación de responsables.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afterAutospacing="0" w:before="0" w:beforeAutospacing="0" w:line="276" w:lineRule="auto"/>
        <w:ind w:left="720" w:right="0" w:hanging="360"/>
        <w:jc w:val="both"/>
        <w:rPr/>
      </w:pPr>
      <w:r w:rsidDel="00000000" w:rsidR="00000000" w:rsidRPr="00000000">
        <w:rPr>
          <w:rtl w:val="0"/>
        </w:rPr>
        <w:t xml:space="preserve">Registro de tiempos de dedicación por tarea y por integrante del equipo.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afterAutospacing="0" w:before="0" w:beforeAutospacing="0" w:line="276" w:lineRule="auto"/>
        <w:ind w:left="720" w:right="0" w:hanging="360"/>
        <w:jc w:val="both"/>
        <w:rPr/>
      </w:pPr>
      <w:r w:rsidDel="00000000" w:rsidR="00000000" w:rsidRPr="00000000">
        <w:rPr>
          <w:rtl w:val="0"/>
        </w:rPr>
        <w:t xml:space="preserve">Generación de reportes comparativos entre tiempos planificados y tiempos reales.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0" w:beforeAutospacing="0" w:line="276" w:lineRule="auto"/>
        <w:ind w:left="720" w:right="0" w:hanging="360"/>
        <w:jc w:val="both"/>
        <w:rPr/>
      </w:pPr>
      <w:r w:rsidDel="00000000" w:rsidR="00000000" w:rsidRPr="00000000">
        <w:rPr>
          <w:rtl w:val="0"/>
        </w:rPr>
        <w:t xml:space="preserve">Panel de control para líderes de equipo que facilite el seguimiento de los proyectos.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2"/>
        <w:keepNext w:val="1"/>
        <w:keepLines w:val="1"/>
        <w:rPr/>
      </w:pPr>
      <w:bookmarkStart w:colFirst="0" w:colLast="0" w:name="_3adm7ecil4hp" w:id="4"/>
      <w:bookmarkEnd w:id="4"/>
      <w:r w:rsidDel="00000000" w:rsidR="00000000" w:rsidRPr="00000000">
        <w:rPr>
          <w:vertAlign w:val="baseline"/>
          <w:rtl w:val="0"/>
        </w:rPr>
        <w:t xml:space="preserve">Entregables del Proyecto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60" w:before="0" w:line="240" w:lineRule="auto"/>
        <w:ind w:left="0" w:firstLine="0"/>
        <w:rPr/>
      </w:pPr>
      <w:r w:rsidDel="00000000" w:rsidR="00000000" w:rsidRPr="00000000">
        <w:rPr>
          <w:rtl w:val="0"/>
        </w:rPr>
        <w:t xml:space="preserve">Todos los entregables del proyecto deberán cumplir con las siguientes condiciones de satisfacción: </w:t>
      </w:r>
    </w:p>
    <w:p w:rsidR="00000000" w:rsidDel="00000000" w:rsidP="00000000" w:rsidRDefault="00000000" w:rsidRPr="00000000" w14:paraId="00000034">
      <w:pPr>
        <w:numPr>
          <w:ilvl w:val="0"/>
          <w:numId w:val="5"/>
        </w:numPr>
        <w:spacing w:before="0" w:lin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No poseer faltas de ortografía</w:t>
      </w:r>
    </w:p>
    <w:p w:rsidR="00000000" w:rsidDel="00000000" w:rsidP="00000000" w:rsidRDefault="00000000" w:rsidRPr="00000000" w14:paraId="00000035">
      <w:pPr>
        <w:numPr>
          <w:ilvl w:val="0"/>
          <w:numId w:val="5"/>
        </w:numPr>
        <w:spacing w:before="0" w:lin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Cada sección de un documento debe estar completa (en caso que se cuente con toda la información necesaria para completarla) </w:t>
      </w:r>
    </w:p>
    <w:p w:rsidR="00000000" w:rsidDel="00000000" w:rsidP="00000000" w:rsidRDefault="00000000" w:rsidRPr="00000000" w14:paraId="00000036">
      <w:pPr>
        <w:numPr>
          <w:ilvl w:val="0"/>
          <w:numId w:val="5"/>
        </w:numPr>
        <w:spacing w:before="0" w:lin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Mantener el formato de documentación </w:t>
      </w:r>
    </w:p>
    <w:p w:rsidR="00000000" w:rsidDel="00000000" w:rsidP="00000000" w:rsidRDefault="00000000" w:rsidRPr="00000000" w14:paraId="00000037">
      <w:pPr>
        <w:spacing w:before="0" w:line="240" w:lineRule="auto"/>
        <w:ind w:left="0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802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70"/>
        <w:gridCol w:w="2670"/>
        <w:gridCol w:w="2685"/>
        <w:tblGridChange w:id="0">
          <w:tblGrid>
            <w:gridCol w:w="2670"/>
            <w:gridCol w:w="2670"/>
            <w:gridCol w:w="2685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000000" w:space="0" w:sz="8" w:val="single"/>
            </w:tcBorders>
            <w:shd w:fill="17365d" w:val="clear"/>
          </w:tcPr>
          <w:p w:rsidR="00000000" w:rsidDel="00000000" w:rsidP="00000000" w:rsidRDefault="00000000" w:rsidRPr="00000000" w14:paraId="00000038">
            <w:pPr>
              <w:ind w:left="0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Identificación Entregable</w:t>
            </w:r>
          </w:p>
        </w:tc>
        <w:tc>
          <w:tcPr>
            <w:tcBorders>
              <w:bottom w:color="000000" w:space="0" w:sz="8" w:val="single"/>
            </w:tcBorders>
            <w:shd w:fill="17365d" w:val="clear"/>
          </w:tcPr>
          <w:p w:rsidR="00000000" w:rsidDel="00000000" w:rsidP="00000000" w:rsidRDefault="00000000" w:rsidRPr="00000000" w14:paraId="00000039">
            <w:pPr>
              <w:ind w:left="0" w:firstLine="86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Fecha de Entrega</w:t>
            </w:r>
          </w:p>
        </w:tc>
        <w:tc>
          <w:tcPr>
            <w:tcBorders>
              <w:bottom w:color="000000" w:space="0" w:sz="8" w:val="single"/>
            </w:tcBorders>
            <w:shd w:fill="17365d" w:val="clear"/>
          </w:tcPr>
          <w:p w:rsidR="00000000" w:rsidDel="00000000" w:rsidP="00000000" w:rsidRDefault="00000000" w:rsidRPr="00000000" w14:paraId="0000003A">
            <w:pPr>
              <w:ind w:left="0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Lugar de Entrega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3B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Propuesta de Desarrollo - Kairos - NexTech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3C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09/09/2025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3D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Plan de Proyecto - Kairos - NexTech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09/09/2025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Plan SQA - Kairos - NexTech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09/09/2025 - 19/09/2025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Plan de Iteración  E1 - Kairos - NexTech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09/09/2025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Plan de Gestión de Configuración - Kairos - NexTech 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09/09/2025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4A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Plan de Gestión de Riesgos - Kairos - NexTech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4B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12/09/2025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4C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rHeight w:val="467.95898437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4D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Plan de Estimación - Kairos - NexTech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4E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12/09/2025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4F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0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Herramientas y Tecnologías - Kairos - NexTech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51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16/09/2025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52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3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Especificación de Requerimientos - Kairos - NexTech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54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19/09/2025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55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Plan de Iteración E2 - Kairos - NexTech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09/09/2025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</w:tbl>
    <w:p w:rsidR="00000000" w:rsidDel="00000000" w:rsidP="00000000" w:rsidRDefault="00000000" w:rsidRPr="00000000" w14:paraId="00000059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0" w:right="0" w:firstLine="0"/>
        <w:jc w:val="left"/>
        <w:rPr>
          <w:i w:val="1"/>
          <w:color w:val="548dd4"/>
        </w:rPr>
      </w:pPr>
      <w:bookmarkStart w:colFirst="0" w:colLast="0" w:name="_hls8km6pgivq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2"/>
        <w:keepNext w:val="1"/>
        <w:keepLines w:val="1"/>
        <w:ind w:left="0"/>
        <w:rPr>
          <w:vertAlign w:val="baseline"/>
        </w:rPr>
      </w:pPr>
      <w:bookmarkStart w:colFirst="0" w:colLast="0" w:name="_q86gllly8fua" w:id="6"/>
      <w:bookmarkEnd w:id="6"/>
      <w:r w:rsidDel="00000000" w:rsidR="00000000" w:rsidRPr="00000000">
        <w:rPr>
          <w:vertAlign w:val="baseline"/>
          <w:rtl w:val="0"/>
        </w:rPr>
        <w:t xml:space="preserve">Estrategia de evolución del Plan</w:t>
      </w:r>
    </w:p>
    <w:p w:rsidR="00000000" w:rsidDel="00000000" w:rsidP="00000000" w:rsidRDefault="00000000" w:rsidRPr="00000000" w14:paraId="0000005B">
      <w:pPr>
        <w:numPr>
          <w:ilvl w:val="0"/>
          <w:numId w:val="6"/>
        </w:numPr>
        <w:spacing w:after="0" w:afterAutospacing="0" w:before="240" w:lineRule="auto"/>
        <w:ind w:left="720" w:hanging="360"/>
        <w:rPr>
          <w:u w:val="none"/>
        </w:rPr>
      </w:pPr>
      <w:bookmarkStart w:colFirst="0" w:colLast="0" w:name="_36rz09pev73o" w:id="7"/>
      <w:bookmarkEnd w:id="7"/>
      <w:r w:rsidDel="00000000" w:rsidR="00000000" w:rsidRPr="00000000">
        <w:rPr>
          <w:rtl w:val="0"/>
        </w:rPr>
        <w:t xml:space="preserve">El seguimiento y las modificaciones del Plan de Proyecto estarán a cargo del líder de proyecto, quien será responsable de monitorear que se cumplan los plazos y objetivos. </w:t>
      </w:r>
    </w:p>
    <w:p w:rsidR="00000000" w:rsidDel="00000000" w:rsidP="00000000" w:rsidRDefault="00000000" w:rsidRPr="00000000" w14:paraId="0000005C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u w:val="none"/>
        </w:rPr>
      </w:pPr>
      <w:bookmarkStart w:colFirst="0" w:colLast="0" w:name="_kpsnb7s1kxth" w:id="8"/>
      <w:bookmarkEnd w:id="8"/>
      <w:r w:rsidDel="00000000" w:rsidR="00000000" w:rsidRPr="00000000">
        <w:rPr>
          <w:rtl w:val="0"/>
        </w:rPr>
        <w:t xml:space="preserve">Las revisiones se </w:t>
      </w:r>
      <w:r w:rsidDel="00000000" w:rsidR="00000000" w:rsidRPr="00000000">
        <w:rPr>
          <w:rtl w:val="0"/>
        </w:rPr>
        <w:t xml:space="preserve">realizarán</w:t>
      </w:r>
      <w:r w:rsidDel="00000000" w:rsidR="00000000" w:rsidRPr="00000000">
        <w:rPr>
          <w:rtl w:val="0"/>
        </w:rPr>
        <w:t xml:space="preserve"> al inicio de cada fase y también cuando surjan imprevistos que requieran ajustes.</w:t>
      </w:r>
    </w:p>
    <w:p w:rsidR="00000000" w:rsidDel="00000000" w:rsidP="00000000" w:rsidRDefault="00000000" w:rsidRPr="00000000" w14:paraId="0000005D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u w:val="none"/>
        </w:rPr>
      </w:pPr>
      <w:bookmarkStart w:colFirst="0" w:colLast="0" w:name="_vor8crefkcb8" w:id="9"/>
      <w:bookmarkEnd w:id="9"/>
      <w:r w:rsidDel="00000000" w:rsidR="00000000" w:rsidRPr="00000000">
        <w:rPr>
          <w:rtl w:val="0"/>
        </w:rPr>
        <w:t xml:space="preserve">Los cambios serán analizados en conjunto por el equipo, considerando su impacto en tiempos, recursos y entregables. Para que tengan validez, deberán contar con la aprobación de todo el grupo de desarrollo.</w:t>
      </w:r>
    </w:p>
    <w:p w:rsidR="00000000" w:rsidDel="00000000" w:rsidP="00000000" w:rsidRDefault="00000000" w:rsidRPr="00000000" w14:paraId="0000005E">
      <w:pPr>
        <w:numPr>
          <w:ilvl w:val="0"/>
          <w:numId w:val="6"/>
        </w:numPr>
        <w:spacing w:after="240" w:before="0" w:beforeAutospacing="0" w:lineRule="auto"/>
        <w:ind w:left="720" w:hanging="360"/>
        <w:rPr>
          <w:u w:val="none"/>
        </w:rPr>
      </w:pPr>
      <w:bookmarkStart w:colFirst="0" w:colLast="0" w:name="_5nquifzey271" w:id="10"/>
      <w:bookmarkEnd w:id="10"/>
      <w:r w:rsidDel="00000000" w:rsidR="00000000" w:rsidRPr="00000000">
        <w:rPr>
          <w:rtl w:val="0"/>
        </w:rPr>
        <w:t xml:space="preserve">Una vez aprobados, los cambios se incorporarán al documento oficial, se subirán en el repositorio del proyecto y se informarán al equipo a través del grupo de WhatsApp.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08" w:right="0" w:firstLine="0"/>
        <w:jc w:val="left"/>
        <w:rPr>
          <w:rFonts w:ascii="Verdana" w:cs="Verdana" w:eastAsia="Verdana" w:hAnsi="Verdana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Style w:val="Heading1"/>
        <w:keepNext w:val="1"/>
        <w:widowControl w:val="0"/>
        <w:tabs>
          <w:tab w:val="left" w:leader="none" w:pos="0"/>
        </w:tabs>
        <w:spacing w:after="60" w:before="120" w:lineRule="auto"/>
        <w:ind w:left="0"/>
        <w:jc w:val="both"/>
        <w:rPr>
          <w:vertAlign w:val="baseline"/>
        </w:rPr>
      </w:pPr>
      <w:bookmarkStart w:colFirst="0" w:colLast="0" w:name="_zb7c248uafsi" w:id="11"/>
      <w:bookmarkEnd w:id="11"/>
      <w:r w:rsidDel="00000000" w:rsidR="00000000" w:rsidRPr="00000000">
        <w:rPr>
          <w:vertAlign w:val="baseline"/>
          <w:rtl w:val="0"/>
        </w:rPr>
        <w:t xml:space="preserve">Organización del Proyecto</w:t>
      </w:r>
    </w:p>
    <w:p w:rsidR="00000000" w:rsidDel="00000000" w:rsidP="00000000" w:rsidRDefault="00000000" w:rsidRPr="00000000" w14:paraId="00000061">
      <w:pPr>
        <w:pStyle w:val="Heading2"/>
        <w:keepNext w:val="1"/>
        <w:keepLines w:val="1"/>
        <w:rPr/>
      </w:pPr>
      <w:bookmarkStart w:colFirst="0" w:colLast="0" w:name="_xxvr0pukobte" w:id="12"/>
      <w:bookmarkEnd w:id="12"/>
      <w:r w:rsidDel="00000000" w:rsidR="00000000" w:rsidRPr="00000000">
        <w:rPr>
          <w:vertAlign w:val="baseline"/>
          <w:rtl w:val="0"/>
        </w:rPr>
        <w:t xml:space="preserve">Modelo de Proceso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  <w:t xml:space="preserve">Kairos seguirá el modelo de proceso PSI,  el cual es un modelo iterativo e incremental.</w:t>
      </w:r>
    </w:p>
    <w:p w:rsidR="00000000" w:rsidDel="00000000" w:rsidP="00000000" w:rsidRDefault="00000000" w:rsidRPr="00000000" w14:paraId="00000063">
      <w:pPr>
        <w:pStyle w:val="Heading2"/>
        <w:keepNext w:val="1"/>
        <w:keepLines w:val="1"/>
        <w:rPr/>
      </w:pPr>
      <w:bookmarkStart w:colFirst="0" w:colLast="0" w:name="_gfj74wbvim77" w:id="13"/>
      <w:bookmarkEnd w:id="13"/>
      <w:r w:rsidDel="00000000" w:rsidR="00000000" w:rsidRPr="00000000">
        <w:rPr>
          <w:vertAlign w:val="baseline"/>
          <w:rtl w:val="0"/>
        </w:rPr>
        <w:t xml:space="preserve">Estructura Organizacional</w:t>
      </w:r>
      <w:r w:rsidDel="00000000" w:rsidR="00000000" w:rsidRPr="00000000">
        <w:rPr>
          <w:rtl w:val="0"/>
        </w:rPr>
      </w:r>
    </w:p>
    <w:tbl>
      <w:tblPr>
        <w:tblStyle w:val="Table2"/>
        <w:tblW w:w="8504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252"/>
        <w:gridCol w:w="4252"/>
        <w:tblGridChange w:id="0">
          <w:tblGrid>
            <w:gridCol w:w="4252"/>
            <w:gridCol w:w="4252"/>
          </w:tblGrid>
        </w:tblGridChange>
      </w:tblGrid>
      <w:tr>
        <w:trPr>
          <w:cantSplit w:val="0"/>
          <w:tblHeader w:val="0"/>
        </w:trPr>
        <w:tc>
          <w:tcPr>
            <w:shd w:fill="17365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ROL</w:t>
            </w:r>
          </w:p>
        </w:tc>
        <w:tc>
          <w:tcPr>
            <w:shd w:fill="17365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PERSONA/S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Líder del proyecto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Ulloa, Gonzalo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Administrador de configuraciones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widowControl w:val="0"/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Ulloa, Gonzalo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Documentador - Diseñador - Gerente/Analista de calidad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Maldonado, Agustina </w:t>
            </w:r>
          </w:p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Mendez,  Florencia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Analista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Centurión, Valeria</w:t>
            </w:r>
          </w:p>
          <w:p w:rsidR="00000000" w:rsidDel="00000000" w:rsidP="00000000" w:rsidRDefault="00000000" w:rsidRPr="00000000" w14:paraId="0000006F">
            <w:pPr>
              <w:widowControl w:val="0"/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Escalante, Guillermo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Programador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Centurión, Valeria</w:t>
            </w:r>
          </w:p>
          <w:p w:rsidR="00000000" w:rsidDel="00000000" w:rsidP="00000000" w:rsidRDefault="00000000" w:rsidRPr="00000000" w14:paraId="00000072">
            <w:pPr>
              <w:widowControl w:val="0"/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Escalante, Guillermo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Tester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Ulloa, Gonzalo</w:t>
            </w:r>
          </w:p>
        </w:tc>
      </w:tr>
    </w:tbl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Verdana" w:cs="Verdana" w:eastAsia="Verdana" w:hAnsi="Verdan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center"/>
        <w:rPr>
          <w:rFonts w:ascii="Verdana" w:cs="Verdana" w:eastAsia="Verdana" w:hAnsi="Verdana"/>
          <w:sz w:val="20"/>
          <w:szCs w:val="20"/>
        </w:rPr>
      </w:pPr>
      <w:r w:rsidDel="00000000" w:rsidR="00000000" w:rsidRPr="00000000">
        <w:rPr>
          <w:rFonts w:ascii="Verdana" w:cs="Verdana" w:eastAsia="Verdana" w:hAnsi="Verdana"/>
          <w:sz w:val="20"/>
          <w:szCs w:val="20"/>
        </w:rPr>
        <w:drawing>
          <wp:inline distB="114300" distT="114300" distL="114300" distR="114300">
            <wp:extent cx="4201478" cy="2493184"/>
            <wp:effectExtent b="0" l="0" r="0" t="0"/>
            <wp:docPr id="1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1435" l="14014" r="21826" t="30894"/>
                    <a:stretch>
                      <a:fillRect/>
                    </a:stretch>
                  </pic:blipFill>
                  <pic:spPr>
                    <a:xfrm>
                      <a:off x="0" y="0"/>
                      <a:ext cx="4201478" cy="249318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Verdana" w:cs="Verdana" w:eastAsia="Verdana" w:hAnsi="Verdan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Style w:val="Heading2"/>
        <w:keepNext w:val="1"/>
        <w:keepLines w:val="1"/>
        <w:rPr>
          <w:vertAlign w:val="baseline"/>
        </w:rPr>
      </w:pPr>
      <w:bookmarkStart w:colFirst="0" w:colLast="0" w:name="_ay6vn1kb7fx" w:id="14"/>
      <w:bookmarkEnd w:id="14"/>
      <w:r w:rsidDel="00000000" w:rsidR="00000000" w:rsidRPr="00000000">
        <w:rPr>
          <w:vertAlign w:val="baseline"/>
          <w:rtl w:val="0"/>
        </w:rPr>
        <w:t xml:space="preserve">Interfaces e Interacciones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08" w:right="0" w:firstLine="0"/>
        <w:jc w:val="left"/>
        <w:rPr>
          <w:rFonts w:ascii="Verdana" w:cs="Verdana" w:eastAsia="Verdana" w:hAnsi="Verdana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7650.0" w:type="dxa"/>
        <w:jc w:val="left"/>
        <w:tblInd w:w="142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55"/>
        <w:gridCol w:w="2415"/>
        <w:gridCol w:w="2580"/>
        <w:tblGridChange w:id="0">
          <w:tblGrid>
            <w:gridCol w:w="2655"/>
            <w:gridCol w:w="2415"/>
            <w:gridCol w:w="2580"/>
          </w:tblGrid>
        </w:tblGridChange>
      </w:tblGrid>
      <w:tr>
        <w:trPr>
          <w:cantSplit w:val="0"/>
          <w:trHeight w:val="573" w:hRule="atLeast"/>
          <w:tblHeader w:val="0"/>
        </w:trPr>
        <w:tc>
          <w:tcPr>
            <w:shd w:fill="17365d" w:val="clear"/>
            <w:vAlign w:val="center"/>
          </w:tcPr>
          <w:p w:rsidR="00000000" w:rsidDel="00000000" w:rsidP="00000000" w:rsidRDefault="00000000" w:rsidRPr="00000000" w14:paraId="0000007A">
            <w:pPr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Actividad</w:t>
            </w:r>
          </w:p>
        </w:tc>
        <w:tc>
          <w:tcPr>
            <w:shd w:fill="17365d" w:val="clear"/>
            <w:vAlign w:val="center"/>
          </w:tcPr>
          <w:p w:rsidR="00000000" w:rsidDel="00000000" w:rsidP="00000000" w:rsidRDefault="00000000" w:rsidRPr="00000000" w14:paraId="0000007B">
            <w:pPr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Responsable</w:t>
            </w:r>
          </w:p>
        </w:tc>
        <w:tc>
          <w:tcPr>
            <w:shd w:fill="17365d" w:val="clear"/>
            <w:vAlign w:val="center"/>
          </w:tcPr>
          <w:p w:rsidR="00000000" w:rsidDel="00000000" w:rsidP="00000000" w:rsidRDefault="00000000" w:rsidRPr="00000000" w14:paraId="0000007C">
            <w:pPr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Involucrados</w:t>
            </w:r>
          </w:p>
        </w:tc>
      </w:tr>
      <w:tr>
        <w:trPr>
          <w:cantSplit w:val="0"/>
          <w:trHeight w:val="331" w:hRule="atLeast"/>
          <w:tblHeader w:val="0"/>
        </w:trPr>
        <w:tc>
          <w:tcPr/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Gestión de configuración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Ulloa, Gonzalo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Todos los integrantes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1" w:hRule="atLeast"/>
          <w:tblHeader w:val="0"/>
        </w:trPr>
        <w:tc>
          <w:tcPr/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Gestión/Analista de calidad</w:t>
            </w:r>
          </w:p>
        </w:tc>
        <w:tc>
          <w:tcPr/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Mendez, Florencia</w:t>
            </w:r>
          </w:p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Maldonado, Agustina</w:t>
            </w:r>
          </w:p>
        </w:tc>
        <w:tc>
          <w:tcPr/>
          <w:p w:rsidR="00000000" w:rsidDel="00000000" w:rsidP="00000000" w:rsidRDefault="00000000" w:rsidRPr="00000000" w14:paraId="00000083">
            <w:pPr>
              <w:spacing w:after="60"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  <w:tr>
        <w:trPr>
          <w:cantSplit w:val="0"/>
          <w:trHeight w:val="331" w:hRule="atLeast"/>
          <w:tblHeader w:val="0"/>
        </w:trPr>
        <w:tc>
          <w:tcPr/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Validación</w:t>
            </w:r>
          </w:p>
        </w:tc>
        <w:tc>
          <w:tcPr/>
          <w:p w:rsidR="00000000" w:rsidDel="00000000" w:rsidP="00000000" w:rsidRDefault="00000000" w:rsidRPr="00000000" w14:paraId="00000085">
            <w:pPr>
              <w:spacing w:after="60"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Ulloa, Gonzalo</w:t>
            </w:r>
          </w:p>
        </w:tc>
        <w:tc>
          <w:tcPr/>
          <w:p w:rsidR="00000000" w:rsidDel="00000000" w:rsidP="00000000" w:rsidRDefault="00000000" w:rsidRPr="00000000" w14:paraId="00000086">
            <w:pPr>
              <w:spacing w:after="60"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  <w:tr>
        <w:trPr>
          <w:cantSplit w:val="0"/>
          <w:trHeight w:val="331" w:hRule="atLeast"/>
          <w:tblHeader w:val="0"/>
        </w:trPr>
        <w:tc>
          <w:tcPr/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Verificación</w:t>
            </w:r>
          </w:p>
        </w:tc>
        <w:tc>
          <w:tcPr/>
          <w:p w:rsidR="00000000" w:rsidDel="00000000" w:rsidP="00000000" w:rsidRDefault="00000000" w:rsidRPr="00000000" w14:paraId="00000088">
            <w:pPr>
              <w:spacing w:after="60"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Ulloa, Gonzalo</w:t>
            </w:r>
          </w:p>
        </w:tc>
        <w:tc>
          <w:tcPr/>
          <w:p w:rsidR="00000000" w:rsidDel="00000000" w:rsidP="00000000" w:rsidRDefault="00000000" w:rsidRPr="00000000" w14:paraId="00000089">
            <w:pPr>
              <w:spacing w:after="60"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</w:tbl>
    <w:p w:rsidR="00000000" w:rsidDel="00000000" w:rsidP="00000000" w:rsidRDefault="00000000" w:rsidRPr="00000000" w14:paraId="0000008A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  <w:t xml:space="preserve">Para asegurar una comunicación clara y oportuna, el equipo de proyecto Kairos utilizará los siguientes medios y mecanismos de interacción:</w:t>
      </w:r>
    </w:p>
    <w:p w:rsidR="00000000" w:rsidDel="00000000" w:rsidP="00000000" w:rsidRDefault="00000000" w:rsidRPr="00000000" w14:paraId="0000008B">
      <w:pPr>
        <w:widowControl w:val="0"/>
        <w:numPr>
          <w:ilvl w:val="0"/>
          <w:numId w:val="4"/>
        </w:numPr>
        <w:tabs>
          <w:tab w:val="left" w:leader="none" w:pos="0"/>
        </w:tabs>
        <w:spacing w:after="0" w:afterAutospacing="0" w:befor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Reuniones internas del equipo:</w:t>
      </w:r>
    </w:p>
    <w:p w:rsidR="00000000" w:rsidDel="00000000" w:rsidP="00000000" w:rsidRDefault="00000000" w:rsidRPr="00000000" w14:paraId="0000008C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Frecuencia: una vez por semana, con reuniones adicionales según necesidad.</w:t>
      </w:r>
    </w:p>
    <w:p w:rsidR="00000000" w:rsidDel="00000000" w:rsidP="00000000" w:rsidRDefault="00000000" w:rsidRPr="00000000" w14:paraId="0000008D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Medio: videollamada por Google Meet o encuentro presencial en la universidad.</w:t>
      </w:r>
    </w:p>
    <w:p w:rsidR="00000000" w:rsidDel="00000000" w:rsidP="00000000" w:rsidRDefault="00000000" w:rsidRPr="00000000" w14:paraId="0000008E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Responsable de convocatoria: Líder del proyecto (Ulloa, Gonzalo).</w:t>
      </w:r>
    </w:p>
    <w:p w:rsidR="00000000" w:rsidDel="00000000" w:rsidP="00000000" w:rsidRDefault="00000000" w:rsidRPr="00000000" w14:paraId="0000008F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Objetivo: revisar avances, identificar bloqueos, planificar tareas de la semana.</w:t>
        <w:br w:type="textWrapping"/>
      </w:r>
    </w:p>
    <w:p w:rsidR="00000000" w:rsidDel="00000000" w:rsidP="00000000" w:rsidRDefault="00000000" w:rsidRPr="00000000" w14:paraId="00000090">
      <w:pPr>
        <w:widowControl w:val="0"/>
        <w:numPr>
          <w:ilvl w:val="0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Comunicación diaria:</w:t>
      </w:r>
    </w:p>
    <w:p w:rsidR="00000000" w:rsidDel="00000000" w:rsidP="00000000" w:rsidRDefault="00000000" w:rsidRPr="00000000" w14:paraId="00000091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Canal: Grupo de WhatsApp del equipo.</w:t>
      </w:r>
    </w:p>
    <w:p w:rsidR="00000000" w:rsidDel="00000000" w:rsidP="00000000" w:rsidRDefault="00000000" w:rsidRPr="00000000" w14:paraId="00000092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Uso: consultas rápidas, avisos de cambios o imprevistos.</w:t>
        <w:br w:type="textWrapping"/>
      </w:r>
    </w:p>
    <w:p w:rsidR="00000000" w:rsidDel="00000000" w:rsidP="00000000" w:rsidRDefault="00000000" w:rsidRPr="00000000" w14:paraId="00000093">
      <w:pPr>
        <w:widowControl w:val="0"/>
        <w:numPr>
          <w:ilvl w:val="0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Gestión de tareas y documentación:</w:t>
      </w:r>
    </w:p>
    <w:p w:rsidR="00000000" w:rsidDel="00000000" w:rsidP="00000000" w:rsidRDefault="00000000" w:rsidRPr="00000000" w14:paraId="00000094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Plataforma: GitHub y Google Drive.</w:t>
      </w:r>
    </w:p>
    <w:p w:rsidR="00000000" w:rsidDel="00000000" w:rsidP="00000000" w:rsidRDefault="00000000" w:rsidRPr="00000000" w14:paraId="00000095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 Uso: almacenamiento de código, documentación oficial, plantillas de riesgos y reportes de avance.</w:t>
      </w:r>
    </w:p>
    <w:p w:rsidR="00000000" w:rsidDel="00000000" w:rsidP="00000000" w:rsidRDefault="00000000" w:rsidRPr="00000000" w14:paraId="00000096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Responsable de actualización: Administrador de configuraciones (Ulloa, Gonzalo).</w:t>
        <w:br w:type="textWrapping"/>
      </w:r>
    </w:p>
    <w:p w:rsidR="00000000" w:rsidDel="00000000" w:rsidP="00000000" w:rsidRDefault="00000000" w:rsidRPr="00000000" w14:paraId="00000097">
      <w:pPr>
        <w:widowControl w:val="0"/>
        <w:numPr>
          <w:ilvl w:val="0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Interacción con el docente referente:</w:t>
      </w:r>
    </w:p>
    <w:p w:rsidR="00000000" w:rsidDel="00000000" w:rsidP="00000000" w:rsidRDefault="00000000" w:rsidRPr="00000000" w14:paraId="00000098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Medio: correo institucional y reuniones pactadas.</w:t>
      </w:r>
    </w:p>
    <w:p w:rsidR="00000000" w:rsidDel="00000000" w:rsidP="00000000" w:rsidRDefault="00000000" w:rsidRPr="00000000" w14:paraId="00000099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Responsable de contacto: Líder del proyecto.</w:t>
      </w:r>
    </w:p>
    <w:p w:rsidR="00000000" w:rsidDel="00000000" w:rsidP="00000000" w:rsidRDefault="00000000" w:rsidRPr="00000000" w14:paraId="0000009A">
      <w:pPr>
        <w:widowControl w:val="0"/>
        <w:numPr>
          <w:ilvl w:val="1"/>
          <w:numId w:val="4"/>
        </w:numPr>
        <w:tabs>
          <w:tab w:val="left" w:leader="none" w:pos="0"/>
        </w:tabs>
        <w:spacing w:after="24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 Objetivo: validación de avances, revisión de entregables y resolución de dudas académicas.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1"/>
        <w:keepNext w:val="1"/>
        <w:widowControl w:val="0"/>
        <w:tabs>
          <w:tab w:val="left" w:leader="none" w:pos="0"/>
        </w:tabs>
        <w:spacing w:after="240" w:before="240" w:lineRule="auto"/>
        <w:ind w:left="0"/>
        <w:jc w:val="both"/>
        <w:rPr/>
      </w:pPr>
      <w:bookmarkStart w:colFirst="0" w:colLast="0" w:name="_4z9lxw6jv6f" w:id="15"/>
      <w:bookmarkEnd w:id="15"/>
      <w:r w:rsidDel="00000000" w:rsidR="00000000" w:rsidRPr="00000000">
        <w:rPr>
          <w:rtl w:val="0"/>
        </w:rPr>
        <w:t xml:space="preserve">Responsables</w:t>
      </w:r>
    </w:p>
    <w:p w:rsidR="00000000" w:rsidDel="00000000" w:rsidP="00000000" w:rsidRDefault="00000000" w:rsidRPr="00000000" w14:paraId="0000009C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60" w:before="120" w:line="276" w:lineRule="auto"/>
        <w:ind w:left="0" w:right="0" w:firstLine="0"/>
        <w:jc w:val="both"/>
        <w:rPr/>
      </w:pPr>
      <w:bookmarkStart w:colFirst="0" w:colLast="0" w:name="_4z9lxw6jv6f" w:id="15"/>
      <w:bookmarkEnd w:id="15"/>
      <w:r w:rsidDel="00000000" w:rsidR="00000000" w:rsidRPr="00000000">
        <w:rPr>
          <w:rtl w:val="0"/>
        </w:rPr>
        <w:t xml:space="preserve">En esta sección se presentan las actividades principales del proyecto junto con sus responsables e integrantes involucrados. </w:t>
      </w:r>
    </w:p>
    <w:p w:rsidR="00000000" w:rsidDel="00000000" w:rsidP="00000000" w:rsidRDefault="00000000" w:rsidRPr="00000000" w14:paraId="0000009D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60" w:before="120" w:line="276" w:lineRule="auto"/>
        <w:ind w:left="0" w:right="0" w:firstLine="0"/>
        <w:jc w:val="both"/>
        <w:rPr/>
      </w:pPr>
      <w:bookmarkStart w:colFirst="0" w:colLast="0" w:name="_42yb8nx2z1sg" w:id="16"/>
      <w:bookmarkEnd w:id="16"/>
      <w:r w:rsidDel="00000000" w:rsidR="00000000" w:rsidRPr="00000000">
        <w:rPr>
          <w:rtl w:val="0"/>
        </w:rPr>
      </w:r>
    </w:p>
    <w:tbl>
      <w:tblPr>
        <w:tblStyle w:val="Table4"/>
        <w:tblW w:w="93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455"/>
        <w:gridCol w:w="2355"/>
        <w:gridCol w:w="3105"/>
        <w:gridCol w:w="2385"/>
        <w:tblGridChange w:id="0">
          <w:tblGrid>
            <w:gridCol w:w="1455"/>
            <w:gridCol w:w="2355"/>
            <w:gridCol w:w="3105"/>
            <w:gridCol w:w="2385"/>
          </w:tblGrid>
        </w:tblGridChange>
      </w:tblGrid>
      <w:tr>
        <w:trPr>
          <w:cantSplit w:val="0"/>
          <w:trHeight w:val="500" w:hRule="atLeast"/>
          <w:tblHeader w:val="1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07376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center"/>
              <w:rPr>
                <w:b w:val="1"/>
                <w:color w:val="ffffff"/>
              </w:rPr>
            </w:pPr>
            <w:bookmarkStart w:colFirst="0" w:colLast="0" w:name="_feu3mecdcx98" w:id="17"/>
            <w:bookmarkEnd w:id="17"/>
            <w:r w:rsidDel="00000000" w:rsidR="00000000" w:rsidRPr="00000000">
              <w:rPr>
                <w:b w:val="1"/>
                <w:color w:val="ffffff"/>
                <w:rtl w:val="0"/>
              </w:rPr>
              <w:t xml:space="preserve">Identificación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07376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center"/>
              <w:rPr>
                <w:b w:val="1"/>
                <w:color w:val="ffffff"/>
              </w:rPr>
            </w:pPr>
            <w:bookmarkStart w:colFirst="0" w:colLast="0" w:name="_feu3mecdcx98" w:id="17"/>
            <w:bookmarkEnd w:id="17"/>
            <w:r w:rsidDel="00000000" w:rsidR="00000000" w:rsidRPr="00000000">
              <w:rPr>
                <w:b w:val="1"/>
                <w:color w:val="ffffff"/>
                <w:rtl w:val="0"/>
              </w:rPr>
              <w:t xml:space="preserve">Descripción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07376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center"/>
              <w:rPr>
                <w:b w:val="1"/>
                <w:color w:val="ffffff"/>
              </w:rPr>
            </w:pPr>
            <w:bookmarkStart w:colFirst="0" w:colLast="0" w:name="_feu3mecdcx98" w:id="17"/>
            <w:bookmarkEnd w:id="17"/>
            <w:r w:rsidDel="00000000" w:rsidR="00000000" w:rsidRPr="00000000">
              <w:rPr>
                <w:b w:val="1"/>
                <w:color w:val="ffffff"/>
                <w:rtl w:val="0"/>
              </w:rPr>
              <w:t xml:space="preserve">Responsable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07376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center"/>
              <w:rPr>
                <w:b w:val="1"/>
                <w:color w:val="ffffff"/>
              </w:rPr>
            </w:pPr>
            <w:bookmarkStart w:colFirst="0" w:colLast="0" w:name="_feu3mecdcx98" w:id="17"/>
            <w:bookmarkEnd w:id="17"/>
            <w:r w:rsidDel="00000000" w:rsidR="00000000" w:rsidRPr="00000000">
              <w:rPr>
                <w:b w:val="1"/>
                <w:color w:val="ffffff"/>
                <w:rtl w:val="0"/>
              </w:rPr>
              <w:t xml:space="preserve">Involucrados</w:t>
            </w:r>
          </w:p>
        </w:tc>
      </w:tr>
      <w:tr>
        <w:trPr>
          <w:cantSplit w:val="0"/>
          <w:trHeight w:val="770" w:hRule="atLeast"/>
          <w:tblHeader w:val="1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RQS 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Relevar y especificar requerimientos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Centurión, Valeria (Analista)</w:t>
            </w:r>
          </w:p>
          <w:p w:rsidR="00000000" w:rsidDel="00000000" w:rsidP="00000000" w:rsidRDefault="00000000" w:rsidRPr="00000000" w14:paraId="000000A5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mguopa3mfhed" w:id="18"/>
            <w:bookmarkEnd w:id="18"/>
            <w:r w:rsidDel="00000000" w:rsidR="00000000" w:rsidRPr="00000000">
              <w:rPr>
                <w:rtl w:val="0"/>
              </w:rPr>
              <w:t xml:space="preserve">Escalante, Guillermo (Analista)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D1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Diseñar el sistema y la interfaz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Maldonado, Agustina / Mendez, Florencia (Documentación y Diseño)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I1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Implementar casos de uso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Escalante, Guillermo / Centurión, Valeria (Programadores)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P1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Planificar pruebas de software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Mendez, Florencia / Maldonado, Agustina (Gerente/Analista de Calidad)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P2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Ejecutar casos de prueba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Ulloa, Gonzalo (Tester)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C1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Gestionar configuración y control de versiones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Ulloa, Gonzalo (Administrador de Configuración)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E1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Realizar estimaciones iniciales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Ulloa, Gonzalo (Líder del Proyecto)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</w:tbl>
    <w:p w:rsidR="00000000" w:rsidDel="00000000" w:rsidP="00000000" w:rsidRDefault="00000000" w:rsidRPr="00000000" w14:paraId="000000BF">
      <w:pPr>
        <w:pStyle w:val="Heading1"/>
        <w:widowControl w:val="0"/>
        <w:tabs>
          <w:tab w:val="left" w:leader="none" w:pos="0"/>
        </w:tabs>
        <w:jc w:val="both"/>
        <w:rPr>
          <w:vertAlign w:val="baseline"/>
        </w:rPr>
      </w:pPr>
      <w:bookmarkStart w:colFirst="0" w:colLast="0" w:name="_3xdqs6llckws" w:id="19"/>
      <w:bookmarkEnd w:id="19"/>
      <w:r w:rsidDel="00000000" w:rsidR="00000000" w:rsidRPr="00000000">
        <w:rPr>
          <w:vertAlign w:val="baseline"/>
          <w:rtl w:val="0"/>
        </w:rPr>
        <w:t xml:space="preserve">Proceso de Gestión</w:t>
      </w:r>
    </w:p>
    <w:p w:rsidR="00000000" w:rsidDel="00000000" w:rsidP="00000000" w:rsidRDefault="00000000" w:rsidRPr="00000000" w14:paraId="000000C0">
      <w:pPr>
        <w:pStyle w:val="Heading2"/>
        <w:widowControl w:val="0"/>
        <w:tabs>
          <w:tab w:val="left" w:leader="none" w:pos="0"/>
        </w:tabs>
        <w:jc w:val="both"/>
        <w:rPr>
          <w:color w:val="548dd4"/>
          <w:sz w:val="22"/>
          <w:szCs w:val="22"/>
          <w:vertAlign w:val="baseline"/>
        </w:rPr>
      </w:pPr>
      <w:bookmarkStart w:colFirst="0" w:colLast="0" w:name="_ngiza6jtzn8u" w:id="20"/>
      <w:bookmarkEnd w:id="20"/>
      <w:r w:rsidDel="00000000" w:rsidR="00000000" w:rsidRPr="00000000">
        <w:rPr>
          <w:color w:val="4f81bd"/>
          <w:sz w:val="26"/>
          <w:szCs w:val="26"/>
          <w:vertAlign w:val="baseline"/>
          <w:rtl w:val="0"/>
        </w:rPr>
        <w:t xml:space="preserve">Objetivos y Prioridades de Gestión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keepNext w:val="1"/>
        <w:keepLines w:val="1"/>
        <w:spacing w:after="240" w:before="240" w:lineRule="auto"/>
        <w:ind w:left="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La gestión de proyectos implica organizar y aplicar conocimientos, habilidades y herramientas para cumplir con los objetivos y expectativas del proyecto.</w:t>
      </w:r>
    </w:p>
    <w:p w:rsidR="00000000" w:rsidDel="00000000" w:rsidP="00000000" w:rsidRDefault="00000000" w:rsidRPr="00000000" w14:paraId="000000C2">
      <w:pPr>
        <w:keepNext w:val="1"/>
        <w:keepLines w:val="1"/>
        <w:spacing w:after="240" w:before="240" w:lineRule="auto"/>
        <w:ind w:left="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El propósito principal es asegurar un seguimiento constante del proyecto durante su desarrollo, garantizando que se cumpla la planificación establecida y se puedan tomar decisiones oportunas.</w:t>
      </w:r>
    </w:p>
    <w:p w:rsidR="00000000" w:rsidDel="00000000" w:rsidP="00000000" w:rsidRDefault="00000000" w:rsidRPr="00000000" w14:paraId="000000C3">
      <w:pPr>
        <w:keepNext w:val="1"/>
        <w:keepLines w:val="1"/>
        <w:spacing w:after="240" w:before="240" w:lineRule="auto"/>
        <w:ind w:left="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Las actividades esenciales para lograr esto incluyen:</w:t>
      </w:r>
    </w:p>
    <w:p w:rsidR="00000000" w:rsidDel="00000000" w:rsidP="00000000" w:rsidRDefault="00000000" w:rsidRPr="00000000" w14:paraId="000000C4">
      <w:pPr>
        <w:keepNext w:val="1"/>
        <w:keepLines w:val="1"/>
        <w:numPr>
          <w:ilvl w:val="0"/>
          <w:numId w:val="1"/>
        </w:numPr>
        <w:spacing w:after="0" w:afterAutospacing="0" w:before="240" w:lineRule="auto"/>
        <w:ind w:left="720" w:hanging="36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Planificar y controlar el progreso del proyecto.</w:t>
        <w:br w:type="textWrapping"/>
      </w:r>
    </w:p>
    <w:p w:rsidR="00000000" w:rsidDel="00000000" w:rsidP="00000000" w:rsidRDefault="00000000" w:rsidRPr="00000000" w14:paraId="000000C5">
      <w:pPr>
        <w:keepNext w:val="1"/>
        <w:keepLines w:val="1"/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Realizar estimaciones y medir el desempeño.</w:t>
        <w:br w:type="textWrapping"/>
      </w:r>
    </w:p>
    <w:p w:rsidR="00000000" w:rsidDel="00000000" w:rsidP="00000000" w:rsidRDefault="00000000" w:rsidRPr="00000000" w14:paraId="000000C6">
      <w:pPr>
        <w:keepNext w:val="1"/>
        <w:keepLines w:val="1"/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Identificar y gestionar riesgos.</w:t>
        <w:br w:type="textWrapping"/>
      </w:r>
    </w:p>
    <w:p w:rsidR="00000000" w:rsidDel="00000000" w:rsidP="00000000" w:rsidRDefault="00000000" w:rsidRPr="00000000" w14:paraId="000000C7">
      <w:pPr>
        <w:keepNext w:val="1"/>
        <w:keepLines w:val="1"/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Registrar el tiempo dedicado a cada tarea.</w:t>
        <w:br w:type="textWrapping"/>
      </w:r>
    </w:p>
    <w:p w:rsidR="00000000" w:rsidDel="00000000" w:rsidP="00000000" w:rsidRDefault="00000000" w:rsidRPr="00000000" w14:paraId="000000C8">
      <w:pPr>
        <w:keepNext w:val="1"/>
        <w:keepLines w:val="1"/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Mantener comunicación con el cliente mediante reuniones y entrevistas.</w:t>
        <w:br w:type="textWrapping"/>
      </w:r>
    </w:p>
    <w:p w:rsidR="00000000" w:rsidDel="00000000" w:rsidP="00000000" w:rsidRDefault="00000000" w:rsidRPr="00000000" w14:paraId="000000C9">
      <w:pPr>
        <w:keepNext w:val="1"/>
        <w:keepLines w:val="1"/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Evaluar y ajustar el plan de proyecto según sea necesario.</w:t>
        <w:br w:type="textWrapping"/>
      </w:r>
    </w:p>
    <w:p w:rsidR="00000000" w:rsidDel="00000000" w:rsidP="00000000" w:rsidRDefault="00000000" w:rsidRPr="00000000" w14:paraId="000000CA">
      <w:pPr>
        <w:keepNext w:val="1"/>
        <w:keepLines w:val="1"/>
        <w:numPr>
          <w:ilvl w:val="0"/>
          <w:numId w:val="1"/>
        </w:numPr>
        <w:spacing w:after="240" w:before="0" w:beforeAutospacing="0" w:lineRule="auto"/>
        <w:ind w:left="720" w:hanging="36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Presentar los avances y resultados obtenidos.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pStyle w:val="Heading2"/>
        <w:keepNext w:val="1"/>
        <w:keepLines w:val="1"/>
        <w:ind w:left="0"/>
        <w:rPr/>
      </w:pPr>
      <w:bookmarkStart w:colFirst="0" w:colLast="0" w:name="_gkc8iqblfatq" w:id="22"/>
      <w:bookmarkEnd w:id="22"/>
      <w:r w:rsidDel="00000000" w:rsidR="00000000" w:rsidRPr="00000000">
        <w:rPr>
          <w:vertAlign w:val="baseline"/>
          <w:rtl w:val="0"/>
        </w:rPr>
        <w:t xml:space="preserve">Gestión de Riesgos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/>
      </w:pPr>
      <w:r w:rsidDel="00000000" w:rsidR="00000000" w:rsidRPr="00000000">
        <w:rPr>
          <w:rtl w:val="0"/>
        </w:rPr>
        <w:t xml:space="preserve">Para realizar la gestión de riesgos se hará uso del sistema para gestión de riesgos Vesta Risk Manager. </w:t>
      </w:r>
    </w:p>
    <w:p w:rsidR="00000000" w:rsidDel="00000000" w:rsidP="00000000" w:rsidRDefault="00000000" w:rsidRPr="00000000" w14:paraId="000000CD">
      <w:pPr>
        <w:pStyle w:val="Heading2"/>
        <w:tabs>
          <w:tab w:val="left" w:leader="none" w:pos="0"/>
        </w:tabs>
        <w:ind w:hanging="6"/>
        <w:jc w:val="both"/>
        <w:rPr>
          <w:rFonts w:ascii="Calibri" w:cs="Calibri" w:eastAsia="Calibri" w:hAnsi="Calibri"/>
          <w:b w:val="0"/>
          <w:color w:val="000000"/>
          <w:sz w:val="22"/>
          <w:szCs w:val="22"/>
        </w:rPr>
      </w:pPr>
      <w:bookmarkStart w:colFirst="0" w:colLast="0" w:name="_sc6mfc6mdkj5" w:id="23"/>
      <w:bookmarkEnd w:id="23"/>
      <w:r w:rsidDel="00000000" w:rsidR="00000000" w:rsidRPr="00000000">
        <w:rPr>
          <w:rFonts w:ascii="Calibri" w:cs="Calibri" w:eastAsia="Calibri" w:hAnsi="Calibri"/>
          <w:b w:val="0"/>
          <w:color w:val="000000"/>
          <w:sz w:val="22"/>
          <w:szCs w:val="22"/>
          <w:rtl w:val="0"/>
        </w:rPr>
        <w:t xml:space="preserve">El proyecto Kairos cuenta con un Plan de Gestión de Riesgos donde se detallan los riesgos identificados, su análisis y los planes de contingencia.</w:t>
      </w:r>
    </w:p>
    <w:p w:rsidR="00000000" w:rsidDel="00000000" w:rsidP="00000000" w:rsidRDefault="00000000" w:rsidRPr="00000000" w14:paraId="000000CE">
      <w:pPr>
        <w:pStyle w:val="Heading2"/>
        <w:tabs>
          <w:tab w:val="left" w:leader="none" w:pos="0"/>
        </w:tabs>
        <w:ind w:hanging="6"/>
        <w:jc w:val="both"/>
        <w:rPr>
          <w:rFonts w:ascii="Calibri" w:cs="Calibri" w:eastAsia="Calibri" w:hAnsi="Calibri"/>
          <w:b w:val="0"/>
          <w:color w:val="000000"/>
          <w:sz w:val="22"/>
          <w:szCs w:val="22"/>
        </w:rPr>
      </w:pPr>
      <w:bookmarkStart w:colFirst="0" w:colLast="0" w:name="_yhbcvgh2eyuv" w:id="24"/>
      <w:bookmarkEnd w:id="24"/>
      <w:r w:rsidDel="00000000" w:rsidR="00000000" w:rsidRPr="00000000">
        <w:rPr>
          <w:rFonts w:ascii="Calibri" w:cs="Calibri" w:eastAsia="Calibri" w:hAnsi="Calibri"/>
          <w:b w:val="0"/>
          <w:color w:val="000000"/>
          <w:sz w:val="22"/>
          <w:szCs w:val="22"/>
          <w:rtl w:val="0"/>
        </w:rPr>
        <w:t xml:space="preserve">A continuación, se resumen los riesgos más relevantes clasificados por categoría:</w:t>
      </w:r>
    </w:p>
    <w:p w:rsidR="00000000" w:rsidDel="00000000" w:rsidP="00000000" w:rsidRDefault="00000000" w:rsidRPr="00000000" w14:paraId="000000CF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pStyle w:val="Heading2"/>
        <w:tabs>
          <w:tab w:val="left" w:leader="none" w:pos="0"/>
        </w:tabs>
        <w:ind w:hanging="6"/>
        <w:jc w:val="both"/>
        <w:rPr>
          <w:rFonts w:ascii="Calibri" w:cs="Calibri" w:eastAsia="Calibri" w:hAnsi="Calibri"/>
          <w:b w:val="0"/>
          <w:color w:val="000000"/>
          <w:sz w:val="22"/>
          <w:szCs w:val="22"/>
        </w:rPr>
      </w:pPr>
      <w:bookmarkStart w:colFirst="0" w:colLast="0" w:name="_xhofbnhuupc8" w:id="25"/>
      <w:bookmarkEnd w:id="25"/>
      <w:r w:rsidDel="00000000" w:rsidR="00000000" w:rsidRPr="00000000">
        <w:rPr>
          <w:rtl w:val="0"/>
        </w:rPr>
      </w:r>
    </w:p>
    <w:tbl>
      <w:tblPr>
        <w:tblStyle w:val="Table5"/>
        <w:tblW w:w="942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35"/>
        <w:gridCol w:w="3750"/>
        <w:gridCol w:w="1275"/>
        <w:gridCol w:w="2760"/>
        <w:tblGridChange w:id="0">
          <w:tblGrid>
            <w:gridCol w:w="1635"/>
            <w:gridCol w:w="3750"/>
            <w:gridCol w:w="1275"/>
            <w:gridCol w:w="276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7365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tabs>
                <w:tab w:val="left" w:leader="none" w:pos="0"/>
              </w:tabs>
              <w:spacing w:before="0" w:line="240" w:lineRule="auto"/>
              <w:ind w:left="0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Categoría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7365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tabs>
                <w:tab w:val="left" w:leader="none" w:pos="0"/>
              </w:tabs>
              <w:spacing w:before="0" w:line="240" w:lineRule="auto"/>
              <w:ind w:left="0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Riesgo principal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7365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tabs>
                <w:tab w:val="left" w:leader="none" w:pos="0"/>
              </w:tabs>
              <w:spacing w:before="0" w:line="240" w:lineRule="auto"/>
              <w:ind w:left="0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Impacto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7365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tabs>
                <w:tab w:val="left" w:leader="none" w:pos="0"/>
              </w:tabs>
              <w:spacing w:before="0" w:line="240" w:lineRule="auto"/>
              <w:ind w:left="0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Plan de acción</w:t>
            </w:r>
          </w:p>
        </w:tc>
      </w:tr>
      <w:tr>
        <w:trPr>
          <w:cantSplit w:val="0"/>
          <w:trHeight w:val="132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Cronograma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Documentación en paralelo con desarrollo podría generar información incompleta y problemas de mantenimiento.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Alto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Revisiones periódicas de documentación y sincronización con el desarrollo.</w:t>
            </w:r>
          </w:p>
        </w:tc>
      </w:tr>
      <w:tr>
        <w:trPr>
          <w:cantSplit w:val="0"/>
          <w:trHeight w:val="159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Subcontratistas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Dependencia</w:t>
            </w:r>
            <w:r w:rsidDel="00000000" w:rsidR="00000000" w:rsidRPr="00000000">
              <w:rPr>
                <w:rtl w:val="0"/>
              </w:rPr>
              <w:t xml:space="preserve"> de herramientas gratuitas puede limitar disponibilidad y coordinación, causando pérdida de información crítica.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Medio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Evaluar alternativas, hacer backups y planificar uso de plataformas gratuitas.</w:t>
            </w:r>
          </w:p>
        </w:tc>
      </w:tr>
      <w:tr>
        <w:trPr>
          <w:cantSplit w:val="0"/>
          <w:trHeight w:val="132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Experiencia y Capacidad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Falta de seguimiento y reuniones podría generar entregables que no cumplen expectativas, con correcciones de último momento.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Alto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Reuniones periódicas, checkpoints de avance y revisiones tempranas.</w:t>
            </w:r>
          </w:p>
        </w:tc>
      </w:tr>
      <w:tr>
        <w:trPr>
          <w:cantSplit w:val="0"/>
          <w:trHeight w:val="132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Cronograma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Duración acotada del cuatrimestre y múltiples entregas parciales pueden impedir completar todas las funcionalidades.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Alto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Priorizar funcionalidades críticas, ajustar alcance y planificar entregas parciales.</w:t>
            </w:r>
          </w:p>
        </w:tc>
      </w:tr>
      <w:tr>
        <w:trPr>
          <w:cantSplit w:val="0"/>
          <w:trHeight w:val="132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Tecnología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Falta de conocimientos en herramientas y frameworks puede retrasar inicio de desarrollo y generar errores recurrentes.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Medio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Capacitación previa, pruebas de entornos y documentación de configuración.</w:t>
            </w:r>
          </w:p>
        </w:tc>
      </w:tr>
      <w:tr>
        <w:trPr>
          <w:cantSplit w:val="0"/>
          <w:trHeight w:val="159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Complejidad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Escasa experiencia en desarrollo puede generar arquitectura mal planificada, dificultando integración, escalabilidad y corrección de fallos.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Alto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Revisiones de arquitectura, asesoramiento y planificación modular.</w:t>
            </w:r>
          </w:p>
        </w:tc>
      </w:tr>
      <w:tr>
        <w:trPr>
          <w:cantSplit w:val="0"/>
          <w:trHeight w:val="132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Complejidad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Falta de experiencia en control de versiones puede causar pérdida de código o documentación y retrabajos.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Alto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Implementar control de versiones, backups frecuentes y capacitación en herramientas de versionado.</w:t>
            </w:r>
          </w:p>
        </w:tc>
      </w:tr>
    </w:tbl>
    <w:p w:rsidR="00000000" w:rsidDel="00000000" w:rsidP="00000000" w:rsidRDefault="00000000" w:rsidRPr="00000000" w14:paraId="000000F6">
      <w:pPr>
        <w:pStyle w:val="Heading2"/>
        <w:tabs>
          <w:tab w:val="left" w:leader="none" w:pos="0"/>
        </w:tabs>
        <w:ind w:hanging="6"/>
        <w:jc w:val="both"/>
        <w:rPr>
          <w:i w:val="1"/>
          <w:color w:val="548dd4"/>
        </w:rPr>
      </w:pPr>
      <w:bookmarkStart w:colFirst="0" w:colLast="0" w:name="_61fke13dsc2i" w:id="26"/>
      <w:bookmarkEnd w:id="2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2"/>
        <w:tabs>
          <w:tab w:val="left" w:leader="none" w:pos="0"/>
        </w:tabs>
        <w:ind w:hanging="6"/>
        <w:jc w:val="both"/>
        <w:rPr>
          <w:i w:val="1"/>
          <w:color w:val="548dd4"/>
        </w:rPr>
      </w:pPr>
      <w:bookmarkStart w:colFirst="0" w:colLast="0" w:name="_6kk21nms2stl" w:id="27"/>
      <w:bookmarkEnd w:id="2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Style w:val="Heading2"/>
        <w:tabs>
          <w:tab w:val="left" w:leader="none" w:pos="0"/>
        </w:tabs>
        <w:ind w:hanging="6"/>
        <w:jc w:val="both"/>
        <w:rPr/>
      </w:pPr>
      <w:bookmarkStart w:colFirst="0" w:colLast="0" w:name="_jpbmijmf0cfl" w:id="28"/>
      <w:bookmarkEnd w:id="2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2"/>
        <w:tabs>
          <w:tab w:val="left" w:leader="none" w:pos="0"/>
        </w:tabs>
        <w:ind w:hanging="6"/>
        <w:jc w:val="both"/>
        <w:rPr>
          <w:vertAlign w:val="baseline"/>
        </w:rPr>
      </w:pPr>
      <w:bookmarkStart w:colFirst="0" w:colLast="0" w:name="_xhofbnhuupc8" w:id="25"/>
      <w:bookmarkEnd w:id="25"/>
      <w:r w:rsidDel="00000000" w:rsidR="00000000" w:rsidRPr="00000000">
        <w:rPr>
          <w:i w:val="1"/>
          <w:color w:val="548dd4"/>
          <w:vertAlign w:val="baseline"/>
          <w:rtl w:val="0"/>
        </w:rPr>
        <w:br w:type="textWrapping"/>
      </w:r>
      <w:r w:rsidDel="00000000" w:rsidR="00000000" w:rsidRPr="00000000">
        <w:rPr>
          <w:vertAlign w:val="baseline"/>
          <w:rtl w:val="0"/>
        </w:rPr>
        <w:t xml:space="preserve">Recursos</w:t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El equipo está compuesto de 5 personas, las cuales son responsables de:</w:t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40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Requerimientos: Centurión, Valeria - Escalante, Guillermo</w:t>
      </w:r>
    </w:p>
    <w:p w:rsidR="00000000" w:rsidDel="00000000" w:rsidP="00000000" w:rsidRDefault="00000000" w:rsidRPr="00000000" w14:paraId="000000F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40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Diseño: Maldonado, Agustina - Mendez, Florencia</w:t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40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Verificación: Ulloa, Gonzalo</w:t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40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Gestión de Configuración: Ulloa, Gonzalo</w:t>
      </w:r>
    </w:p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40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Gestión de proyecto: Todos los integrantes del equipo.</w:t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40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Gestión de Calidad: Maldonado, Agustina - Mendez, Florencia</w:t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Comunicación: Todos los integrantes del equipo. </w:t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b w:val="1"/>
          <w:u w:val="single"/>
        </w:rPr>
      </w:pPr>
      <w:r w:rsidDel="00000000" w:rsidR="00000000" w:rsidRPr="00000000">
        <w:rPr>
          <w:b w:val="1"/>
          <w:u w:val="single"/>
          <w:rtl w:val="0"/>
        </w:rPr>
        <w:t xml:space="preserve">Inventario</w:t>
      </w:r>
    </w:p>
    <w:p w:rsidR="00000000" w:rsidDel="00000000" w:rsidP="00000000" w:rsidRDefault="00000000" w:rsidRPr="00000000" w14:paraId="000001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/>
        <w:jc w:val="left"/>
        <w:rPr/>
      </w:pPr>
      <w:r w:rsidDel="00000000" w:rsidR="00000000" w:rsidRPr="00000000">
        <w:rPr>
          <w:rtl w:val="0"/>
        </w:rPr>
        <w:t xml:space="preserve">Cada integrante posee notebook, celular, tiempo para poder reunirse de forma presencial o para responder mensajes importantes en el grupo de Whatsapp del equipo.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pStyle w:val="Heading1"/>
        <w:keepNext w:val="1"/>
        <w:widowControl w:val="0"/>
        <w:tabs>
          <w:tab w:val="left" w:leader="none" w:pos="0"/>
        </w:tabs>
        <w:spacing w:after="60" w:before="120" w:lineRule="auto"/>
        <w:ind w:left="0"/>
        <w:jc w:val="both"/>
        <w:rPr>
          <w:vertAlign w:val="baseline"/>
        </w:rPr>
      </w:pPr>
      <w:bookmarkStart w:colFirst="0" w:colLast="0" w:name="_a84chmu5oynm" w:id="29"/>
      <w:bookmarkEnd w:id="29"/>
      <w:r w:rsidDel="00000000" w:rsidR="00000000" w:rsidRPr="00000000">
        <w:rPr>
          <w:vertAlign w:val="baseline"/>
          <w:rtl w:val="0"/>
        </w:rPr>
        <w:t xml:space="preserve">Proceso técnico</w:t>
      </w:r>
    </w:p>
    <w:p w:rsidR="00000000" w:rsidDel="00000000" w:rsidP="00000000" w:rsidRDefault="00000000" w:rsidRPr="00000000" w14:paraId="00000106">
      <w:pPr>
        <w:pStyle w:val="Heading2"/>
        <w:rPr>
          <w:vertAlign w:val="baseline"/>
        </w:rPr>
      </w:pPr>
      <w:bookmarkStart w:colFirst="0" w:colLast="0" w:name="_9i2a06lfadec" w:id="30"/>
      <w:bookmarkEnd w:id="30"/>
      <w:r w:rsidDel="00000000" w:rsidR="00000000" w:rsidRPr="00000000">
        <w:rPr>
          <w:vertAlign w:val="baseline"/>
          <w:rtl w:val="0"/>
        </w:rPr>
        <w:t xml:space="preserve">Procedimientos técnicos, herramientas y tecnologías</w:t>
      </w:r>
    </w:p>
    <w:p w:rsidR="00000000" w:rsidDel="00000000" w:rsidP="00000000" w:rsidRDefault="00000000" w:rsidRPr="00000000" w14:paraId="00000107">
      <w:pPr>
        <w:keepNext w:val="1"/>
        <w:keepLines w:val="1"/>
        <w:ind w:left="0"/>
        <w:rPr/>
      </w:pPr>
      <w:bookmarkStart w:colFirst="0" w:colLast="0" w:name="_9i2a06lfadec" w:id="30"/>
      <w:bookmarkEnd w:id="30"/>
      <w:r w:rsidDel="00000000" w:rsidR="00000000" w:rsidRPr="00000000">
        <w:rPr>
          <w:rtl w:val="0"/>
        </w:rPr>
        <w:t xml:space="preserve">Los p</w:t>
      </w:r>
      <w:r w:rsidDel="00000000" w:rsidR="00000000" w:rsidRPr="00000000">
        <w:rPr>
          <w:rtl w:val="0"/>
        </w:rPr>
        <w:t xml:space="preserve">rocedimientos técnicos, herramientas y tecnologías de Kairos se definirán en una próxima versión de este documento. </w:t>
      </w:r>
    </w:p>
    <w:p w:rsidR="00000000" w:rsidDel="00000000" w:rsidP="00000000" w:rsidRDefault="00000000" w:rsidRPr="00000000" w14:paraId="00000108">
      <w:pPr>
        <w:pStyle w:val="Heading2"/>
        <w:rPr>
          <w:vertAlign w:val="baseline"/>
        </w:rPr>
      </w:pPr>
      <w:bookmarkStart w:colFirst="0" w:colLast="0" w:name="_xrtvjkqnszoa" w:id="31"/>
      <w:bookmarkEnd w:id="31"/>
      <w:r w:rsidDel="00000000" w:rsidR="00000000" w:rsidRPr="00000000">
        <w:rPr>
          <w:vertAlign w:val="baseline"/>
          <w:rtl w:val="0"/>
        </w:rPr>
        <w:t xml:space="preserve">Documentación de software</w:t>
      </w:r>
    </w:p>
    <w:p w:rsidR="00000000" w:rsidDel="00000000" w:rsidP="00000000" w:rsidRDefault="00000000" w:rsidRPr="00000000" w14:paraId="00000109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0" w:right="0" w:firstLine="0"/>
        <w:jc w:val="left"/>
        <w:rPr>
          <w:vertAlign w:val="baseline"/>
        </w:rPr>
      </w:pPr>
      <w:bookmarkStart w:colFirst="0" w:colLast="0" w:name="_4lrtrid3g1td" w:id="32"/>
      <w:bookmarkEnd w:id="32"/>
      <w:r w:rsidDel="00000000" w:rsidR="00000000" w:rsidRPr="00000000">
        <w:rPr>
          <w:rtl w:val="0"/>
        </w:rPr>
        <w:t xml:space="preserve">La documentación se realizará de acuerdo a las plantillas de documentos definidos en el Modelo de Proceso para el desarrollo de software con Kairos, definido anteriormente.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pStyle w:val="Heading2"/>
        <w:keepNext w:val="1"/>
        <w:keepLines w:val="1"/>
        <w:rPr>
          <w:vertAlign w:val="baseline"/>
        </w:rPr>
      </w:pPr>
      <w:bookmarkStart w:colFirst="0" w:colLast="0" w:name="_ijmm8moqndlu" w:id="33"/>
      <w:bookmarkEnd w:id="33"/>
      <w:r w:rsidDel="00000000" w:rsidR="00000000" w:rsidRPr="00000000">
        <w:rPr>
          <w:vertAlign w:val="baseline"/>
          <w:rtl w:val="0"/>
        </w:rPr>
        <w:t xml:space="preserve">Funciones de soporte</w:t>
      </w:r>
    </w:p>
    <w:p w:rsidR="00000000" w:rsidDel="00000000" w:rsidP="00000000" w:rsidRDefault="00000000" w:rsidRPr="00000000" w14:paraId="0000010B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60" w:before="120" w:line="276" w:lineRule="auto"/>
        <w:ind w:left="0" w:right="0" w:firstLine="0"/>
        <w:jc w:val="both"/>
        <w:rPr/>
      </w:pPr>
      <w:bookmarkStart w:colFirst="0" w:colLast="0" w:name="_c7byqbb76u33" w:id="34"/>
      <w:bookmarkEnd w:id="34"/>
      <w:r w:rsidDel="00000000" w:rsidR="00000000" w:rsidRPr="00000000">
        <w:rPr>
          <w:i w:val="0"/>
          <w:smallCaps w:val="0"/>
          <w:strike w:val="0"/>
          <w:u w:val="none"/>
          <w:shd w:fill="auto" w:val="clear"/>
          <w:vertAlign w:val="baseline"/>
          <w:rtl w:val="0"/>
        </w:rPr>
        <w:t xml:space="preserve">Referencia a los documentos de</w:t>
      </w:r>
      <w:r w:rsidDel="00000000" w:rsidR="00000000" w:rsidRPr="00000000">
        <w:rPr>
          <w:rtl w:val="0"/>
        </w:rPr>
        <w:t xml:space="preserve">: Plan de Gestión de Configuración, Plan SQA, Plan de Verificación</w:t>
      </w:r>
    </w:p>
    <w:p w:rsidR="00000000" w:rsidDel="00000000" w:rsidP="00000000" w:rsidRDefault="00000000" w:rsidRPr="00000000" w14:paraId="0000010C">
      <w:pPr>
        <w:pStyle w:val="Heading4"/>
        <w:rPr/>
      </w:pPr>
      <w:bookmarkStart w:colFirst="0" w:colLast="0" w:name="_e8i35o76oeop" w:id="35"/>
      <w:bookmarkEnd w:id="35"/>
      <w:r w:rsidDel="00000000" w:rsidR="00000000" w:rsidRPr="00000000">
        <w:rPr>
          <w:rtl w:val="0"/>
        </w:rPr>
      </w:r>
    </w:p>
    <w:sectPr>
      <w:headerReference r:id="rId10" w:type="default"/>
      <w:footerReference r:id="rId11" w:type="default"/>
      <w:pgSz w:h="16838" w:w="11906" w:orient="portrait"/>
      <w:pgMar w:bottom="1417" w:top="1535" w:left="1701" w:right="1701" w:header="567" w:footer="453.5433070866142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  <w:font w:name="Verdan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11">
    <w:pPr>
      <w:tabs>
        <w:tab w:val="center" w:leader="none" w:pos="4252"/>
      </w:tabs>
      <w:rPr/>
    </w:pPr>
    <w:r w:rsidDel="00000000" w:rsidR="00000000" w:rsidRPr="00000000">
      <w:rPr>
        <w:rtl w:val="0"/>
      </w:rPr>
      <w:t xml:space="preserve">NexTech</w:t>
      <w:tab/>
      <w:tab/>
      <w:tab/>
      <w:tab/>
      <w:tab/>
    </w:r>
    <w:r w:rsidDel="00000000" w:rsidR="00000000" w:rsidRPr="00000000">
      <w:rPr>
        <w:rFonts w:ascii="Cambria" w:cs="Cambria" w:eastAsia="Cambria" w:hAnsi="Cambria"/>
        <w:rtl w:val="0"/>
      </w:rPr>
      <w:t xml:space="preserve">Página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mbria" w:cs="Cambria" w:eastAsia="Cambria" w:hAnsi="Cambria"/>
        <w:rtl w:val="0"/>
      </w:rPr>
      <w:t xml:space="preserve"> de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-592454</wp:posOffset>
              </wp:positionH>
              <wp:positionV relativeFrom="paragraph">
                <wp:posOffset>-100199</wp:posOffset>
              </wp:positionV>
              <wp:extent cx="103505" cy="811530"/>
              <wp:effectExtent b="0" l="0" r="0" t="0"/>
              <wp:wrapNone/>
              <wp:docPr id="2" name=""/>
              <a:graphic>
                <a:graphicData uri="http://schemas.microsoft.com/office/word/2010/wordprocessingShape">
                  <wps:wsp>
                    <wps:cNvSpPr/>
                    <wps:cNvPr id="6" name="Shape 6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-592454</wp:posOffset>
              </wp:positionH>
              <wp:positionV relativeFrom="paragraph">
                <wp:posOffset>-100199</wp:posOffset>
              </wp:positionV>
              <wp:extent cx="103505" cy="811530"/>
              <wp:effectExtent b="0" l="0" r="0" t="0"/>
              <wp:wrapNone/>
              <wp:docPr id="2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1" distB="0" distT="0" distL="114300" distR="114300" hidden="0" layoutInCell="1" locked="0" relativeHeight="0" simplePos="0">
              <wp:simplePos x="0" y="0"/>
              <wp:positionH relativeFrom="column">
                <wp:posOffset>-1076797</wp:posOffset>
              </wp:positionH>
              <wp:positionV relativeFrom="paragraph">
                <wp:posOffset>-114299</wp:posOffset>
              </wp:positionV>
              <wp:extent cx="7549515" cy="815340"/>
              <wp:effectExtent b="0" l="0" r="0" t="0"/>
              <wp:wrapNone/>
              <wp:docPr id="9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65975"/>
                        <a:ext cx="7549515" cy="815340"/>
                        <a:chOff x="1571225" y="3365975"/>
                        <a:chExt cx="7549525" cy="82170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00" cy="815340"/>
                          <a:chOff x="0" y="0"/>
                          <a:chExt cx="7549500" cy="81534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0" y="0"/>
                            <a:ext cx="7549500" cy="81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0" y="0"/>
                            <a:ext cx="7549037" cy="0"/>
                          </a:xfrm>
                          <a:custGeom>
                            <a:rect b="b" l="l" r="r" t="t"/>
                            <a:pathLst>
                              <a:path extrusionOk="0" h="1" w="7549037">
                                <a:moveTo>
                                  <a:pt x="0" y="0"/>
                                </a:moveTo>
                                <a:lnTo>
                                  <a:pt x="7549037" y="0"/>
                                </a:lnTo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cap="flat" cmpd="sng" w="12700">
                            <a:solidFill>
                              <a:srgbClr val="31849B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5" name="Shape 5"/>
                        <wps:spPr>
                          <a:xfrm>
                            <a:off x="0" y="0"/>
                            <a:ext cx="1923282" cy="815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1" distB="0" distT="0" distL="114300" distR="114300" hidden="0" layoutInCell="1" locked="0" relativeHeight="0" simplePos="0">
              <wp:simplePos x="0" y="0"/>
              <wp:positionH relativeFrom="column">
                <wp:posOffset>-1076797</wp:posOffset>
              </wp:positionH>
              <wp:positionV relativeFrom="paragraph">
                <wp:posOffset>-114299</wp:posOffset>
              </wp:positionV>
              <wp:extent cx="7549515" cy="815340"/>
              <wp:effectExtent b="0" l="0" r="0" t="0"/>
              <wp:wrapNone/>
              <wp:docPr id="9" name="image15.png"/>
              <a:graphic>
                <a:graphicData uri="http://schemas.openxmlformats.org/drawingml/2006/picture">
                  <pic:pic>
                    <pic:nvPicPr>
                      <pic:cNvPr id="0" name="image1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5888355</wp:posOffset>
              </wp:positionH>
              <wp:positionV relativeFrom="paragraph">
                <wp:posOffset>-114486</wp:posOffset>
              </wp:positionV>
              <wp:extent cx="103505" cy="824865"/>
              <wp:effectExtent b="0" l="0" r="0" t="0"/>
              <wp:wrapNone/>
              <wp:docPr id="5" name=""/>
              <a:graphic>
                <a:graphicData uri="http://schemas.microsoft.com/office/word/2010/wordprocessingShape">
                  <wps:wsp>
                    <wps:cNvSpPr/>
                    <wps:cNvPr id="9" name="Shape 9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5888355</wp:posOffset>
              </wp:positionH>
              <wp:positionV relativeFrom="paragraph">
                <wp:posOffset>-114486</wp:posOffset>
              </wp:positionV>
              <wp:extent cx="103505" cy="824865"/>
              <wp:effectExtent b="0" l="0" r="0" t="0"/>
              <wp:wrapNone/>
              <wp:docPr id="5" name="image11.png"/>
              <a:graphic>
                <a:graphicData uri="http://schemas.openxmlformats.org/drawingml/2006/picture">
                  <pic:pic>
                    <pic:nvPicPr>
                      <pic:cNvPr id="0" name="image11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248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112">
    <w:pPr>
      <w:spacing w:before="0" w:line="240" w:lineRule="auto"/>
      <w:ind w:left="0"/>
      <w:rPr/>
    </w:pPr>
    <w:r w:rsidDel="00000000" w:rsidR="00000000" w:rsidRPr="00000000">
      <w:rPr>
        <w:rtl w:val="0"/>
      </w:rPr>
      <w:t xml:space="preserve">Centurión Valeria, Escalante Guillermo, Maldonado Agustina, Mendez Florencia, Ulloa Gonzalo.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0D">
    <w:pPr>
      <w:tabs>
        <w:tab w:val="center" w:leader="none" w:pos="4252"/>
        <w:tab w:val="right" w:leader="none" w:pos="8504"/>
        <w:tab w:val="left" w:leader="none" w:pos="7740"/>
      </w:tabs>
      <w:spacing w:before="0" w:line="240" w:lineRule="auto"/>
      <w:ind w:left="0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1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65975"/>
                        <a:ext cx="7549515" cy="815340"/>
                        <a:chOff x="1571225" y="3365975"/>
                        <a:chExt cx="7549525" cy="82170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00" cy="815340"/>
                          <a:chOff x="0" y="0"/>
                          <a:chExt cx="7549500" cy="81534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0" y="0"/>
                            <a:ext cx="7549500" cy="81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0" y="0"/>
                            <a:ext cx="7549037" cy="0"/>
                          </a:xfrm>
                          <a:custGeom>
                            <a:rect b="b" l="l" r="r" t="t"/>
                            <a:pathLst>
                              <a:path extrusionOk="0" h="1" w="7549037">
                                <a:moveTo>
                                  <a:pt x="0" y="0"/>
                                </a:moveTo>
                                <a:lnTo>
                                  <a:pt x="7549037" y="0"/>
                                </a:lnTo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cap="flat" cmpd="sng" w="12700">
                            <a:solidFill>
                              <a:srgbClr val="31849B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5" name="Shape 5"/>
                        <wps:spPr>
                          <a:xfrm>
                            <a:off x="0" y="0"/>
                            <a:ext cx="1923282" cy="815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1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5235575</wp:posOffset>
          </wp:positionH>
          <wp:positionV relativeFrom="margin">
            <wp:posOffset>-857884</wp:posOffset>
          </wp:positionV>
          <wp:extent cx="669290" cy="669290"/>
          <wp:effectExtent b="0" l="0" r="0" t="0"/>
          <wp:wrapSquare wrapText="bothSides" distB="0" distT="0" distL="114300" distR="114300"/>
          <wp:docPr descr="psi-negro.png" id="17" name="image4.png"/>
          <a:graphic>
            <a:graphicData uri="http://schemas.openxmlformats.org/drawingml/2006/picture">
              <pic:pic>
                <pic:nvPicPr>
                  <pic:cNvPr descr="psi-negro.png" id="0" name="image4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69290" cy="66929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-470533</wp:posOffset>
          </wp:positionH>
          <wp:positionV relativeFrom="margin">
            <wp:posOffset>-860424</wp:posOffset>
          </wp:positionV>
          <wp:extent cx="425450" cy="666750"/>
          <wp:effectExtent b="0" l="0" r="0" t="0"/>
          <wp:wrapSquare wrapText="bothSides" distB="0" distT="0" distL="114300" distR="114300"/>
          <wp:docPr descr="UNPA.JPG" id="12" name="image1.jpg"/>
          <a:graphic>
            <a:graphicData uri="http://schemas.openxmlformats.org/drawingml/2006/picture">
              <pic:pic>
                <pic:nvPicPr>
                  <pic:cNvPr descr="UNPA.JPG" id="0" name="image1.jp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425450" cy="66675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487680</wp:posOffset>
              </wp:positionH>
              <wp:positionV relativeFrom="page">
                <wp:posOffset>-6349</wp:posOffset>
              </wp:positionV>
              <wp:extent cx="103505" cy="811530"/>
              <wp:effectExtent b="0" l="0" r="0" t="0"/>
              <wp:wrapNone/>
              <wp:docPr id="3" name=""/>
              <a:graphic>
                <a:graphicData uri="http://schemas.microsoft.com/office/word/2010/wordprocessingShape">
                  <wps:wsp>
                    <wps:cNvSpPr/>
                    <wps:cNvPr id="7" name="Shape 7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487680</wp:posOffset>
              </wp:positionH>
              <wp:positionV relativeFrom="page">
                <wp:posOffset>-6349</wp:posOffset>
              </wp:positionV>
              <wp:extent cx="103505" cy="811530"/>
              <wp:effectExtent b="0" l="0" r="0" t="0"/>
              <wp:wrapNone/>
              <wp:docPr id="3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6968490</wp:posOffset>
              </wp:positionH>
              <wp:positionV relativeFrom="page">
                <wp:posOffset>-6349</wp:posOffset>
              </wp:positionV>
              <wp:extent cx="103505" cy="812165"/>
              <wp:effectExtent b="0" l="0" r="0" t="0"/>
              <wp:wrapNone/>
              <wp:docPr id="6" name=""/>
              <a:graphic>
                <a:graphicData uri="http://schemas.microsoft.com/office/word/2010/wordprocessingShape">
                  <wps:wsp>
                    <wps:cNvSpPr/>
                    <wps:cNvPr id="10" name="Shape 10"/>
                    <wps:spPr>
                      <a:xfrm>
                        <a:off x="5300598" y="3380268"/>
                        <a:ext cx="90805" cy="7994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6968490</wp:posOffset>
              </wp:positionH>
              <wp:positionV relativeFrom="page">
                <wp:posOffset>-6349</wp:posOffset>
              </wp:positionV>
              <wp:extent cx="103505" cy="812165"/>
              <wp:effectExtent b="0" l="0" r="0" t="0"/>
              <wp:wrapNone/>
              <wp:docPr id="6" name="image12.png"/>
              <a:graphic>
                <a:graphicData uri="http://schemas.openxmlformats.org/drawingml/2006/picture">
                  <pic:pic>
                    <pic:nvPicPr>
                      <pic:cNvPr id="0" name="image1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21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  <w:rtl w:val="0"/>
      </w:rPr>
      <w:t xml:space="preserve">Kairos</w:t>
      <w:tab/>
    </w:r>
  </w:p>
  <w:p w:rsidR="00000000" w:rsidDel="00000000" w:rsidP="00000000" w:rsidRDefault="00000000" w:rsidRPr="00000000" w14:paraId="0000010E">
    <w:pPr>
      <w:tabs>
        <w:tab w:val="center" w:leader="none" w:pos="4252"/>
        <w:tab w:val="right" w:leader="none" w:pos="8504"/>
      </w:tabs>
      <w:spacing w:before="0" w:line="240" w:lineRule="auto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  <w:rtl w:val="0"/>
      </w:rPr>
      <w:t xml:space="preserve">Plan de Proyecto</w:t>
    </w:r>
  </w:p>
  <w:p w:rsidR="00000000" w:rsidDel="00000000" w:rsidP="00000000" w:rsidRDefault="00000000" w:rsidRPr="00000000" w14:paraId="0000010F">
    <w:pPr>
      <w:tabs>
        <w:tab w:val="center" w:leader="none" w:pos="4252"/>
        <w:tab w:val="right" w:leader="none" w:pos="8504"/>
        <w:tab w:val="left" w:leader="none" w:pos="7740"/>
      </w:tabs>
      <w:spacing w:before="0" w:line="240" w:lineRule="auto"/>
      <w:ind w:left="0"/>
      <w:rPr>
        <w:rFonts w:ascii="Cambria" w:cs="Cambria" w:eastAsia="Cambria" w:hAnsi="Cambria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1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  <w:tab w:val="left" w:leader="none" w:pos="7740"/>
      </w:tabs>
      <w:spacing w:after="0" w:before="0" w:line="240" w:lineRule="auto"/>
      <w:ind w:left="0" w:right="0" w:firstLine="0"/>
      <w:jc w:val="left"/>
      <w:rPr>
        <w:rFonts w:ascii="Cambria" w:cs="Cambria" w:eastAsia="Cambria" w:hAnsi="Cambria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AR"/>
      </w:rPr>
    </w:rPrDefault>
    <w:pPrDefault>
      <w:pPr>
        <w:tabs>
          <w:tab w:val="left" w:leader="none" w:pos="0"/>
        </w:tabs>
        <w:spacing w:before="200" w:line="276" w:lineRule="auto"/>
        <w:ind w:left="357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60" w:before="120" w:lineRule="auto"/>
      <w:ind w:left="0"/>
    </w:pPr>
    <w:rPr>
      <w:rFonts w:ascii="Cambria" w:cs="Cambria" w:eastAsia="Cambria" w:hAnsi="Cambria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20" w:lineRule="auto"/>
      <w:ind w:left="0"/>
    </w:pPr>
    <w:rPr>
      <w:rFonts w:ascii="Cambria" w:cs="Cambria" w:eastAsia="Cambria" w:hAnsi="Cambria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before="0" w:line="240" w:lineRule="auto"/>
      <w:jc w:val="both"/>
    </w:pPr>
    <w:rPr>
      <w:rFonts w:ascii="Cambria" w:cs="Cambria" w:eastAsia="Cambria" w:hAnsi="Cambria"/>
      <w:color w:val="17365d"/>
      <w:sz w:val="50"/>
      <w:szCs w:val="5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5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header" Target="header1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1.jpg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7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7.png"/><Relationship Id="rId2" Type="http://schemas.openxmlformats.org/officeDocument/2006/relationships/image" Target="media/image4.png"/><Relationship Id="rId3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