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9"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577899064"/>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i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rPr>
            </w:pPr>
            <w:r w:rsidDel="00000000" w:rsidR="00000000" w:rsidRPr="00000000">
              <w:rPr>
                <w:b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rPr>
            </w:pPr>
            <w:r w:rsidDel="00000000" w:rsidR="00000000" w:rsidRPr="00000000">
              <w:rPr>
                <w:b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rPr>
            </w:pPr>
            <w:r w:rsidDel="00000000" w:rsidR="00000000" w:rsidRPr="00000000">
              <w:rPr>
                <w:b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rPr>
            </w:pPr>
            <w:r w:rsidDel="00000000" w:rsidR="00000000" w:rsidRPr="00000000">
              <w:rPr>
                <w:b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rPr>
            </w:pPr>
            <w:r w:rsidDel="00000000" w:rsidR="00000000" w:rsidRPr="00000000">
              <w:rPr>
                <w:b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bl>
    <w:p w:rsidR="00000000" w:rsidDel="00000000" w:rsidP="00000000" w:rsidRDefault="00000000" w:rsidRPr="00000000" w14:paraId="00000072">
      <w:pPr>
        <w:rPr>
          <w:sz w:val="24"/>
          <w:szCs w:val="24"/>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73">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4">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5">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6">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7">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8">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9">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A">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B">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C">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D">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E">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7F">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0">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3">
      <w:pPr>
        <w:pStyle w:val="Heading2"/>
        <w:ind w:left="0"/>
        <w:rPr/>
      </w:pPr>
      <w:bookmarkStart w:colFirst="0" w:colLast="0" w:name="_h5vwa7uosvxb" w:id="17"/>
      <w:bookmarkEnd w:id="17"/>
      <w:r w:rsidDel="00000000" w:rsidR="00000000" w:rsidRPr="00000000">
        <w:rPr>
          <w:rtl w:val="0"/>
        </w:rPr>
        <w:t xml:space="preserve">Diagrama de Casos de uso</w:t>
      </w:r>
    </w:p>
    <w:p w:rsidR="00000000" w:rsidDel="00000000" w:rsidP="00000000" w:rsidRDefault="00000000" w:rsidRPr="00000000" w14:paraId="00000084">
      <w:pPr>
        <w:rPr/>
      </w:pPr>
      <w:r w:rsidDel="00000000" w:rsidR="00000000" w:rsidRPr="00000000">
        <w:rPr/>
        <w:drawing>
          <wp:inline distB="114300" distT="114300" distL="114300" distR="114300">
            <wp:extent cx="5399730" cy="4343400"/>
            <wp:effectExtent b="0" l="0" r="0" t="0"/>
            <wp:docPr id="1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8"/>
      <w:bookmarkEnd w:id="18"/>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9"/>
      <w:bookmarkEnd w:id="19"/>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20"/>
      <w:bookmarkEnd w:id="20"/>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1"/>
      <w:bookmarkEnd w:id="21"/>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2"/>
      <w:bookmarkEnd w:id="22"/>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3"/>
      <w:bookmarkEnd w:id="23"/>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4"/>
      <w:bookmarkEnd w:id="24"/>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5"/>
      <w:bookmarkEnd w:id="25"/>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6"/>
      <w:bookmarkEnd w:id="26"/>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7"/>
      <w:bookmarkEnd w:id="27"/>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7.png"/>
            <a:graphic>
              <a:graphicData uri="http://schemas.openxmlformats.org/drawingml/2006/picture">
                <pic:pic>
                  <pic:nvPicPr>
                    <pic:cNvPr id="0" name="image7.png"/>
                    <pic:cNvPicPr preferRelativeResize="0"/>
                  </pic:nvPicPr>
                  <pic:blipFill>
                    <a:blip r:embed="rId10"/>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color w:val="548dd4"/>
        </w:rPr>
      </w:pPr>
      <w:bookmarkStart w:colFirst="0" w:colLast="0" w:name="_g8lkzod0eszb" w:id="28"/>
      <w:bookmarkEnd w:id="28"/>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inline distB="114300" distT="114300" distL="114300" distR="114300">
            <wp:extent cx="5399730" cy="3162300"/>
            <wp:effectExtent b="0" l="0" r="0" t="0"/>
            <wp:docPr id="18"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9"/>
      <w:bookmarkEnd w:id="29"/>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7"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jpg"/><Relationship Id="rId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