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Proyecto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está compuesto por toda la información necesaria para llevar a cabo la dirección del proyecto. Es utilizado por la dirección del proyecto para dirigir las actividades a realizar durante el proceso de desarrollo del software, este comprende un conjunto de artefactos que son desarrollados durante la fase de inicio y que son utilizados durante todo el ciclo de vida del proyecto (gestión de riesgos, aseguramiento de calidad, resolución de problemas, entre otros).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868108274"/>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9mppzkmccco">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color w:val="000000"/>
              <w:u w:val="none"/>
            </w:rPr>
          </w:pPr>
          <w:hyperlink w:anchor="_f8me94scg3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 del Proyecto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3adm7ecil4h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Entregables del Proyecto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q86gllly8fu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Estrategia de evolución del Plan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bCs w:val="1"/>
              <w:color w:val="000000"/>
              <w:u w:val="none"/>
            </w:rPr>
          </w:pPr>
          <w:hyperlink w:anchor="_zb7c248uafs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Organización del Proyecto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xxvr0pukobt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Modelo de Proceso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gfj74wbvim7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Estructura Organizacional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ay6vn1kb7f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Interfaces e Interacciones</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color w:val="000000"/>
              <w:u w:val="none"/>
            </w:rPr>
          </w:pPr>
          <w:hyperlink w:anchor="_4z9lxw6jv6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Responsables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bCs w:val="1"/>
              <w:color w:val="000000"/>
              <w:u w:val="none"/>
            </w:rPr>
          </w:pPr>
          <w:hyperlink w:anchor="_3xdqs6llckw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Proceso de Gestión</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ngiza6jtzn8u">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y Prioridades de Gestión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gkc8iqblfatq">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Riesgos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yhbcvgh2eyu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Recursos</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bCs w:val="1"/>
              <w:color w:val="000000"/>
              <w:u w:val="none"/>
            </w:rPr>
          </w:pPr>
          <w:hyperlink w:anchor="_a84chmu5oynm">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Proceso técnico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color w:val="000000"/>
              <w:u w:val="none"/>
            </w:rPr>
          </w:pPr>
          <w:hyperlink w:anchor="_9i2a06lfad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Procedimientos técnicos, herramientas y tecnologías</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xrtvjkqnszo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Documentación de software</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ijmm8moqndlu">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Funciones de soporte</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0" w:right="0" w:firstLine="0"/>
        <w:jc w:val="left"/>
        <w:rPr>
          <w:rFonts w:ascii="Cambria" w:cs="Cambria" w:eastAsia="Cambria" w:hAnsi="Cambria"/>
          <w:color w:val="17365d"/>
          <w:sz w:val="52"/>
          <w:szCs w:val="52"/>
        </w:rPr>
      </w:pP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ind w:left="0"/>
        <w:rPr/>
      </w:pPr>
      <w:bookmarkStart w:colFirst="0" w:colLast="0" w:name="_d7sz94dccwsx" w:id="0"/>
      <w:bookmarkEnd w:id="0"/>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ind w:left="0"/>
        <w:rPr>
          <w:vertAlign w:val="baseline"/>
        </w:rPr>
      </w:pPr>
      <w:bookmarkStart w:colFirst="0" w:colLast="0" w:name="_l8f9tegg1pqd" w:id="1"/>
      <w:bookmarkEnd w:id="1"/>
      <w:r w:rsidDel="00000000" w:rsidR="00000000" w:rsidRPr="00000000">
        <w:rPr>
          <w:vertAlign w:val="baseline"/>
          <w:rtl w:val="0"/>
        </w:rPr>
        <w:t xml:space="preserve">Plan de Proyecto</w:t>
      </w:r>
    </w:p>
    <w:p w:rsidR="00000000" w:rsidDel="00000000" w:rsidP="00000000" w:rsidRDefault="00000000" w:rsidRPr="00000000" w14:paraId="0000002A">
      <w:pPr>
        <w:pStyle w:val="Heading1"/>
        <w:keepNext w:val="1"/>
        <w:widowControl w:val="0"/>
        <w:tabs>
          <w:tab w:val="left" w:leader="none" w:pos="0"/>
        </w:tabs>
        <w:spacing w:after="60" w:before="120" w:lineRule="auto"/>
        <w:ind w:left="0"/>
        <w:jc w:val="both"/>
        <w:rPr>
          <w:vertAlign w:val="baseline"/>
        </w:rPr>
      </w:pPr>
      <w:bookmarkStart w:colFirst="0" w:colLast="0" w:name="_o9mppzkmccco" w:id="2"/>
      <w:bookmarkEnd w:id="2"/>
      <w:r w:rsidDel="00000000" w:rsidR="00000000" w:rsidRPr="00000000">
        <w:rPr>
          <w:vertAlign w:val="baseline"/>
          <w:rtl w:val="0"/>
        </w:rPr>
        <w:t xml:space="preserve">Introducción</w:t>
      </w:r>
    </w:p>
    <w:p w:rsidR="00000000" w:rsidDel="00000000" w:rsidP="00000000" w:rsidRDefault="00000000" w:rsidRPr="00000000" w14:paraId="0000002B">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proyecto Kairos busca proporcionar a los estudiantes y docentes de las carreras de Analista de Sistemas y Licenciatura en Sistemas de la UNPA-UARG, una herramienta unificada para la planificación de tareas, el registro de tiempos y la generación de reportes que permitan comparar lo planificado con lo efectivamente realizado. En la actualidad, existen en el mercado herramientas que cumplen estas funciones de forma separada o parcial, pero ninguna las integra en un mismo sistema adaptado al contexto académico. Kairos surge para suplir esa necesidad, ofreciendo una solución integral, simple y accesible.</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f8me94scg3g" w:id="3"/>
      <w:bookmarkEnd w:id="3"/>
      <w:r w:rsidDel="00000000" w:rsidR="00000000" w:rsidRPr="00000000">
        <w:rPr>
          <w:vertAlign w:val="baseline"/>
          <w:rtl w:val="0"/>
        </w:rPr>
        <w:t xml:space="preserve">Alcance del Proyecto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El alcance del proyecto incluye el desarrollo de un sistema que abarque las siguientes funcionalidades:</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pPr>
      <w:r w:rsidDel="00000000" w:rsidR="00000000" w:rsidRPr="00000000">
        <w:rPr>
          <w:rtl w:val="0"/>
        </w:rPr>
        <w:t xml:space="preserve">Planificación de proyectos académicos mediante la definición de tareas y asignación de responsables.</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Registro de tiempos de dedicación por tarea y por integrante del equipo.</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Generación de reportes comparativos entre tiempos planificados y tiempos reales.</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pPr>
      <w:r w:rsidDel="00000000" w:rsidR="00000000" w:rsidRPr="00000000">
        <w:rPr>
          <w:rtl w:val="0"/>
        </w:rPr>
        <w:t xml:space="preserve">Panel de control para líderes de equipo que facilite el seguimiento de los proyectos.</w:t>
      </w:r>
      <w:r w:rsidDel="00000000" w:rsidR="00000000" w:rsidRPr="00000000">
        <w:rPr>
          <w:rtl w:val="0"/>
        </w:rPr>
      </w:r>
    </w:p>
    <w:p w:rsidR="00000000" w:rsidDel="00000000" w:rsidP="00000000" w:rsidRDefault="00000000" w:rsidRPr="00000000" w14:paraId="00000032">
      <w:pPr>
        <w:pStyle w:val="Heading2"/>
        <w:keepNext w:val="1"/>
        <w:keepLines w:val="1"/>
        <w:rPr/>
      </w:pPr>
      <w:bookmarkStart w:colFirst="0" w:colLast="0" w:name="_3adm7ecil4hp" w:id="4"/>
      <w:bookmarkEnd w:id="4"/>
      <w:r w:rsidDel="00000000" w:rsidR="00000000" w:rsidRPr="00000000">
        <w:rPr>
          <w:vertAlign w:val="baseline"/>
          <w:rtl w:val="0"/>
        </w:rPr>
        <w:t xml:space="preserve">Entregables del Proyecto</w:t>
      </w:r>
      <w:r w:rsidDel="00000000" w:rsidR="00000000" w:rsidRPr="00000000">
        <w:rPr>
          <w:rtl w:val="0"/>
        </w:rPr>
      </w:r>
    </w:p>
    <w:p w:rsidR="00000000" w:rsidDel="00000000" w:rsidP="00000000" w:rsidRDefault="00000000" w:rsidRPr="00000000" w14:paraId="00000033">
      <w:pPr>
        <w:spacing w:after="60" w:before="0" w:line="240" w:lineRule="auto"/>
        <w:ind w:left="0" w:firstLine="0"/>
        <w:rPr/>
      </w:pPr>
      <w:r w:rsidDel="00000000" w:rsidR="00000000" w:rsidRPr="00000000">
        <w:rPr>
          <w:rtl w:val="0"/>
        </w:rPr>
        <w:t xml:space="preserve">Todos los entregables del proyecto deberán cumplir con las siguientes condiciones de satisfacción: </w:t>
      </w:r>
    </w:p>
    <w:p w:rsidR="00000000" w:rsidDel="00000000" w:rsidP="00000000" w:rsidRDefault="00000000" w:rsidRPr="00000000" w14:paraId="00000034">
      <w:pPr>
        <w:numPr>
          <w:ilvl w:val="0"/>
          <w:numId w:val="4"/>
        </w:numPr>
        <w:spacing w:before="0" w:line="240" w:lineRule="auto"/>
        <w:ind w:left="720" w:hanging="360"/>
        <w:rPr>
          <w:u w:val="none"/>
        </w:rPr>
      </w:pPr>
      <w:r w:rsidDel="00000000" w:rsidR="00000000" w:rsidRPr="00000000">
        <w:rPr>
          <w:rtl w:val="0"/>
        </w:rPr>
        <w:t xml:space="preserve">No poseer faltas de ortografía.</w:t>
      </w:r>
    </w:p>
    <w:p w:rsidR="00000000" w:rsidDel="00000000" w:rsidP="00000000" w:rsidRDefault="00000000" w:rsidRPr="00000000" w14:paraId="00000035">
      <w:pPr>
        <w:numPr>
          <w:ilvl w:val="0"/>
          <w:numId w:val="4"/>
        </w:numPr>
        <w:spacing w:before="0" w:line="240" w:lineRule="auto"/>
        <w:ind w:left="720" w:hanging="360"/>
        <w:rPr>
          <w:u w:val="none"/>
        </w:rPr>
      </w:pPr>
      <w:r w:rsidDel="00000000" w:rsidR="00000000" w:rsidRPr="00000000">
        <w:rPr>
          <w:rtl w:val="0"/>
        </w:rPr>
        <w:t xml:space="preserve">Cada sección de un documento debe estar completa (en caso que se cuente con toda la información necesaria para completarla).</w:t>
      </w:r>
    </w:p>
    <w:p w:rsidR="00000000" w:rsidDel="00000000" w:rsidP="00000000" w:rsidRDefault="00000000" w:rsidRPr="00000000" w14:paraId="00000036">
      <w:pPr>
        <w:numPr>
          <w:ilvl w:val="0"/>
          <w:numId w:val="4"/>
        </w:numPr>
        <w:spacing w:before="0" w:line="240" w:lineRule="auto"/>
        <w:ind w:left="720" w:hanging="360"/>
        <w:rPr>
          <w:u w:val="none"/>
        </w:rPr>
      </w:pPr>
      <w:r w:rsidDel="00000000" w:rsidR="00000000" w:rsidRPr="00000000">
        <w:rPr>
          <w:rtl w:val="0"/>
        </w:rPr>
        <w:t xml:space="preserve">Mantener el formato de documentación.</w:t>
      </w:r>
    </w:p>
    <w:p w:rsidR="00000000" w:rsidDel="00000000" w:rsidP="00000000" w:rsidRDefault="00000000" w:rsidRPr="00000000" w14:paraId="00000037">
      <w:pPr>
        <w:spacing w:before="0" w:line="240" w:lineRule="auto"/>
        <w:ind w:left="0"/>
        <w:rPr/>
      </w:pPr>
      <w:r w:rsidDel="00000000" w:rsidR="00000000" w:rsidRPr="00000000">
        <w:rPr>
          <w:rtl w:val="0"/>
        </w:rPr>
      </w:r>
    </w:p>
    <w:tbl>
      <w:tblPr>
        <w:tblStyle w:val="Table1"/>
        <w:tblW w:w="8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70"/>
        <w:gridCol w:w="2670"/>
        <w:gridCol w:w="2685"/>
        <w:tblGridChange w:id="0">
          <w:tblGrid>
            <w:gridCol w:w="2670"/>
            <w:gridCol w:w="2670"/>
            <w:gridCol w:w="2685"/>
          </w:tblGrid>
        </w:tblGridChange>
      </w:tblGrid>
      <w:tr>
        <w:trPr>
          <w:cantSplit w:val="0"/>
          <w:tblHeader w:val="0"/>
        </w:trPr>
        <w:tc>
          <w:tcPr>
            <w:tcBorders>
              <w:bottom w:color="000000" w:space="0" w:sz="8" w:val="single"/>
            </w:tcBorders>
            <w:shd w:fill="17365d" w:val="clear"/>
          </w:tcPr>
          <w:p w:rsidR="00000000" w:rsidDel="00000000" w:rsidP="00000000" w:rsidRDefault="00000000" w:rsidRPr="00000000" w14:paraId="00000038">
            <w:pPr>
              <w:ind w:left="0"/>
              <w:jc w:val="center"/>
              <w:rPr>
                <w:b w:val="1"/>
                <w:bCs w:val="1"/>
                <w:color w:val="ffffff"/>
              </w:rPr>
            </w:pPr>
            <w:r w:rsidDel="00000000" w:rsidR="00000000" w:rsidRPr="00000000">
              <w:rPr>
                <w:b w:val="1"/>
                <w:bCs w:val="1"/>
                <w:color w:val="ffffff"/>
                <w:rtl w:val="0"/>
              </w:rPr>
              <w:t xml:space="preserve">Identificación Entregable</w:t>
            </w:r>
          </w:p>
        </w:tc>
        <w:tc>
          <w:tcPr>
            <w:tcBorders>
              <w:bottom w:color="000000" w:space="0" w:sz="8" w:val="single"/>
            </w:tcBorders>
            <w:shd w:fill="17365d" w:val="clear"/>
          </w:tcPr>
          <w:p w:rsidR="00000000" w:rsidDel="00000000" w:rsidP="00000000" w:rsidRDefault="00000000" w:rsidRPr="00000000" w14:paraId="00000039">
            <w:pPr>
              <w:ind w:left="0" w:firstLine="86"/>
              <w:jc w:val="center"/>
              <w:rPr>
                <w:b w:val="1"/>
                <w:bCs w:val="1"/>
                <w:color w:val="ffffff"/>
              </w:rPr>
            </w:pPr>
            <w:r w:rsidDel="00000000" w:rsidR="00000000" w:rsidRPr="00000000">
              <w:rPr>
                <w:b w:val="1"/>
                <w:bCs w:val="1"/>
                <w:color w:val="ffffff"/>
                <w:rtl w:val="0"/>
              </w:rPr>
              <w:t xml:space="preserve">Fecha de Entrega</w:t>
            </w:r>
          </w:p>
        </w:tc>
        <w:tc>
          <w:tcPr>
            <w:tcBorders>
              <w:bottom w:color="000000" w:space="0" w:sz="8" w:val="single"/>
            </w:tcBorders>
            <w:shd w:fill="17365d" w:val="clear"/>
          </w:tcPr>
          <w:p w:rsidR="00000000" w:rsidDel="00000000" w:rsidP="00000000" w:rsidRDefault="00000000" w:rsidRPr="00000000" w14:paraId="0000003A">
            <w:pPr>
              <w:ind w:left="0"/>
              <w:jc w:val="center"/>
              <w:rPr>
                <w:b w:val="1"/>
                <w:bCs w:val="1"/>
                <w:color w:val="ffffff"/>
              </w:rPr>
            </w:pPr>
            <w:r w:rsidDel="00000000" w:rsidR="00000000" w:rsidRPr="00000000">
              <w:rPr>
                <w:b w:val="1"/>
                <w:bCs w:val="1"/>
                <w:color w:val="ffffff"/>
                <w:rtl w:val="0"/>
              </w:rPr>
              <w:t xml:space="preserve">Lugar de Entrega</w:t>
            </w:r>
          </w:p>
        </w:tc>
      </w:tr>
      <w:tr>
        <w:trPr>
          <w:cantSplit w:val="0"/>
          <w:trHeight w:val="645" w:hRule="atLeast"/>
          <w:tblHeader w:val="0"/>
        </w:trPr>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3B">
            <w:pPr>
              <w:spacing w:before="0" w:line="240" w:lineRule="auto"/>
              <w:ind w:left="0"/>
              <w:rPr/>
            </w:pPr>
            <w:r w:rsidDel="00000000" w:rsidR="00000000" w:rsidRPr="00000000">
              <w:rPr>
                <w:rtl w:val="0"/>
              </w:rPr>
              <w:t xml:space="preserve">Propuesta de Desarrollo - Kairos - NexTech</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3C">
            <w:pPr>
              <w:spacing w:before="0" w:line="240" w:lineRule="auto"/>
              <w:ind w:left="0"/>
              <w:jc w:val="center"/>
              <w:rPr/>
            </w:pPr>
            <w:r w:rsidDel="00000000" w:rsidR="00000000" w:rsidRPr="00000000">
              <w:rPr>
                <w:rtl w:val="0"/>
              </w:rPr>
              <w:t xml:space="preserve">09/09/2025</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3D">
            <w:pPr>
              <w:spacing w:before="0" w:line="240" w:lineRule="auto"/>
              <w:ind w:left="0"/>
              <w:jc w:val="center"/>
              <w:rPr/>
            </w:pPr>
            <w:r w:rsidDel="00000000" w:rsidR="00000000" w:rsidRPr="00000000">
              <w:rPr>
                <w:rtl w:val="0"/>
              </w:rPr>
              <w:t xml:space="preserve">Unpabimodal, GitHub</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3E">
            <w:pPr>
              <w:spacing w:before="0" w:line="240" w:lineRule="auto"/>
              <w:ind w:left="0"/>
              <w:rPr/>
            </w:pPr>
            <w:r w:rsidDel="00000000" w:rsidR="00000000" w:rsidRPr="00000000">
              <w:rPr>
                <w:rtl w:val="0"/>
              </w:rPr>
              <w:t xml:space="preserve">Plan de Proyecto - Kairos - NexTech</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3F">
            <w:pPr>
              <w:spacing w:before="0" w:line="240" w:lineRule="auto"/>
              <w:ind w:left="0"/>
              <w:jc w:val="center"/>
              <w:rPr/>
            </w:pPr>
            <w:r w:rsidDel="00000000" w:rsidR="00000000" w:rsidRPr="00000000">
              <w:rPr>
                <w:rtl w:val="0"/>
              </w:rPr>
              <w:t xml:space="preserve">09/09/2025</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40">
            <w:pPr>
              <w:spacing w:before="0" w:line="240" w:lineRule="auto"/>
              <w:ind w:left="0"/>
              <w:jc w:val="center"/>
              <w:rPr/>
            </w:pPr>
            <w:r w:rsidDel="00000000" w:rsidR="00000000" w:rsidRPr="00000000">
              <w:rPr>
                <w:rtl w:val="0"/>
              </w:rPr>
              <w:t xml:space="preserve">Unpabimodal, GitHub</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41">
            <w:pPr>
              <w:spacing w:before="0" w:line="240" w:lineRule="auto"/>
              <w:ind w:left="0"/>
              <w:rPr/>
            </w:pPr>
            <w:r w:rsidDel="00000000" w:rsidR="00000000" w:rsidRPr="00000000">
              <w:rPr>
                <w:rtl w:val="0"/>
              </w:rPr>
              <w:t xml:space="preserve">Plan SQA - Kairos - NexTech</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42">
            <w:pPr>
              <w:spacing w:before="0" w:line="240" w:lineRule="auto"/>
              <w:ind w:left="0"/>
              <w:jc w:val="center"/>
              <w:rPr/>
            </w:pPr>
            <w:r w:rsidDel="00000000" w:rsidR="00000000" w:rsidRPr="00000000">
              <w:rPr>
                <w:rtl w:val="0"/>
              </w:rPr>
              <w:t xml:space="preserve">09/09/2025 - 19/09/2025</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43">
            <w:pPr>
              <w:spacing w:before="0" w:line="240" w:lineRule="auto"/>
              <w:ind w:left="0"/>
              <w:jc w:val="center"/>
              <w:rPr/>
            </w:pPr>
            <w:r w:rsidDel="00000000" w:rsidR="00000000" w:rsidRPr="00000000">
              <w:rPr>
                <w:rtl w:val="0"/>
              </w:rPr>
              <w:t xml:space="preserve">Unpabimodal, GitHub</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44">
            <w:pPr>
              <w:spacing w:before="0" w:line="240" w:lineRule="auto"/>
              <w:ind w:left="0"/>
              <w:rPr/>
            </w:pPr>
            <w:r w:rsidDel="00000000" w:rsidR="00000000" w:rsidRPr="00000000">
              <w:rPr>
                <w:rtl w:val="0"/>
              </w:rPr>
              <w:t xml:space="preserve">Plan de iteración  E1 - Kairos - NexTech</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45">
            <w:pPr>
              <w:spacing w:before="0" w:line="240" w:lineRule="auto"/>
              <w:ind w:left="0"/>
              <w:jc w:val="center"/>
              <w:rPr/>
            </w:pPr>
            <w:r w:rsidDel="00000000" w:rsidR="00000000" w:rsidRPr="00000000">
              <w:rPr>
                <w:rtl w:val="0"/>
              </w:rPr>
              <w:t xml:space="preserve">09/09/2025</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46">
            <w:pPr>
              <w:spacing w:before="0" w:line="240" w:lineRule="auto"/>
              <w:ind w:left="0"/>
              <w:jc w:val="center"/>
              <w:rPr/>
            </w:pPr>
            <w:r w:rsidDel="00000000" w:rsidR="00000000" w:rsidRPr="00000000">
              <w:rPr>
                <w:rtl w:val="0"/>
              </w:rPr>
              <w:t xml:space="preserve">Unpabimodal, GitHub</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47">
            <w:pPr>
              <w:spacing w:before="0" w:line="240" w:lineRule="auto"/>
              <w:ind w:left="0"/>
              <w:rPr/>
            </w:pPr>
            <w:r w:rsidDel="00000000" w:rsidR="00000000" w:rsidRPr="00000000">
              <w:rPr>
                <w:rtl w:val="0"/>
              </w:rPr>
              <w:t xml:space="preserve">Plan de Gestión de Configuración - Kairos - NexTech </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48">
            <w:pPr>
              <w:spacing w:before="0" w:line="240" w:lineRule="auto"/>
              <w:ind w:left="0"/>
              <w:jc w:val="center"/>
              <w:rPr/>
            </w:pPr>
            <w:r w:rsidDel="00000000" w:rsidR="00000000" w:rsidRPr="00000000">
              <w:rPr>
                <w:rtl w:val="0"/>
              </w:rPr>
              <w:t xml:space="preserve">09/09/2025</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49">
            <w:pPr>
              <w:spacing w:before="0" w:line="240" w:lineRule="auto"/>
              <w:ind w:left="0"/>
              <w:jc w:val="center"/>
              <w:rPr/>
            </w:pPr>
            <w:r w:rsidDel="00000000" w:rsidR="00000000" w:rsidRPr="00000000">
              <w:rPr>
                <w:rtl w:val="0"/>
              </w:rPr>
              <w:t xml:space="preserve">Unpabimodal, GitHub</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4A">
            <w:pPr>
              <w:spacing w:before="0" w:line="240" w:lineRule="auto"/>
              <w:ind w:left="0"/>
              <w:rPr/>
            </w:pPr>
            <w:r w:rsidDel="00000000" w:rsidR="00000000" w:rsidRPr="00000000">
              <w:rPr>
                <w:rtl w:val="0"/>
              </w:rPr>
              <w:t xml:space="preserve">Plan de Gestión de Riesgos - Kairos - NexTech</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4B">
            <w:pPr>
              <w:spacing w:before="0" w:line="240" w:lineRule="auto"/>
              <w:ind w:left="0"/>
              <w:jc w:val="center"/>
              <w:rPr/>
            </w:pPr>
            <w:r w:rsidDel="00000000" w:rsidR="00000000" w:rsidRPr="00000000">
              <w:rPr>
                <w:rtl w:val="0"/>
              </w:rPr>
              <w:t xml:space="preserve">12/09/2025</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4C">
            <w:pPr>
              <w:spacing w:before="0" w:line="240" w:lineRule="auto"/>
              <w:ind w:left="0"/>
              <w:jc w:val="center"/>
              <w:rPr/>
            </w:pPr>
            <w:r w:rsidDel="00000000" w:rsidR="00000000" w:rsidRPr="00000000">
              <w:rPr>
                <w:rtl w:val="0"/>
              </w:rPr>
              <w:t xml:space="preserve">Unpabimodal, GitHub</w:t>
            </w:r>
          </w:p>
        </w:tc>
      </w:tr>
      <w:tr>
        <w:trPr>
          <w:cantSplit w:val="0"/>
          <w:trHeight w:val="467.958984375" w:hRule="atLeast"/>
          <w:tblHeader w:val="0"/>
        </w:trPr>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4D">
            <w:pPr>
              <w:spacing w:before="0" w:line="240" w:lineRule="auto"/>
              <w:ind w:left="0"/>
              <w:rPr/>
            </w:pPr>
            <w:r w:rsidDel="00000000" w:rsidR="00000000" w:rsidRPr="00000000">
              <w:rPr>
                <w:rtl w:val="0"/>
              </w:rPr>
              <w:t xml:space="preserve">Plan de Estimación - Kairos - NexTech</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4E">
            <w:pPr>
              <w:spacing w:before="0" w:line="240" w:lineRule="auto"/>
              <w:ind w:left="0"/>
              <w:jc w:val="center"/>
              <w:rPr/>
            </w:pPr>
            <w:r w:rsidDel="00000000" w:rsidR="00000000" w:rsidRPr="00000000">
              <w:rPr>
                <w:rtl w:val="0"/>
              </w:rPr>
              <w:t xml:space="preserve">12/09/2025</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4F">
            <w:pPr>
              <w:spacing w:before="0" w:line="240" w:lineRule="auto"/>
              <w:ind w:left="0"/>
              <w:jc w:val="center"/>
              <w:rPr/>
            </w:pPr>
            <w:r w:rsidDel="00000000" w:rsidR="00000000" w:rsidRPr="00000000">
              <w:rPr>
                <w:rtl w:val="0"/>
              </w:rPr>
              <w:t xml:space="preserve">Unpabimodal, GitHub</w:t>
            </w:r>
          </w:p>
        </w:tc>
      </w:tr>
      <w:tr>
        <w:trPr>
          <w:cantSplit w:val="0"/>
          <w:tblHeader w:val="0"/>
        </w:trPr>
        <w:tc>
          <w:tcPr/>
          <w:p w:rsidR="00000000" w:rsidDel="00000000" w:rsidP="00000000" w:rsidRDefault="00000000" w:rsidRPr="00000000" w14:paraId="00000050">
            <w:pPr>
              <w:spacing w:before="0" w:line="240" w:lineRule="auto"/>
              <w:ind w:left="0"/>
              <w:rPr/>
            </w:pPr>
            <w:r w:rsidDel="00000000" w:rsidR="00000000" w:rsidRPr="00000000">
              <w:rPr>
                <w:rtl w:val="0"/>
              </w:rPr>
              <w:t xml:space="preserve">Herramientas y Tecnologías - Kairos - NexTech</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51">
            <w:pPr>
              <w:spacing w:before="0" w:line="240" w:lineRule="auto"/>
              <w:ind w:left="0"/>
              <w:jc w:val="center"/>
              <w:rPr/>
            </w:pPr>
            <w:r w:rsidDel="00000000" w:rsidR="00000000" w:rsidRPr="00000000">
              <w:rPr>
                <w:rtl w:val="0"/>
              </w:rPr>
              <w:t xml:space="preserve">16/09/2025</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52">
            <w:pPr>
              <w:spacing w:before="0" w:line="240" w:lineRule="auto"/>
              <w:ind w:left="0"/>
              <w:jc w:val="center"/>
              <w:rPr/>
            </w:pPr>
            <w:r w:rsidDel="00000000" w:rsidR="00000000" w:rsidRPr="00000000">
              <w:rPr>
                <w:rtl w:val="0"/>
              </w:rPr>
              <w:t xml:space="preserve">Unpabimodal, GitHub</w:t>
            </w:r>
          </w:p>
        </w:tc>
      </w:tr>
      <w:tr>
        <w:trPr>
          <w:cantSplit w:val="0"/>
          <w:tblHeader w:val="0"/>
        </w:trPr>
        <w:tc>
          <w:tcPr/>
          <w:p w:rsidR="00000000" w:rsidDel="00000000" w:rsidP="00000000" w:rsidRDefault="00000000" w:rsidRPr="00000000" w14:paraId="00000053">
            <w:pPr>
              <w:spacing w:before="0" w:line="240" w:lineRule="auto"/>
              <w:ind w:left="0"/>
              <w:rPr/>
            </w:pPr>
            <w:r w:rsidDel="00000000" w:rsidR="00000000" w:rsidRPr="00000000">
              <w:rPr>
                <w:rtl w:val="0"/>
              </w:rPr>
              <w:t xml:space="preserve">Especificación de Requerimientos - Kairos - NexTech</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54">
            <w:pPr>
              <w:spacing w:before="0" w:line="240" w:lineRule="auto"/>
              <w:ind w:left="0"/>
              <w:jc w:val="center"/>
              <w:rPr/>
            </w:pPr>
            <w:r w:rsidDel="00000000" w:rsidR="00000000" w:rsidRPr="00000000">
              <w:rPr>
                <w:rtl w:val="0"/>
              </w:rPr>
              <w:t xml:space="preserve">19/09/2025</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55">
            <w:pPr>
              <w:spacing w:before="0" w:line="240" w:lineRule="auto"/>
              <w:ind w:left="0"/>
              <w:jc w:val="center"/>
              <w:rPr/>
            </w:pPr>
            <w:r w:rsidDel="00000000" w:rsidR="00000000" w:rsidRPr="00000000">
              <w:rPr>
                <w:rtl w:val="0"/>
              </w:rPr>
              <w:t xml:space="preserve">Unpabimodal, GitHub</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56">
            <w:pPr>
              <w:spacing w:before="0" w:line="240" w:lineRule="auto"/>
              <w:ind w:left="0"/>
              <w:rPr/>
            </w:pPr>
            <w:r w:rsidDel="00000000" w:rsidR="00000000" w:rsidRPr="00000000">
              <w:rPr>
                <w:rtl w:val="0"/>
              </w:rPr>
              <w:t xml:space="preserve">Plan de iIteración E2 - Kairos - NexTech</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57">
            <w:pPr>
              <w:spacing w:before="0" w:line="240" w:lineRule="auto"/>
              <w:ind w:left="0"/>
              <w:jc w:val="center"/>
              <w:rPr/>
            </w:pPr>
            <w:r w:rsidDel="00000000" w:rsidR="00000000" w:rsidRPr="00000000">
              <w:rPr>
                <w:rtl w:val="0"/>
              </w:rPr>
              <w:t xml:space="preserve">09/09/2025</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58">
            <w:pPr>
              <w:spacing w:before="0" w:line="240" w:lineRule="auto"/>
              <w:ind w:left="0"/>
              <w:jc w:val="center"/>
              <w:rPr/>
            </w:pPr>
            <w:r w:rsidDel="00000000" w:rsidR="00000000" w:rsidRPr="00000000">
              <w:rPr>
                <w:rtl w:val="0"/>
              </w:rPr>
              <w:t xml:space="preserve">Unpabimodal, GitHub</w:t>
            </w:r>
          </w:p>
        </w:tc>
      </w:tr>
    </w:tbl>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iCs w:val="1"/>
          <w:color w:val="548dd4"/>
        </w:rPr>
      </w:pPr>
      <w:bookmarkStart w:colFirst="0" w:colLast="0" w:name="_hls8km6pgivq" w:id="5"/>
      <w:bookmarkEnd w:id="5"/>
      <w:r w:rsidDel="00000000" w:rsidR="00000000" w:rsidRPr="00000000">
        <w:rPr>
          <w:rtl w:val="0"/>
        </w:rPr>
      </w:r>
    </w:p>
    <w:p w:rsidR="00000000" w:rsidDel="00000000" w:rsidP="00000000" w:rsidRDefault="00000000" w:rsidRPr="00000000" w14:paraId="0000005A">
      <w:pPr>
        <w:pStyle w:val="Heading2"/>
        <w:keepNext w:val="1"/>
        <w:keepLines w:val="1"/>
        <w:ind w:left="0"/>
        <w:rPr>
          <w:vertAlign w:val="baseline"/>
        </w:rPr>
      </w:pPr>
      <w:bookmarkStart w:colFirst="0" w:colLast="0" w:name="_q86gllly8fua" w:id="6"/>
      <w:bookmarkEnd w:id="6"/>
      <w:r w:rsidDel="00000000" w:rsidR="00000000" w:rsidRPr="00000000">
        <w:rPr>
          <w:vertAlign w:val="baseline"/>
          <w:rtl w:val="0"/>
        </w:rPr>
        <w:t xml:space="preserve">Estrategia de evolución del Plan</w:t>
      </w:r>
    </w:p>
    <w:p w:rsidR="00000000" w:rsidDel="00000000" w:rsidP="00000000" w:rsidRDefault="00000000" w:rsidRPr="00000000" w14:paraId="0000005B">
      <w:pPr>
        <w:numPr>
          <w:ilvl w:val="0"/>
          <w:numId w:val="5"/>
        </w:numPr>
        <w:spacing w:after="0" w:afterAutospacing="0" w:before="240" w:lineRule="auto"/>
        <w:ind w:left="720" w:hanging="360"/>
        <w:rPr>
          <w:u w:val="none"/>
        </w:rPr>
      </w:pPr>
      <w:bookmarkStart w:colFirst="0" w:colLast="0" w:name="_36rz09pev73o" w:id="7"/>
      <w:bookmarkEnd w:id="7"/>
      <w:r w:rsidDel="00000000" w:rsidR="00000000" w:rsidRPr="00000000">
        <w:rPr>
          <w:rtl w:val="0"/>
        </w:rPr>
        <w:t xml:space="preserve">El seguimiento y las modificaciones del Plan de Proyecto estarán a cargo del líder de proyecto, quien será responsable de monitorear que se cumplan los plazos y objetivos. </w:t>
      </w:r>
    </w:p>
    <w:p w:rsidR="00000000" w:rsidDel="00000000" w:rsidP="00000000" w:rsidRDefault="00000000" w:rsidRPr="00000000" w14:paraId="0000005C">
      <w:pPr>
        <w:numPr>
          <w:ilvl w:val="0"/>
          <w:numId w:val="5"/>
        </w:numPr>
        <w:spacing w:after="0" w:afterAutospacing="0" w:before="0" w:beforeAutospacing="0" w:lineRule="auto"/>
        <w:ind w:left="720" w:hanging="360"/>
        <w:rPr>
          <w:u w:val="none"/>
        </w:rPr>
      </w:pPr>
      <w:bookmarkStart w:colFirst="0" w:colLast="0" w:name="_kpsnb7s1kxth" w:id="8"/>
      <w:bookmarkEnd w:id="8"/>
      <w:r w:rsidDel="00000000" w:rsidR="00000000" w:rsidRPr="00000000">
        <w:rPr>
          <w:rtl w:val="0"/>
        </w:rPr>
        <w:t xml:space="preserve">Las revisiones se </w:t>
      </w:r>
      <w:r w:rsidDel="00000000" w:rsidR="00000000" w:rsidRPr="00000000">
        <w:rPr>
          <w:rtl w:val="0"/>
        </w:rPr>
        <w:t xml:space="preserve">realizarán</w:t>
      </w:r>
      <w:r w:rsidDel="00000000" w:rsidR="00000000" w:rsidRPr="00000000">
        <w:rPr>
          <w:rtl w:val="0"/>
        </w:rPr>
        <w:t xml:space="preserve"> al inicio de cada fase y también cuando surjan imprevistos que requieran ajustes.</w:t>
      </w:r>
    </w:p>
    <w:p w:rsidR="00000000" w:rsidDel="00000000" w:rsidP="00000000" w:rsidRDefault="00000000" w:rsidRPr="00000000" w14:paraId="0000005D">
      <w:pPr>
        <w:numPr>
          <w:ilvl w:val="0"/>
          <w:numId w:val="5"/>
        </w:numPr>
        <w:spacing w:after="0" w:afterAutospacing="0" w:before="0" w:beforeAutospacing="0" w:lineRule="auto"/>
        <w:ind w:left="720" w:hanging="360"/>
        <w:rPr>
          <w:u w:val="none"/>
        </w:rPr>
      </w:pPr>
      <w:bookmarkStart w:colFirst="0" w:colLast="0" w:name="_vor8crefkcb8" w:id="9"/>
      <w:bookmarkEnd w:id="9"/>
      <w:r w:rsidDel="00000000" w:rsidR="00000000" w:rsidRPr="00000000">
        <w:rPr>
          <w:rtl w:val="0"/>
        </w:rPr>
        <w:t xml:space="preserve">Los cambios serán analizados en conjunto por el equipo, considerando su impacto en tiempos, recursos y entregables. Para que tengan validez, deberán contar con la aprobación de todo el grupo de desarrollo.</w:t>
      </w:r>
    </w:p>
    <w:p w:rsidR="00000000" w:rsidDel="00000000" w:rsidP="00000000" w:rsidRDefault="00000000" w:rsidRPr="00000000" w14:paraId="0000005E">
      <w:pPr>
        <w:numPr>
          <w:ilvl w:val="0"/>
          <w:numId w:val="5"/>
        </w:numPr>
        <w:spacing w:after="240" w:before="0" w:beforeAutospacing="0" w:lineRule="auto"/>
        <w:ind w:left="720" w:hanging="360"/>
        <w:rPr>
          <w:u w:val="none"/>
        </w:rPr>
      </w:pPr>
      <w:bookmarkStart w:colFirst="0" w:colLast="0" w:name="_5nquifzey271" w:id="10"/>
      <w:bookmarkEnd w:id="10"/>
      <w:r w:rsidDel="00000000" w:rsidR="00000000" w:rsidRPr="00000000">
        <w:rPr>
          <w:rtl w:val="0"/>
        </w:rPr>
        <w:t xml:space="preserve">Una vez aprobados, los cambios se incorporarán al documento oficial, se subirán en el repositorio del proyecto y se informarán al equipo a través del grupo de WhatsApp.</w:t>
      </w:r>
      <w:r w:rsidDel="00000000" w:rsidR="00000000" w:rsidRPr="00000000">
        <w:rPr>
          <w:rtl w:val="0"/>
        </w:rPr>
      </w:r>
    </w:p>
    <w:p w:rsidR="00000000" w:rsidDel="00000000" w:rsidP="00000000" w:rsidRDefault="00000000" w:rsidRPr="00000000" w14:paraId="0000005F">
      <w:pPr>
        <w:pStyle w:val="Heading1"/>
        <w:keepNext w:val="1"/>
        <w:widowControl w:val="0"/>
        <w:tabs>
          <w:tab w:val="left" w:leader="none" w:pos="0"/>
        </w:tabs>
        <w:spacing w:after="60" w:before="120" w:lineRule="auto"/>
        <w:ind w:left="0"/>
        <w:jc w:val="both"/>
        <w:rPr>
          <w:vertAlign w:val="baseline"/>
        </w:rPr>
      </w:pPr>
      <w:bookmarkStart w:colFirst="0" w:colLast="0" w:name="_zb7c248uafsi" w:id="11"/>
      <w:bookmarkEnd w:id="11"/>
      <w:r w:rsidDel="00000000" w:rsidR="00000000" w:rsidRPr="00000000">
        <w:rPr>
          <w:vertAlign w:val="baseline"/>
          <w:rtl w:val="0"/>
        </w:rPr>
        <w:t xml:space="preserve">Organización del Proyecto</w:t>
      </w:r>
    </w:p>
    <w:p w:rsidR="00000000" w:rsidDel="00000000" w:rsidP="00000000" w:rsidRDefault="00000000" w:rsidRPr="00000000" w14:paraId="00000060">
      <w:pPr>
        <w:pStyle w:val="Heading2"/>
        <w:keepNext w:val="1"/>
        <w:keepLines w:val="1"/>
        <w:rPr/>
      </w:pPr>
      <w:bookmarkStart w:colFirst="0" w:colLast="0" w:name="_xxvr0pukobte" w:id="12"/>
      <w:bookmarkEnd w:id="12"/>
      <w:r w:rsidDel="00000000" w:rsidR="00000000" w:rsidRPr="00000000">
        <w:rPr>
          <w:vertAlign w:val="baseline"/>
          <w:rtl w:val="0"/>
        </w:rPr>
        <w:t xml:space="preserve">Modelo de Proceso</w:t>
      </w:r>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t xml:space="preserve">Kairos seguirá el modelo de proceso PSI. Este modelo se selecciona por su enfoque iterativo e incremental, el cual permite desarrollar el sistema en entregas parciales, facilitando la validación temprana con el docente y la adaptación a cambios propios del contexto académico. Además, se adecúa a la duración acotada del cuatrimestre y al trabajo en equipo.</w:t>
      </w:r>
    </w:p>
    <w:p w:rsidR="00000000" w:rsidDel="00000000" w:rsidP="00000000" w:rsidRDefault="00000000" w:rsidRPr="00000000" w14:paraId="00000062">
      <w:pPr>
        <w:pStyle w:val="Heading2"/>
        <w:keepNext w:val="1"/>
        <w:keepLines w:val="1"/>
        <w:rPr/>
      </w:pPr>
      <w:bookmarkStart w:colFirst="0" w:colLast="0" w:name="_gfj74wbvim77" w:id="13"/>
      <w:bookmarkEnd w:id="13"/>
      <w:r w:rsidDel="00000000" w:rsidR="00000000" w:rsidRPr="00000000">
        <w:rPr>
          <w:vertAlign w:val="baseline"/>
          <w:rtl w:val="0"/>
        </w:rPr>
        <w:t xml:space="preserve">Estructura Organizacional</w:t>
      </w:r>
      <w:r w:rsidDel="00000000" w:rsidR="00000000" w:rsidRPr="00000000">
        <w:rPr>
          <w:rtl w:val="0"/>
        </w:rPr>
      </w:r>
    </w:p>
    <w:tbl>
      <w:tblPr>
        <w:tblStyle w:val="Table2"/>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17365d"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ROL</w:t>
            </w:r>
          </w:p>
        </w:tc>
        <w:tc>
          <w:tcPr>
            <w:shd w:fill="17365d"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PERSONA/S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Líder del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Administrador de configuraciones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before="0" w:line="240" w:lineRule="auto"/>
              <w:ind w:left="0"/>
              <w:rPr/>
            </w:pPr>
            <w:r w:rsidDel="00000000" w:rsidR="00000000" w:rsidRPr="00000000">
              <w:rPr>
                <w:rtl w:val="0"/>
              </w:rPr>
              <w:t xml:space="preserve">Ulloa, Gonzalo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Documentador - Diseñador - Gerente/Analista de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Analista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p w:rsidR="00000000" w:rsidDel="00000000" w:rsidP="00000000" w:rsidRDefault="00000000" w:rsidRPr="00000000" w14:paraId="0000006E">
            <w:pPr>
              <w:widowControl w:val="0"/>
              <w:spacing w:before="0" w:line="240" w:lineRule="auto"/>
              <w:ind w:left="0"/>
              <w:rPr/>
            </w:pPr>
            <w:r w:rsidDel="00000000" w:rsidR="00000000" w:rsidRPr="00000000">
              <w:rPr>
                <w:rtl w:val="0"/>
              </w:rPr>
              <w:t xml:space="preserve">Escalante, Guillermo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Programador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before="0" w:line="240" w:lineRule="auto"/>
              <w:ind w:left="0"/>
              <w:rPr/>
            </w:pPr>
            <w:r w:rsidDel="00000000" w:rsidR="00000000" w:rsidRPr="00000000">
              <w:rPr>
                <w:rtl w:val="0"/>
              </w:rPr>
              <w:t xml:space="preserve">Centurión, Valeria</w:t>
            </w:r>
          </w:p>
          <w:p w:rsidR="00000000" w:rsidDel="00000000" w:rsidP="00000000" w:rsidRDefault="00000000" w:rsidRPr="00000000" w14:paraId="00000071">
            <w:pPr>
              <w:widowControl w:val="0"/>
              <w:spacing w:before="0" w:line="240" w:lineRule="auto"/>
              <w:ind w:left="0"/>
              <w:rPr/>
            </w:pPr>
            <w:r w:rsidDel="00000000" w:rsidR="00000000" w:rsidRPr="00000000">
              <w:rPr>
                <w:rtl w:val="0"/>
              </w:rPr>
              <w:t xml:space="preserve">Escalante, Guillermo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before="0" w:line="240" w:lineRule="auto"/>
              <w:ind w:left="0"/>
              <w:rPr/>
            </w:pPr>
            <w:r w:rsidDel="00000000" w:rsidR="00000000" w:rsidRPr="00000000">
              <w:rPr>
                <w:rtl w:val="0"/>
              </w:rPr>
              <w:t xml:space="preserve">Ulloa, Gonzalo</w:t>
            </w:r>
          </w:p>
        </w:tc>
      </w:tr>
    </w:tbl>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rFonts w:ascii="Verdana" w:cs="Verdana" w:eastAsia="Verdana" w:hAnsi="Verdana"/>
          <w:sz w:val="20"/>
          <w:szCs w:val="20"/>
        </w:rPr>
      </w:pPr>
      <w:r w:rsidDel="00000000" w:rsidR="00000000" w:rsidRPr="00000000">
        <w:rPr>
          <w:rFonts w:ascii="Verdana" w:cs="Verdana" w:eastAsia="Verdana" w:hAnsi="Verdana"/>
          <w:sz w:val="20"/>
          <w:szCs w:val="20"/>
        </w:rPr>
        <w:drawing>
          <wp:inline distB="114300" distT="114300" distL="114300" distR="114300">
            <wp:extent cx="4201478" cy="2493184"/>
            <wp:effectExtent b="0" l="0" r="0" t="0"/>
            <wp:docPr id="14" name="image6.png"/>
            <a:graphic>
              <a:graphicData uri="http://schemas.openxmlformats.org/drawingml/2006/picture">
                <pic:pic>
                  <pic:nvPicPr>
                    <pic:cNvPr id="0" name="image6.png"/>
                    <pic:cNvPicPr preferRelativeResize="0"/>
                  </pic:nvPicPr>
                  <pic:blipFill>
                    <a:blip r:embed="rId9"/>
                    <a:srcRect b="1435" l="14015" r="21827" t="30894"/>
                    <a:stretch>
                      <a:fillRect/>
                    </a:stretch>
                  </pic:blipFill>
                  <pic:spPr>
                    <a:xfrm>
                      <a:off x="0" y="0"/>
                      <a:ext cx="4201478" cy="2493184"/>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7">
      <w:pPr>
        <w:pStyle w:val="Heading2"/>
        <w:keepNext w:val="1"/>
        <w:keepLines w:val="1"/>
        <w:rPr>
          <w:vertAlign w:val="baseline"/>
        </w:rPr>
      </w:pPr>
      <w:bookmarkStart w:colFirst="0" w:colLast="0" w:name="_ay6vn1kb7fx" w:id="14"/>
      <w:bookmarkEnd w:id="14"/>
      <w:r w:rsidDel="00000000" w:rsidR="00000000" w:rsidRPr="00000000">
        <w:rPr>
          <w:vertAlign w:val="baseline"/>
          <w:rtl w:val="0"/>
        </w:rPr>
        <w:t xml:space="preserve">Interfaces e Interacciones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7650.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55"/>
        <w:gridCol w:w="2415"/>
        <w:gridCol w:w="2580"/>
        <w:tblGridChange w:id="0">
          <w:tblGrid>
            <w:gridCol w:w="2655"/>
            <w:gridCol w:w="2415"/>
            <w:gridCol w:w="2580"/>
          </w:tblGrid>
        </w:tblGridChange>
      </w:tblGrid>
      <w:tr>
        <w:trPr>
          <w:cantSplit w:val="0"/>
          <w:trHeight w:val="573" w:hRule="atLeast"/>
          <w:tblHeader w:val="0"/>
        </w:trPr>
        <w:tc>
          <w:tcPr>
            <w:shd w:fill="17365d" w:val="clear"/>
            <w:vAlign w:val="center"/>
          </w:tcPr>
          <w:p w:rsidR="00000000" w:rsidDel="00000000" w:rsidP="00000000" w:rsidRDefault="00000000" w:rsidRPr="00000000" w14:paraId="00000079">
            <w:pPr>
              <w:jc w:val="center"/>
              <w:rPr>
                <w:b w:val="1"/>
                <w:bCs w:val="1"/>
                <w:color w:val="ffffff"/>
              </w:rPr>
            </w:pPr>
            <w:r w:rsidDel="00000000" w:rsidR="00000000" w:rsidRPr="00000000">
              <w:rPr>
                <w:b w:val="1"/>
                <w:bCs w:val="1"/>
                <w:color w:val="ffffff"/>
                <w:rtl w:val="0"/>
              </w:rPr>
              <w:t xml:space="preserve">Actividad</w:t>
            </w:r>
          </w:p>
        </w:tc>
        <w:tc>
          <w:tcPr>
            <w:shd w:fill="17365d" w:val="clear"/>
            <w:vAlign w:val="center"/>
          </w:tcPr>
          <w:p w:rsidR="00000000" w:rsidDel="00000000" w:rsidP="00000000" w:rsidRDefault="00000000" w:rsidRPr="00000000" w14:paraId="0000007A">
            <w:pPr>
              <w:jc w:val="center"/>
              <w:rPr>
                <w:b w:val="1"/>
                <w:bCs w:val="1"/>
                <w:color w:val="ffffff"/>
              </w:rPr>
            </w:pPr>
            <w:r w:rsidDel="00000000" w:rsidR="00000000" w:rsidRPr="00000000">
              <w:rPr>
                <w:b w:val="1"/>
                <w:bCs w:val="1"/>
                <w:color w:val="ffffff"/>
                <w:rtl w:val="0"/>
              </w:rPr>
              <w:t xml:space="preserve">Responsable</w:t>
            </w:r>
          </w:p>
        </w:tc>
        <w:tc>
          <w:tcPr>
            <w:shd w:fill="17365d" w:val="clear"/>
            <w:vAlign w:val="center"/>
          </w:tcPr>
          <w:p w:rsidR="00000000" w:rsidDel="00000000" w:rsidP="00000000" w:rsidRDefault="00000000" w:rsidRPr="00000000" w14:paraId="0000007B">
            <w:pPr>
              <w:jc w:val="center"/>
              <w:rPr>
                <w:b w:val="1"/>
                <w:bCs w:val="1"/>
                <w:color w:val="ffffff"/>
              </w:rPr>
            </w:pPr>
            <w:r w:rsidDel="00000000" w:rsidR="00000000" w:rsidRPr="00000000">
              <w:rPr>
                <w:b w:val="1"/>
                <w:bCs w:val="1"/>
                <w:color w:val="ffffff"/>
                <w:rtl w:val="0"/>
              </w:rPr>
              <w:t xml:space="preserve">Involucrados</w:t>
            </w:r>
          </w:p>
        </w:tc>
      </w:tr>
      <w:tr>
        <w:trPr>
          <w:cantSplit w:val="0"/>
          <w:trHeight w:val="331" w:hRule="atLeast"/>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Gestión de configuración</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Ulloa, Gonzalo</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Todos los integrantes</w:t>
            </w:r>
            <w:r w:rsidDel="00000000" w:rsidR="00000000" w:rsidRPr="00000000">
              <w:rPr>
                <w:rtl w:val="0"/>
              </w:rPr>
            </w:r>
          </w:p>
        </w:tc>
      </w:tr>
      <w:tr>
        <w:trPr>
          <w:cantSplit w:val="0"/>
          <w:trHeight w:val="331" w:hRule="atLeast"/>
          <w:tblHeader w:val="0"/>
        </w:trPr>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pPr>
            <w:r w:rsidDel="00000000" w:rsidR="00000000" w:rsidRPr="00000000">
              <w:rPr>
                <w:rtl w:val="0"/>
              </w:rPr>
              <w:t xml:space="preserve">Gestión/Analista de calidad</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pPr>
            <w:r w:rsidDel="00000000" w:rsidR="00000000" w:rsidRPr="00000000">
              <w:rPr>
                <w:rtl w:val="0"/>
              </w:rPr>
              <w:t xml:space="preserve">Mendez, Florencia</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pPr>
            <w:r w:rsidDel="00000000" w:rsidR="00000000" w:rsidRPr="00000000">
              <w:rPr>
                <w:rtl w:val="0"/>
              </w:rPr>
              <w:t xml:space="preserve">Maldonado, Agustina</w:t>
            </w:r>
          </w:p>
        </w:tc>
        <w:tc>
          <w:tcPr/>
          <w:p w:rsidR="00000000" w:rsidDel="00000000" w:rsidP="00000000" w:rsidRDefault="00000000" w:rsidRPr="00000000" w14:paraId="00000082">
            <w:pPr>
              <w:spacing w:after="60" w:before="0" w:line="240" w:lineRule="auto"/>
              <w:ind w:left="0"/>
              <w:rPr/>
            </w:pPr>
            <w:r w:rsidDel="00000000" w:rsidR="00000000" w:rsidRPr="00000000">
              <w:rPr>
                <w:rtl w:val="0"/>
              </w:rPr>
              <w:t xml:space="preserve">Todos los integrantes</w:t>
            </w:r>
          </w:p>
        </w:tc>
      </w:tr>
      <w:tr>
        <w:trPr>
          <w:cantSplit w:val="0"/>
          <w:trHeight w:val="331" w:hRule="atLeast"/>
          <w:tblHeader w:val="0"/>
        </w:trPr>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pPr>
            <w:r w:rsidDel="00000000" w:rsidR="00000000" w:rsidRPr="00000000">
              <w:rPr>
                <w:rtl w:val="0"/>
              </w:rPr>
              <w:t xml:space="preserve">Validación</w:t>
            </w:r>
          </w:p>
        </w:tc>
        <w:tc>
          <w:tcPr/>
          <w:p w:rsidR="00000000" w:rsidDel="00000000" w:rsidP="00000000" w:rsidRDefault="00000000" w:rsidRPr="00000000" w14:paraId="00000084">
            <w:pPr>
              <w:spacing w:after="60" w:before="0" w:line="240" w:lineRule="auto"/>
              <w:ind w:left="0"/>
              <w:rPr/>
            </w:pPr>
            <w:r w:rsidDel="00000000" w:rsidR="00000000" w:rsidRPr="00000000">
              <w:rPr>
                <w:rtl w:val="0"/>
              </w:rPr>
              <w:t xml:space="preserve">Ulloa, Gonzalo</w:t>
            </w:r>
          </w:p>
        </w:tc>
        <w:tc>
          <w:tcPr/>
          <w:p w:rsidR="00000000" w:rsidDel="00000000" w:rsidP="00000000" w:rsidRDefault="00000000" w:rsidRPr="00000000" w14:paraId="00000085">
            <w:pPr>
              <w:spacing w:after="60" w:before="0" w:line="240" w:lineRule="auto"/>
              <w:ind w:left="0"/>
              <w:rPr/>
            </w:pPr>
            <w:r w:rsidDel="00000000" w:rsidR="00000000" w:rsidRPr="00000000">
              <w:rPr>
                <w:rtl w:val="0"/>
              </w:rPr>
              <w:t xml:space="preserve">Todos los integrantes</w:t>
            </w:r>
          </w:p>
        </w:tc>
      </w:tr>
      <w:tr>
        <w:trPr>
          <w:cantSplit w:val="0"/>
          <w:trHeight w:val="331" w:hRule="atLeast"/>
          <w:tblHeader w:val="0"/>
        </w:trPr>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pPr>
            <w:r w:rsidDel="00000000" w:rsidR="00000000" w:rsidRPr="00000000">
              <w:rPr>
                <w:rtl w:val="0"/>
              </w:rPr>
              <w:t xml:space="preserve">Verificación</w:t>
            </w:r>
          </w:p>
        </w:tc>
        <w:tc>
          <w:tcPr/>
          <w:p w:rsidR="00000000" w:rsidDel="00000000" w:rsidP="00000000" w:rsidRDefault="00000000" w:rsidRPr="00000000" w14:paraId="00000087">
            <w:pPr>
              <w:spacing w:after="60" w:before="0" w:line="240" w:lineRule="auto"/>
              <w:ind w:left="0"/>
              <w:rPr/>
            </w:pPr>
            <w:r w:rsidDel="00000000" w:rsidR="00000000" w:rsidRPr="00000000">
              <w:rPr>
                <w:rtl w:val="0"/>
              </w:rPr>
              <w:t xml:space="preserve">Ulloa, Gonzalo</w:t>
            </w:r>
          </w:p>
        </w:tc>
        <w:tc>
          <w:tcPr/>
          <w:p w:rsidR="00000000" w:rsidDel="00000000" w:rsidP="00000000" w:rsidRDefault="00000000" w:rsidRPr="00000000" w14:paraId="00000088">
            <w:pPr>
              <w:spacing w:after="60" w:before="0" w:line="240" w:lineRule="auto"/>
              <w:ind w:left="0"/>
              <w:rPr/>
            </w:pPr>
            <w:r w:rsidDel="00000000" w:rsidR="00000000" w:rsidRPr="00000000">
              <w:rPr>
                <w:rtl w:val="0"/>
              </w:rPr>
              <w:t xml:space="preserve">Todos los integrantes</w:t>
            </w:r>
          </w:p>
        </w:tc>
      </w:tr>
    </w:tbl>
    <w:p w:rsidR="00000000" w:rsidDel="00000000" w:rsidP="00000000" w:rsidRDefault="00000000" w:rsidRPr="00000000" w14:paraId="00000089">
      <w:pPr>
        <w:tabs>
          <w:tab w:val="left" w:leader="none" w:pos="0"/>
        </w:tabs>
        <w:rPr/>
      </w:pPr>
      <w:r w:rsidDel="00000000" w:rsidR="00000000" w:rsidRPr="00000000">
        <w:rPr>
          <w:rtl w:val="0"/>
        </w:rPr>
        <w:t xml:space="preserve">Para asegurar una comunicación clara y oportuna, el equipo de proyecto Kairos utilizará los siguientes medios y mecanismos de interacción:</w:t>
      </w:r>
    </w:p>
    <w:p w:rsidR="00000000" w:rsidDel="00000000" w:rsidP="00000000" w:rsidRDefault="00000000" w:rsidRPr="00000000" w14:paraId="0000008A">
      <w:pPr>
        <w:widowControl w:val="0"/>
        <w:numPr>
          <w:ilvl w:val="0"/>
          <w:numId w:val="3"/>
        </w:numPr>
        <w:tabs>
          <w:tab w:val="left" w:leader="none" w:pos="0"/>
        </w:tabs>
        <w:spacing w:after="0" w:afterAutospacing="0" w:before="240" w:lineRule="auto"/>
        <w:ind w:left="720" w:hanging="360"/>
        <w:rPr>
          <w:u w:val="none"/>
        </w:rPr>
      </w:pPr>
      <w:r w:rsidDel="00000000" w:rsidR="00000000" w:rsidRPr="00000000">
        <w:rPr>
          <w:rtl w:val="0"/>
        </w:rPr>
        <w:t xml:space="preserve">Reuniones internas del equipo:</w:t>
      </w:r>
    </w:p>
    <w:p w:rsidR="00000000" w:rsidDel="00000000" w:rsidP="00000000" w:rsidRDefault="00000000" w:rsidRPr="00000000" w14:paraId="0000008B">
      <w:pPr>
        <w:widowControl w:val="0"/>
        <w:numPr>
          <w:ilvl w:val="1"/>
          <w:numId w:val="3"/>
        </w:numPr>
        <w:tabs>
          <w:tab w:val="left" w:leader="none" w:pos="0"/>
        </w:tabs>
        <w:spacing w:after="0" w:afterAutospacing="0" w:before="0" w:beforeAutospacing="0" w:lineRule="auto"/>
        <w:ind w:left="1440" w:hanging="360"/>
        <w:rPr>
          <w:u w:val="none"/>
        </w:rPr>
      </w:pPr>
      <w:r w:rsidDel="00000000" w:rsidR="00000000" w:rsidRPr="00000000">
        <w:rPr>
          <w:rtl w:val="0"/>
        </w:rPr>
        <w:t xml:space="preserve">Frecuencia: una vez por semana, con reuniones adicionales según necesidad.</w:t>
      </w:r>
    </w:p>
    <w:p w:rsidR="00000000" w:rsidDel="00000000" w:rsidP="00000000" w:rsidRDefault="00000000" w:rsidRPr="00000000" w14:paraId="0000008C">
      <w:pPr>
        <w:widowControl w:val="0"/>
        <w:numPr>
          <w:ilvl w:val="1"/>
          <w:numId w:val="3"/>
        </w:numPr>
        <w:tabs>
          <w:tab w:val="left" w:leader="none" w:pos="0"/>
        </w:tabs>
        <w:spacing w:after="0" w:afterAutospacing="0" w:before="0" w:beforeAutospacing="0" w:lineRule="auto"/>
        <w:ind w:left="1440" w:hanging="360"/>
        <w:rPr>
          <w:u w:val="none"/>
        </w:rPr>
      </w:pPr>
      <w:r w:rsidDel="00000000" w:rsidR="00000000" w:rsidRPr="00000000">
        <w:rPr>
          <w:rtl w:val="0"/>
        </w:rPr>
        <w:t xml:space="preserve">Medio: videollamada por Google Meet o encuentro presencial en la universidad.</w:t>
      </w:r>
    </w:p>
    <w:p w:rsidR="00000000" w:rsidDel="00000000" w:rsidP="00000000" w:rsidRDefault="00000000" w:rsidRPr="00000000" w14:paraId="0000008D">
      <w:pPr>
        <w:widowControl w:val="0"/>
        <w:numPr>
          <w:ilvl w:val="1"/>
          <w:numId w:val="3"/>
        </w:numPr>
        <w:tabs>
          <w:tab w:val="left" w:leader="none" w:pos="0"/>
        </w:tabs>
        <w:spacing w:after="0" w:afterAutospacing="0" w:before="0" w:beforeAutospacing="0" w:lineRule="auto"/>
        <w:ind w:left="1440" w:hanging="360"/>
        <w:rPr>
          <w:u w:val="none"/>
        </w:rPr>
      </w:pPr>
      <w:r w:rsidDel="00000000" w:rsidR="00000000" w:rsidRPr="00000000">
        <w:rPr>
          <w:rtl w:val="0"/>
        </w:rPr>
        <w:t xml:space="preserve">Responsable de convocatoria: Líder del proyecto (Ulloa, Gonzalo).</w:t>
      </w:r>
    </w:p>
    <w:p w:rsidR="00000000" w:rsidDel="00000000" w:rsidP="00000000" w:rsidRDefault="00000000" w:rsidRPr="00000000" w14:paraId="0000008E">
      <w:pPr>
        <w:widowControl w:val="0"/>
        <w:numPr>
          <w:ilvl w:val="1"/>
          <w:numId w:val="3"/>
        </w:numPr>
        <w:tabs>
          <w:tab w:val="left" w:leader="none" w:pos="0"/>
        </w:tabs>
        <w:spacing w:after="0" w:afterAutospacing="0" w:before="0" w:beforeAutospacing="0" w:lineRule="auto"/>
        <w:ind w:left="1440" w:hanging="360"/>
        <w:rPr>
          <w:u w:val="none"/>
        </w:rPr>
      </w:pPr>
      <w:r w:rsidDel="00000000" w:rsidR="00000000" w:rsidRPr="00000000">
        <w:rPr>
          <w:rtl w:val="0"/>
        </w:rPr>
        <w:t xml:space="preserve">Objetivo: revisar avances, identificar bloqueos, planificar tareas de la semana.</w:t>
        <w:br w:type="textWrapping"/>
      </w:r>
    </w:p>
    <w:p w:rsidR="00000000" w:rsidDel="00000000" w:rsidP="00000000" w:rsidRDefault="00000000" w:rsidRPr="00000000" w14:paraId="0000008F">
      <w:pPr>
        <w:widowControl w:val="0"/>
        <w:numPr>
          <w:ilvl w:val="0"/>
          <w:numId w:val="3"/>
        </w:numPr>
        <w:tabs>
          <w:tab w:val="left" w:leader="none" w:pos="0"/>
        </w:tabs>
        <w:spacing w:after="0" w:afterAutospacing="0" w:before="0" w:beforeAutospacing="0" w:lineRule="auto"/>
        <w:ind w:left="720" w:hanging="360"/>
        <w:rPr/>
      </w:pPr>
      <w:r w:rsidDel="00000000" w:rsidR="00000000" w:rsidRPr="00000000">
        <w:rPr>
          <w:rtl w:val="0"/>
        </w:rPr>
        <w:t xml:space="preserve">Comunicación diaria:</w:t>
      </w:r>
    </w:p>
    <w:p w:rsidR="00000000" w:rsidDel="00000000" w:rsidP="00000000" w:rsidRDefault="00000000" w:rsidRPr="00000000" w14:paraId="00000090">
      <w:pPr>
        <w:widowControl w:val="0"/>
        <w:numPr>
          <w:ilvl w:val="1"/>
          <w:numId w:val="3"/>
        </w:numPr>
        <w:tabs>
          <w:tab w:val="left" w:leader="none" w:pos="0"/>
        </w:tabs>
        <w:spacing w:after="0" w:afterAutospacing="0" w:before="0" w:beforeAutospacing="0" w:lineRule="auto"/>
        <w:ind w:left="1440" w:hanging="360"/>
        <w:rPr/>
      </w:pPr>
      <w:r w:rsidDel="00000000" w:rsidR="00000000" w:rsidRPr="00000000">
        <w:rPr>
          <w:rtl w:val="0"/>
        </w:rPr>
        <w:t xml:space="preserve">Canal: Grupo de WhatsApp del equipo.</w:t>
      </w:r>
    </w:p>
    <w:p w:rsidR="00000000" w:rsidDel="00000000" w:rsidP="00000000" w:rsidRDefault="00000000" w:rsidRPr="00000000" w14:paraId="00000091">
      <w:pPr>
        <w:widowControl w:val="0"/>
        <w:numPr>
          <w:ilvl w:val="1"/>
          <w:numId w:val="3"/>
        </w:numPr>
        <w:tabs>
          <w:tab w:val="left" w:leader="none" w:pos="0"/>
        </w:tabs>
        <w:spacing w:after="0" w:afterAutospacing="0" w:before="0" w:beforeAutospacing="0" w:lineRule="auto"/>
        <w:ind w:left="1440" w:hanging="360"/>
        <w:rPr/>
      </w:pPr>
      <w:r w:rsidDel="00000000" w:rsidR="00000000" w:rsidRPr="00000000">
        <w:rPr>
          <w:rtl w:val="0"/>
        </w:rPr>
        <w:t xml:space="preserve">Uso: consultas rápidas, avisos de cambios o imprevistos.</w:t>
        <w:br w:type="textWrapping"/>
      </w:r>
    </w:p>
    <w:p w:rsidR="00000000" w:rsidDel="00000000" w:rsidP="00000000" w:rsidRDefault="00000000" w:rsidRPr="00000000" w14:paraId="00000092">
      <w:pPr>
        <w:widowControl w:val="0"/>
        <w:numPr>
          <w:ilvl w:val="0"/>
          <w:numId w:val="3"/>
        </w:numPr>
        <w:tabs>
          <w:tab w:val="left" w:leader="none" w:pos="0"/>
        </w:tabs>
        <w:spacing w:after="0" w:afterAutospacing="0" w:before="0" w:beforeAutospacing="0" w:lineRule="auto"/>
        <w:ind w:left="720" w:hanging="360"/>
        <w:rPr/>
      </w:pPr>
      <w:r w:rsidDel="00000000" w:rsidR="00000000" w:rsidRPr="00000000">
        <w:rPr>
          <w:rtl w:val="0"/>
        </w:rPr>
        <w:t xml:space="preserve">Gestión de tareas y documentación:</w:t>
      </w:r>
    </w:p>
    <w:p w:rsidR="00000000" w:rsidDel="00000000" w:rsidP="00000000" w:rsidRDefault="00000000" w:rsidRPr="00000000" w14:paraId="00000093">
      <w:pPr>
        <w:widowControl w:val="0"/>
        <w:numPr>
          <w:ilvl w:val="1"/>
          <w:numId w:val="3"/>
        </w:numPr>
        <w:tabs>
          <w:tab w:val="left" w:leader="none" w:pos="0"/>
        </w:tabs>
        <w:spacing w:after="0" w:afterAutospacing="0" w:before="0" w:beforeAutospacing="0" w:lineRule="auto"/>
        <w:ind w:left="1440" w:hanging="360"/>
        <w:rPr/>
      </w:pPr>
      <w:r w:rsidDel="00000000" w:rsidR="00000000" w:rsidRPr="00000000">
        <w:rPr>
          <w:rtl w:val="0"/>
        </w:rPr>
        <w:t xml:space="preserve">Plataforma: GitHub y Google Drive.</w:t>
      </w:r>
    </w:p>
    <w:p w:rsidR="00000000" w:rsidDel="00000000" w:rsidP="00000000" w:rsidRDefault="00000000" w:rsidRPr="00000000" w14:paraId="00000094">
      <w:pPr>
        <w:widowControl w:val="0"/>
        <w:numPr>
          <w:ilvl w:val="1"/>
          <w:numId w:val="3"/>
        </w:numPr>
        <w:tabs>
          <w:tab w:val="left" w:leader="none" w:pos="0"/>
        </w:tabs>
        <w:spacing w:after="0" w:afterAutospacing="0" w:before="0" w:beforeAutospacing="0" w:lineRule="auto"/>
        <w:ind w:left="1440" w:hanging="360"/>
        <w:rPr/>
      </w:pPr>
      <w:r w:rsidDel="00000000" w:rsidR="00000000" w:rsidRPr="00000000">
        <w:rPr>
          <w:rtl w:val="0"/>
        </w:rPr>
        <w:t xml:space="preserve"> Uso: almacenamiento de código, documentación oficial, plantillas de riesgos y reportes de avance.</w:t>
      </w:r>
    </w:p>
    <w:p w:rsidR="00000000" w:rsidDel="00000000" w:rsidP="00000000" w:rsidRDefault="00000000" w:rsidRPr="00000000" w14:paraId="00000095">
      <w:pPr>
        <w:widowControl w:val="0"/>
        <w:numPr>
          <w:ilvl w:val="1"/>
          <w:numId w:val="3"/>
        </w:numPr>
        <w:tabs>
          <w:tab w:val="left" w:leader="none" w:pos="0"/>
        </w:tabs>
        <w:spacing w:after="0" w:afterAutospacing="0" w:before="0" w:beforeAutospacing="0" w:lineRule="auto"/>
        <w:ind w:left="1440" w:hanging="360"/>
        <w:rPr/>
      </w:pPr>
      <w:r w:rsidDel="00000000" w:rsidR="00000000" w:rsidRPr="00000000">
        <w:rPr>
          <w:rtl w:val="0"/>
        </w:rPr>
        <w:t xml:space="preserve">Responsable de actualización: Administrador de configuraciones (Ulloa, Gonzalo).</w:t>
        <w:br w:type="textWrapping"/>
      </w:r>
    </w:p>
    <w:p w:rsidR="00000000" w:rsidDel="00000000" w:rsidP="00000000" w:rsidRDefault="00000000" w:rsidRPr="00000000" w14:paraId="00000096">
      <w:pPr>
        <w:widowControl w:val="0"/>
        <w:numPr>
          <w:ilvl w:val="0"/>
          <w:numId w:val="3"/>
        </w:numPr>
        <w:tabs>
          <w:tab w:val="left" w:leader="none" w:pos="0"/>
        </w:tabs>
        <w:spacing w:after="0" w:afterAutospacing="0" w:before="0" w:beforeAutospacing="0" w:lineRule="auto"/>
        <w:ind w:left="720" w:hanging="360"/>
        <w:rPr/>
      </w:pPr>
      <w:r w:rsidDel="00000000" w:rsidR="00000000" w:rsidRPr="00000000">
        <w:rPr>
          <w:rtl w:val="0"/>
        </w:rPr>
        <w:t xml:space="preserve">Interacción con el docente referente:</w:t>
      </w:r>
    </w:p>
    <w:p w:rsidR="00000000" w:rsidDel="00000000" w:rsidP="00000000" w:rsidRDefault="00000000" w:rsidRPr="00000000" w14:paraId="00000097">
      <w:pPr>
        <w:widowControl w:val="0"/>
        <w:numPr>
          <w:ilvl w:val="1"/>
          <w:numId w:val="3"/>
        </w:numPr>
        <w:tabs>
          <w:tab w:val="left" w:leader="none" w:pos="0"/>
        </w:tabs>
        <w:spacing w:after="0" w:afterAutospacing="0" w:before="0" w:beforeAutospacing="0" w:lineRule="auto"/>
        <w:ind w:left="1440" w:hanging="360"/>
        <w:rPr/>
      </w:pPr>
      <w:r w:rsidDel="00000000" w:rsidR="00000000" w:rsidRPr="00000000">
        <w:rPr>
          <w:rtl w:val="0"/>
        </w:rPr>
        <w:t xml:space="preserve">Medio: correo institucional y reuniones pactadas.</w:t>
      </w:r>
    </w:p>
    <w:p w:rsidR="00000000" w:rsidDel="00000000" w:rsidP="00000000" w:rsidRDefault="00000000" w:rsidRPr="00000000" w14:paraId="00000098">
      <w:pPr>
        <w:widowControl w:val="0"/>
        <w:numPr>
          <w:ilvl w:val="1"/>
          <w:numId w:val="3"/>
        </w:numPr>
        <w:tabs>
          <w:tab w:val="left" w:leader="none" w:pos="0"/>
        </w:tabs>
        <w:spacing w:after="0" w:afterAutospacing="0" w:before="0" w:beforeAutospacing="0" w:lineRule="auto"/>
        <w:ind w:left="1440" w:hanging="360"/>
        <w:rPr/>
      </w:pPr>
      <w:r w:rsidDel="00000000" w:rsidR="00000000" w:rsidRPr="00000000">
        <w:rPr>
          <w:rtl w:val="0"/>
        </w:rPr>
        <w:t xml:space="preserve">Responsable de contacto: Líder del proyecto.</w:t>
      </w:r>
    </w:p>
    <w:p w:rsidR="00000000" w:rsidDel="00000000" w:rsidP="00000000" w:rsidRDefault="00000000" w:rsidRPr="00000000" w14:paraId="00000099">
      <w:pPr>
        <w:widowControl w:val="0"/>
        <w:numPr>
          <w:ilvl w:val="1"/>
          <w:numId w:val="3"/>
        </w:numPr>
        <w:tabs>
          <w:tab w:val="left" w:leader="none" w:pos="0"/>
        </w:tabs>
        <w:spacing w:after="240" w:before="0" w:beforeAutospacing="0" w:lineRule="auto"/>
        <w:ind w:left="1440" w:hanging="360"/>
        <w:rPr/>
      </w:pPr>
      <w:r w:rsidDel="00000000" w:rsidR="00000000" w:rsidRPr="00000000">
        <w:rPr>
          <w:rtl w:val="0"/>
        </w:rPr>
        <w:t xml:space="preserve"> Objetivo: validación de avances, revisión de entregables y resolución de dudas académicas.</w:t>
      </w:r>
      <w:r w:rsidDel="00000000" w:rsidR="00000000" w:rsidRPr="00000000">
        <w:rPr>
          <w:rtl w:val="0"/>
        </w:rPr>
      </w:r>
    </w:p>
    <w:p w:rsidR="00000000" w:rsidDel="00000000" w:rsidP="00000000" w:rsidRDefault="00000000" w:rsidRPr="00000000" w14:paraId="0000009A">
      <w:pPr>
        <w:pStyle w:val="Heading1"/>
        <w:keepNext w:val="1"/>
        <w:widowControl w:val="0"/>
        <w:tabs>
          <w:tab w:val="left" w:leader="none" w:pos="0"/>
        </w:tabs>
        <w:spacing w:after="240" w:before="240" w:lineRule="auto"/>
        <w:ind w:left="0"/>
        <w:jc w:val="both"/>
        <w:rPr/>
      </w:pPr>
      <w:bookmarkStart w:colFirst="0" w:colLast="0" w:name="_4z9lxw6jv6f" w:id="15"/>
      <w:bookmarkEnd w:id="15"/>
      <w:r w:rsidDel="00000000" w:rsidR="00000000" w:rsidRPr="00000000">
        <w:rPr>
          <w:rtl w:val="0"/>
        </w:rPr>
        <w:t xml:space="preserve">Responsables</w:t>
      </w:r>
    </w:p>
    <w:p w:rsidR="00000000" w:rsidDel="00000000" w:rsidP="00000000" w:rsidRDefault="00000000" w:rsidRPr="00000000" w14:paraId="0000009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4z9lxw6jv6f" w:id="15"/>
      <w:bookmarkEnd w:id="15"/>
      <w:r w:rsidDel="00000000" w:rsidR="00000000" w:rsidRPr="00000000">
        <w:rPr>
          <w:rtl w:val="0"/>
        </w:rPr>
        <w:t xml:space="preserve">En esta sección se presentan las actividades principales del proyecto junto con sus responsables e integrantes involucrados. </w:t>
      </w:r>
    </w:p>
    <w:p w:rsidR="00000000" w:rsidDel="00000000" w:rsidP="00000000" w:rsidRDefault="00000000" w:rsidRPr="00000000" w14:paraId="0000009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42yb8nx2z1sg" w:id="16"/>
      <w:bookmarkEnd w:id="16"/>
      <w:r w:rsidDel="00000000" w:rsidR="00000000" w:rsidRPr="00000000">
        <w:rPr>
          <w:rtl w:val="0"/>
        </w:rPr>
      </w:r>
    </w:p>
    <w:tbl>
      <w:tblPr>
        <w:tblStyle w:val="Table4"/>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2355"/>
        <w:gridCol w:w="3105"/>
        <w:gridCol w:w="2385"/>
        <w:tblGridChange w:id="0">
          <w:tblGrid>
            <w:gridCol w:w="1455"/>
            <w:gridCol w:w="2355"/>
            <w:gridCol w:w="3105"/>
            <w:gridCol w:w="2385"/>
          </w:tblGrid>
        </w:tblGridChange>
      </w:tblGrid>
      <w:tr>
        <w:trPr>
          <w:cantSplit w:val="0"/>
          <w:trHeight w:val="500" w:hRule="atLeast"/>
          <w:tblHeader w:val="1"/>
        </w:trPr>
        <w:tc>
          <w:tcPr>
            <w:tcBorders>
              <w:top w:color="000000" w:space="0" w:sz="8" w:val="single"/>
              <w:left w:color="000000" w:space="0" w:sz="8" w:val="single"/>
              <w:bottom w:color="000000" w:space="0" w:sz="8" w:val="single"/>
              <w:right w:color="000000" w:space="0" w:sz="8" w:val="single"/>
            </w:tcBorders>
            <w:shd w:fill="073763" w:val="clear"/>
            <w:tcMar>
              <w:top w:w="100.0" w:type="dxa"/>
              <w:left w:w="100.0" w:type="dxa"/>
              <w:bottom w:w="100.0" w:type="dxa"/>
              <w:right w:w="100.0" w:type="dxa"/>
            </w:tcMar>
            <w:vAlign w:val="top"/>
          </w:tcPr>
          <w:p w:rsidR="00000000" w:rsidDel="00000000" w:rsidP="00000000" w:rsidRDefault="00000000" w:rsidRPr="00000000" w14:paraId="0000009D">
            <w:pPr>
              <w:keepNext w:val="1"/>
              <w:widowControl w:val="0"/>
              <w:tabs>
                <w:tab w:val="left" w:leader="none" w:pos="0"/>
              </w:tabs>
              <w:spacing w:after="60" w:before="120" w:lineRule="auto"/>
              <w:ind w:left="0"/>
              <w:jc w:val="center"/>
              <w:rPr>
                <w:b w:val="1"/>
                <w:bCs w:val="1"/>
                <w:color w:val="ffffff"/>
              </w:rPr>
            </w:pPr>
            <w:bookmarkStart w:colFirst="0" w:colLast="0" w:name="_feu3mecdcx98" w:id="17"/>
            <w:bookmarkEnd w:id="17"/>
            <w:r w:rsidDel="00000000" w:rsidR="00000000" w:rsidRPr="00000000">
              <w:rPr>
                <w:b w:val="1"/>
                <w:bCs w:val="1"/>
                <w:color w:val="ffffff"/>
                <w:rtl w:val="0"/>
              </w:rPr>
              <w:t xml:space="preserve">Identificación</w:t>
            </w:r>
          </w:p>
        </w:tc>
        <w:tc>
          <w:tcPr>
            <w:tcBorders>
              <w:top w:color="000000" w:space="0" w:sz="8" w:val="single"/>
              <w:left w:color="000000" w:space="0" w:sz="8" w:val="single"/>
              <w:bottom w:color="000000" w:space="0" w:sz="8" w:val="single"/>
              <w:right w:color="000000" w:space="0" w:sz="8" w:val="single"/>
            </w:tcBorders>
            <w:shd w:fill="073763" w:val="clear"/>
            <w:tcMar>
              <w:top w:w="100.0" w:type="dxa"/>
              <w:left w:w="100.0" w:type="dxa"/>
              <w:bottom w:w="100.0" w:type="dxa"/>
              <w:right w:w="100.0" w:type="dxa"/>
            </w:tcMar>
            <w:vAlign w:val="top"/>
          </w:tcPr>
          <w:p w:rsidR="00000000" w:rsidDel="00000000" w:rsidP="00000000" w:rsidRDefault="00000000" w:rsidRPr="00000000" w14:paraId="0000009E">
            <w:pPr>
              <w:keepNext w:val="1"/>
              <w:widowControl w:val="0"/>
              <w:tabs>
                <w:tab w:val="left" w:leader="none" w:pos="0"/>
              </w:tabs>
              <w:spacing w:after="60" w:before="120" w:lineRule="auto"/>
              <w:ind w:left="0"/>
              <w:jc w:val="center"/>
              <w:rPr>
                <w:b w:val="1"/>
                <w:bCs w:val="1"/>
                <w:color w:val="ffffff"/>
              </w:rPr>
            </w:pPr>
            <w:bookmarkStart w:colFirst="0" w:colLast="0" w:name="_feu3mecdcx98" w:id="17"/>
            <w:bookmarkEnd w:id="17"/>
            <w:r w:rsidDel="00000000" w:rsidR="00000000" w:rsidRPr="00000000">
              <w:rPr>
                <w:b w:val="1"/>
                <w:bCs w:val="1"/>
                <w:color w:val="ffffff"/>
                <w:rtl w:val="0"/>
              </w:rPr>
              <w:t xml:space="preserve">Descripción</w:t>
            </w:r>
          </w:p>
        </w:tc>
        <w:tc>
          <w:tcPr>
            <w:tcBorders>
              <w:top w:color="000000" w:space="0" w:sz="8" w:val="single"/>
              <w:left w:color="000000" w:space="0" w:sz="8" w:val="single"/>
              <w:bottom w:color="000000" w:space="0" w:sz="8" w:val="single"/>
              <w:right w:color="000000" w:space="0" w:sz="8" w:val="single"/>
            </w:tcBorders>
            <w:shd w:fill="073763" w:val="clear"/>
            <w:tcMar>
              <w:top w:w="100.0" w:type="dxa"/>
              <w:left w:w="100.0" w:type="dxa"/>
              <w:bottom w:w="100.0" w:type="dxa"/>
              <w:right w:w="100.0" w:type="dxa"/>
            </w:tcMar>
            <w:vAlign w:val="top"/>
          </w:tcPr>
          <w:p w:rsidR="00000000" w:rsidDel="00000000" w:rsidP="00000000" w:rsidRDefault="00000000" w:rsidRPr="00000000" w14:paraId="0000009F">
            <w:pPr>
              <w:keepNext w:val="1"/>
              <w:widowControl w:val="0"/>
              <w:tabs>
                <w:tab w:val="left" w:leader="none" w:pos="0"/>
              </w:tabs>
              <w:spacing w:after="60" w:before="120" w:lineRule="auto"/>
              <w:ind w:left="0"/>
              <w:jc w:val="center"/>
              <w:rPr>
                <w:b w:val="1"/>
                <w:bCs w:val="1"/>
                <w:color w:val="ffffff"/>
              </w:rPr>
            </w:pPr>
            <w:bookmarkStart w:colFirst="0" w:colLast="0" w:name="_feu3mecdcx98" w:id="17"/>
            <w:bookmarkEnd w:id="17"/>
            <w:r w:rsidDel="00000000" w:rsidR="00000000" w:rsidRPr="00000000">
              <w:rPr>
                <w:b w:val="1"/>
                <w:bCs w:val="1"/>
                <w:color w:val="ffffff"/>
                <w:rtl w:val="0"/>
              </w:rPr>
              <w:t xml:space="preserve">Responsable</w:t>
            </w:r>
          </w:p>
        </w:tc>
        <w:tc>
          <w:tcPr>
            <w:tcBorders>
              <w:top w:color="000000" w:space="0" w:sz="8" w:val="single"/>
              <w:left w:color="000000" w:space="0" w:sz="8" w:val="single"/>
              <w:bottom w:color="000000" w:space="0" w:sz="8" w:val="single"/>
              <w:right w:color="000000" w:space="0" w:sz="8" w:val="single"/>
            </w:tcBorders>
            <w:shd w:fill="073763" w:val="clear"/>
            <w:tcMar>
              <w:top w:w="100.0" w:type="dxa"/>
              <w:left w:w="100.0" w:type="dxa"/>
              <w:bottom w:w="100.0" w:type="dxa"/>
              <w:right w:w="100.0" w:type="dxa"/>
            </w:tcMar>
            <w:vAlign w:val="top"/>
          </w:tcPr>
          <w:p w:rsidR="00000000" w:rsidDel="00000000" w:rsidP="00000000" w:rsidRDefault="00000000" w:rsidRPr="00000000" w14:paraId="000000A0">
            <w:pPr>
              <w:keepNext w:val="1"/>
              <w:widowControl w:val="0"/>
              <w:tabs>
                <w:tab w:val="left" w:leader="none" w:pos="0"/>
              </w:tabs>
              <w:spacing w:after="60" w:before="120" w:lineRule="auto"/>
              <w:ind w:left="0"/>
              <w:jc w:val="center"/>
              <w:rPr>
                <w:b w:val="1"/>
                <w:bCs w:val="1"/>
                <w:color w:val="ffffff"/>
              </w:rPr>
            </w:pPr>
            <w:bookmarkStart w:colFirst="0" w:colLast="0" w:name="_feu3mecdcx98" w:id="17"/>
            <w:bookmarkEnd w:id="17"/>
            <w:r w:rsidDel="00000000" w:rsidR="00000000" w:rsidRPr="00000000">
              <w:rPr>
                <w:b w:val="1"/>
                <w:bCs w:val="1"/>
                <w:color w:val="ffffff"/>
                <w:rtl w:val="0"/>
              </w:rPr>
              <w:t xml:space="preserve">Involucrados</w:t>
            </w:r>
          </w:p>
        </w:tc>
      </w:tr>
      <w:tr>
        <w:trPr>
          <w:cantSplit w:val="0"/>
          <w:trHeight w:val="770" w:hRule="atLeast"/>
          <w:tblHeader w:val="1"/>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RQS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Relevar y especificar requerimientos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Centurión, Valeria (Analista)</w:t>
            </w:r>
          </w:p>
          <w:p w:rsidR="00000000" w:rsidDel="00000000" w:rsidP="00000000" w:rsidRDefault="00000000" w:rsidRPr="00000000" w14:paraId="000000A4">
            <w:pPr>
              <w:keepNext w:val="1"/>
              <w:widowControl w:val="0"/>
              <w:tabs>
                <w:tab w:val="left" w:leader="none" w:pos="0"/>
              </w:tabs>
              <w:spacing w:after="60" w:before="120" w:lineRule="auto"/>
              <w:ind w:left="0"/>
              <w:rPr/>
            </w:pPr>
            <w:bookmarkStart w:colFirst="0" w:colLast="0" w:name="_mguopa3mfhed" w:id="18"/>
            <w:bookmarkEnd w:id="18"/>
            <w:r w:rsidDel="00000000" w:rsidR="00000000" w:rsidRPr="00000000">
              <w:rPr>
                <w:rtl w:val="0"/>
              </w:rPr>
              <w:t xml:space="preserve">Escalante, Guillermo (Analista)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Todos los integrantes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D1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Diseñar el sistema y la interfaz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Maldonado, Agustina / Mendez, Florencia (Documentación y Diseño)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Todos los integrantes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I1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Implementar casos de uso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Escalante, Guillermo / Centurión, Valeria (Programadores)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Todos los integrantes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P1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Planificar pruebas de software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Mendez, Florencia / Maldonado, Agustina (Gerente/Analista de Calidad)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Todos los integrantes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P2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Ejecutar casos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Ulloa, Gonzalo (Tester)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Todos los integrantes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C1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Gestionar configuración y control de versiones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Ulloa, Gonzalo (Administrador de Configuración)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Todos los integrantes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keepNext w:val="1"/>
              <w:widowControl w:val="0"/>
              <w:tabs>
                <w:tab w:val="left" w:leader="none" w:pos="0"/>
              </w:tabs>
              <w:spacing w:after="60" w:before="120" w:lineRule="auto"/>
              <w:ind w:left="0"/>
              <w:rPr/>
            </w:pPr>
            <w:bookmarkStart w:colFirst="0" w:colLast="0" w:name="_feu3mecdcx98" w:id="17"/>
            <w:bookmarkEnd w:id="17"/>
            <w:r w:rsidDel="00000000" w:rsidR="00000000" w:rsidRPr="00000000">
              <w:rPr>
                <w:rtl w:val="0"/>
              </w:rPr>
              <w:t xml:space="preserve">Realizar estimaciones iniciales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Ulloa, Gonzalo (Líder del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keepNext w:val="1"/>
              <w:widowControl w:val="0"/>
              <w:tabs>
                <w:tab w:val="left" w:leader="none" w:pos="0"/>
              </w:tabs>
              <w:spacing w:after="60" w:before="120" w:lineRule="auto"/>
              <w:ind w:left="0"/>
              <w:jc w:val="both"/>
              <w:rPr/>
            </w:pPr>
            <w:bookmarkStart w:colFirst="0" w:colLast="0" w:name="_feu3mecdcx98" w:id="17"/>
            <w:bookmarkEnd w:id="17"/>
            <w:r w:rsidDel="00000000" w:rsidR="00000000" w:rsidRPr="00000000">
              <w:rPr>
                <w:rtl w:val="0"/>
              </w:rPr>
              <w:t xml:space="preserve">Todos los integrantes</w:t>
            </w:r>
          </w:p>
        </w:tc>
      </w:tr>
    </w:tbl>
    <w:p w:rsidR="00000000" w:rsidDel="00000000" w:rsidP="00000000" w:rsidRDefault="00000000" w:rsidRPr="00000000" w14:paraId="000000BE">
      <w:pPr>
        <w:pStyle w:val="Heading1"/>
        <w:widowControl w:val="0"/>
        <w:tabs>
          <w:tab w:val="left" w:leader="none" w:pos="0"/>
        </w:tabs>
        <w:jc w:val="both"/>
        <w:rPr>
          <w:vertAlign w:val="baseline"/>
        </w:rPr>
      </w:pPr>
      <w:bookmarkStart w:colFirst="0" w:colLast="0" w:name="_3xdqs6llckws" w:id="19"/>
      <w:bookmarkEnd w:id="19"/>
      <w:r w:rsidDel="00000000" w:rsidR="00000000" w:rsidRPr="00000000">
        <w:rPr>
          <w:vertAlign w:val="baseline"/>
          <w:rtl w:val="0"/>
        </w:rPr>
        <w:t xml:space="preserve">Proceso de Gestión</w:t>
      </w:r>
    </w:p>
    <w:p w:rsidR="00000000" w:rsidDel="00000000" w:rsidP="00000000" w:rsidRDefault="00000000" w:rsidRPr="00000000" w14:paraId="000000BF">
      <w:pPr>
        <w:pStyle w:val="Heading2"/>
        <w:widowControl w:val="0"/>
        <w:tabs>
          <w:tab w:val="left" w:leader="none" w:pos="0"/>
        </w:tabs>
        <w:jc w:val="both"/>
        <w:rPr>
          <w:color w:val="548dd4"/>
          <w:sz w:val="22"/>
          <w:szCs w:val="22"/>
          <w:vertAlign w:val="baseline"/>
        </w:rPr>
      </w:pPr>
      <w:bookmarkStart w:colFirst="0" w:colLast="0" w:name="_ngiza6jtzn8u" w:id="20"/>
      <w:bookmarkEnd w:id="20"/>
      <w:r w:rsidDel="00000000" w:rsidR="00000000" w:rsidRPr="00000000">
        <w:rPr>
          <w:color w:val="4f81bd"/>
          <w:sz w:val="26"/>
          <w:szCs w:val="26"/>
          <w:vertAlign w:val="baseline"/>
          <w:rtl w:val="0"/>
        </w:rPr>
        <w:t xml:space="preserve">Objetivos y Prioridades de Gestión</w:t>
      </w:r>
      <w:r w:rsidDel="00000000" w:rsidR="00000000" w:rsidRPr="00000000">
        <w:rPr>
          <w:rtl w:val="0"/>
        </w:rPr>
      </w:r>
    </w:p>
    <w:p w:rsidR="00000000" w:rsidDel="00000000" w:rsidP="00000000" w:rsidRDefault="00000000" w:rsidRPr="00000000" w14:paraId="000000C0">
      <w:pPr>
        <w:keepNext w:val="1"/>
        <w:keepLines w:val="1"/>
        <w:spacing w:after="240" w:before="240" w:lineRule="auto"/>
        <w:ind w:left="0"/>
        <w:rPr/>
      </w:pPr>
      <w:bookmarkStart w:colFirst="0" w:colLast="0" w:name="_xu6asakhxp6q" w:id="21"/>
      <w:bookmarkEnd w:id="21"/>
      <w:r w:rsidDel="00000000" w:rsidR="00000000" w:rsidRPr="00000000">
        <w:rPr>
          <w:rtl w:val="0"/>
        </w:rPr>
        <w:t xml:space="preserve">La gestión de proyectos implica organizar y aplicar conocimientos, habilidades y herramientas para cumplir con los objetivos y expectativas del proyecto.</w:t>
      </w:r>
    </w:p>
    <w:p w:rsidR="00000000" w:rsidDel="00000000" w:rsidP="00000000" w:rsidRDefault="00000000" w:rsidRPr="00000000" w14:paraId="000000C1">
      <w:pPr>
        <w:keepNext w:val="1"/>
        <w:keepLines w:val="1"/>
        <w:spacing w:after="240" w:before="240" w:lineRule="auto"/>
        <w:ind w:left="0"/>
        <w:rPr/>
      </w:pPr>
      <w:bookmarkStart w:colFirst="0" w:colLast="0" w:name="_xu6asakhxp6q" w:id="21"/>
      <w:bookmarkEnd w:id="21"/>
      <w:r w:rsidDel="00000000" w:rsidR="00000000" w:rsidRPr="00000000">
        <w:rPr>
          <w:rtl w:val="0"/>
        </w:rPr>
        <w:t xml:space="preserve">El propósito principal es asegurar un seguimiento constante del proyecto durante su desarrollo, garantizando que se cumpla la planificación establecida y se puedan tomar decisiones oportunas.</w:t>
      </w:r>
    </w:p>
    <w:p w:rsidR="00000000" w:rsidDel="00000000" w:rsidP="00000000" w:rsidRDefault="00000000" w:rsidRPr="00000000" w14:paraId="000000C2">
      <w:pPr>
        <w:keepNext w:val="1"/>
        <w:keepLines w:val="1"/>
        <w:spacing w:after="240" w:before="240" w:lineRule="auto"/>
        <w:ind w:left="0"/>
        <w:rPr/>
      </w:pPr>
      <w:bookmarkStart w:colFirst="0" w:colLast="0" w:name="_xu6asakhxp6q" w:id="21"/>
      <w:bookmarkEnd w:id="21"/>
      <w:r w:rsidDel="00000000" w:rsidR="00000000" w:rsidRPr="00000000">
        <w:rPr>
          <w:rtl w:val="0"/>
        </w:rPr>
        <w:t xml:space="preserve">Las actividades esenciales para lograr esto incluyen:</w:t>
      </w:r>
    </w:p>
    <w:p w:rsidR="00000000" w:rsidDel="00000000" w:rsidP="00000000" w:rsidRDefault="00000000" w:rsidRPr="00000000" w14:paraId="000000C3">
      <w:pPr>
        <w:keepNext w:val="1"/>
        <w:keepLines w:val="1"/>
        <w:numPr>
          <w:ilvl w:val="0"/>
          <w:numId w:val="1"/>
        </w:numPr>
        <w:spacing w:after="0" w:afterAutospacing="0" w:before="240" w:lineRule="auto"/>
        <w:ind w:left="720" w:hanging="360"/>
        <w:rPr/>
      </w:pPr>
      <w:bookmarkStart w:colFirst="0" w:colLast="0" w:name="_xu6asakhxp6q" w:id="21"/>
      <w:bookmarkEnd w:id="21"/>
      <w:r w:rsidDel="00000000" w:rsidR="00000000" w:rsidRPr="00000000">
        <w:rPr>
          <w:rtl w:val="0"/>
        </w:rPr>
        <w:t xml:space="preserve">Planificar y controlar el progreso del proyecto.</w:t>
        <w:br w:type="textWrapping"/>
      </w:r>
    </w:p>
    <w:p w:rsidR="00000000" w:rsidDel="00000000" w:rsidP="00000000" w:rsidRDefault="00000000" w:rsidRPr="00000000" w14:paraId="000000C4">
      <w:pPr>
        <w:keepNext w:val="1"/>
        <w:keepLines w:val="1"/>
        <w:numPr>
          <w:ilvl w:val="0"/>
          <w:numId w:val="1"/>
        </w:numPr>
        <w:spacing w:after="0" w:afterAutospacing="0" w:before="0" w:beforeAutospacing="0" w:lineRule="auto"/>
        <w:ind w:left="720" w:hanging="360"/>
        <w:rPr/>
      </w:pPr>
      <w:bookmarkStart w:colFirst="0" w:colLast="0" w:name="_xu6asakhxp6q" w:id="21"/>
      <w:bookmarkEnd w:id="21"/>
      <w:r w:rsidDel="00000000" w:rsidR="00000000" w:rsidRPr="00000000">
        <w:rPr>
          <w:rtl w:val="0"/>
        </w:rPr>
        <w:t xml:space="preserve">Realizar estimaciones y medir el desempeño.</w:t>
        <w:br w:type="textWrapping"/>
      </w:r>
    </w:p>
    <w:p w:rsidR="00000000" w:rsidDel="00000000" w:rsidP="00000000" w:rsidRDefault="00000000" w:rsidRPr="00000000" w14:paraId="000000C5">
      <w:pPr>
        <w:keepNext w:val="1"/>
        <w:keepLines w:val="1"/>
        <w:numPr>
          <w:ilvl w:val="0"/>
          <w:numId w:val="1"/>
        </w:numPr>
        <w:spacing w:after="0" w:afterAutospacing="0" w:before="0" w:beforeAutospacing="0" w:lineRule="auto"/>
        <w:ind w:left="720" w:hanging="360"/>
        <w:rPr/>
      </w:pPr>
      <w:bookmarkStart w:colFirst="0" w:colLast="0" w:name="_xu6asakhxp6q" w:id="21"/>
      <w:bookmarkEnd w:id="21"/>
      <w:r w:rsidDel="00000000" w:rsidR="00000000" w:rsidRPr="00000000">
        <w:rPr>
          <w:rtl w:val="0"/>
        </w:rPr>
        <w:t xml:space="preserve">Identificar y gestionar riesgos.</w:t>
        <w:br w:type="textWrapping"/>
      </w:r>
    </w:p>
    <w:p w:rsidR="00000000" w:rsidDel="00000000" w:rsidP="00000000" w:rsidRDefault="00000000" w:rsidRPr="00000000" w14:paraId="000000C6">
      <w:pPr>
        <w:keepNext w:val="1"/>
        <w:keepLines w:val="1"/>
        <w:numPr>
          <w:ilvl w:val="0"/>
          <w:numId w:val="1"/>
        </w:numPr>
        <w:spacing w:after="0" w:afterAutospacing="0" w:before="0" w:beforeAutospacing="0" w:lineRule="auto"/>
        <w:ind w:left="720" w:hanging="360"/>
        <w:rPr/>
      </w:pPr>
      <w:bookmarkStart w:colFirst="0" w:colLast="0" w:name="_xu6asakhxp6q" w:id="21"/>
      <w:bookmarkEnd w:id="21"/>
      <w:r w:rsidDel="00000000" w:rsidR="00000000" w:rsidRPr="00000000">
        <w:rPr>
          <w:rtl w:val="0"/>
        </w:rPr>
        <w:t xml:space="preserve">Registrar el tiempo dedicado a cada tarea.</w:t>
        <w:br w:type="textWrapping"/>
      </w:r>
    </w:p>
    <w:p w:rsidR="00000000" w:rsidDel="00000000" w:rsidP="00000000" w:rsidRDefault="00000000" w:rsidRPr="00000000" w14:paraId="000000C7">
      <w:pPr>
        <w:keepNext w:val="1"/>
        <w:keepLines w:val="1"/>
        <w:numPr>
          <w:ilvl w:val="0"/>
          <w:numId w:val="1"/>
        </w:numPr>
        <w:spacing w:after="0" w:afterAutospacing="0" w:before="0" w:beforeAutospacing="0" w:lineRule="auto"/>
        <w:ind w:left="720" w:hanging="360"/>
        <w:rPr/>
      </w:pPr>
      <w:bookmarkStart w:colFirst="0" w:colLast="0" w:name="_xu6asakhxp6q" w:id="21"/>
      <w:bookmarkEnd w:id="21"/>
      <w:r w:rsidDel="00000000" w:rsidR="00000000" w:rsidRPr="00000000">
        <w:rPr>
          <w:rtl w:val="0"/>
        </w:rPr>
        <w:t xml:space="preserve">Mantener comunicación con el cliente mediante reuniones y entrevistas.</w:t>
        <w:br w:type="textWrapping"/>
      </w:r>
    </w:p>
    <w:p w:rsidR="00000000" w:rsidDel="00000000" w:rsidP="00000000" w:rsidRDefault="00000000" w:rsidRPr="00000000" w14:paraId="000000C8">
      <w:pPr>
        <w:keepNext w:val="1"/>
        <w:keepLines w:val="1"/>
        <w:numPr>
          <w:ilvl w:val="0"/>
          <w:numId w:val="1"/>
        </w:numPr>
        <w:spacing w:after="0" w:afterAutospacing="0" w:before="0" w:beforeAutospacing="0" w:lineRule="auto"/>
        <w:ind w:left="720" w:hanging="360"/>
        <w:rPr/>
      </w:pPr>
      <w:bookmarkStart w:colFirst="0" w:colLast="0" w:name="_xu6asakhxp6q" w:id="21"/>
      <w:bookmarkEnd w:id="21"/>
      <w:r w:rsidDel="00000000" w:rsidR="00000000" w:rsidRPr="00000000">
        <w:rPr>
          <w:rtl w:val="0"/>
        </w:rPr>
        <w:t xml:space="preserve">Evaluar y ajustar el plan de proyecto según sea necesario.</w:t>
        <w:br w:type="textWrapping"/>
      </w:r>
    </w:p>
    <w:p w:rsidR="00000000" w:rsidDel="00000000" w:rsidP="00000000" w:rsidRDefault="00000000" w:rsidRPr="00000000" w14:paraId="000000C9">
      <w:pPr>
        <w:keepNext w:val="1"/>
        <w:keepLines w:val="1"/>
        <w:numPr>
          <w:ilvl w:val="0"/>
          <w:numId w:val="1"/>
        </w:numPr>
        <w:spacing w:after="240" w:before="0" w:beforeAutospacing="0" w:lineRule="auto"/>
        <w:ind w:left="720" w:hanging="360"/>
        <w:rPr/>
      </w:pPr>
      <w:bookmarkStart w:colFirst="0" w:colLast="0" w:name="_xu6asakhxp6q" w:id="21"/>
      <w:bookmarkEnd w:id="21"/>
      <w:r w:rsidDel="00000000" w:rsidR="00000000" w:rsidRPr="00000000">
        <w:rPr>
          <w:rtl w:val="0"/>
        </w:rPr>
        <w:t xml:space="preserve">Presentar los avances y resultados obtenidos.</w:t>
      </w:r>
    </w:p>
    <w:p w:rsidR="00000000" w:rsidDel="00000000" w:rsidP="00000000" w:rsidRDefault="00000000" w:rsidRPr="00000000" w14:paraId="000000CA">
      <w:pPr>
        <w:keepNext w:val="1"/>
        <w:keepLines w:val="1"/>
        <w:spacing w:after="240" w:before="240" w:lineRule="auto"/>
        <w:ind w:left="0" w:firstLine="0"/>
        <w:rPr/>
      </w:pPr>
      <w:bookmarkStart w:colFirst="0" w:colLast="0" w:name="_9ywwbse5i5od" w:id="22"/>
      <w:bookmarkEnd w:id="22"/>
      <w:r w:rsidDel="00000000" w:rsidR="00000000" w:rsidRPr="00000000">
        <w:rPr>
          <w:rtl w:val="0"/>
        </w:rPr>
        <w:t xml:space="preserve">Para asegurar un control efectivo del avance, el seguimiento del proyecto se realizará mediante el control del cumplimiento de hitos definidos en cada iteración, la revisión formal de entregables, la comparación entre el esfuerzo estimado y el esfuerzo real registrado en el sistema, y reuniones periódicas de avance donde se evaluará el estado general del proyecto.</w:t>
      </w:r>
      <w:r w:rsidDel="00000000" w:rsidR="00000000" w:rsidRPr="00000000">
        <w:rPr>
          <w:rtl w:val="0"/>
        </w:rPr>
      </w:r>
    </w:p>
    <w:p w:rsidR="00000000" w:rsidDel="00000000" w:rsidP="00000000" w:rsidRDefault="00000000" w:rsidRPr="00000000" w14:paraId="000000CB">
      <w:pPr>
        <w:pStyle w:val="Heading2"/>
        <w:keepNext w:val="1"/>
        <w:keepLines w:val="1"/>
        <w:ind w:left="0"/>
        <w:rPr/>
      </w:pPr>
      <w:bookmarkStart w:colFirst="0" w:colLast="0" w:name="_gkc8iqblfatq" w:id="23"/>
      <w:bookmarkEnd w:id="23"/>
      <w:r w:rsidDel="00000000" w:rsidR="00000000" w:rsidRPr="00000000">
        <w:rPr>
          <w:vertAlign w:val="baseline"/>
          <w:rtl w:val="0"/>
        </w:rPr>
        <w:t xml:space="preserve">Gestión de Riesgos</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Para realizar la gestión de riesgos se hará uso del sistema para gestión de riesgos Vesta Risk Manager. </w:t>
      </w:r>
    </w:p>
    <w:p w:rsidR="00000000" w:rsidDel="00000000" w:rsidP="00000000" w:rsidRDefault="00000000" w:rsidRPr="00000000" w14:paraId="000000CD">
      <w:pPr>
        <w:pStyle w:val="Heading2"/>
        <w:tabs>
          <w:tab w:val="left" w:leader="none" w:pos="0"/>
        </w:tabs>
        <w:ind w:hanging="6"/>
        <w:jc w:val="both"/>
        <w:rPr>
          <w:rFonts w:ascii="Calibri" w:cs="Calibri" w:eastAsia="Calibri" w:hAnsi="Calibri"/>
          <w:b w:val="0"/>
          <w:bCs w:val="0"/>
          <w:color w:val="000000"/>
          <w:sz w:val="22"/>
          <w:szCs w:val="22"/>
        </w:rPr>
      </w:pPr>
      <w:bookmarkStart w:colFirst="0" w:colLast="0" w:name="_sc6mfc6mdkj5" w:id="24"/>
      <w:bookmarkEnd w:id="24"/>
      <w:r w:rsidDel="00000000" w:rsidR="00000000" w:rsidRPr="00000000">
        <w:rPr>
          <w:rFonts w:ascii="Calibri" w:cs="Calibri" w:eastAsia="Calibri" w:hAnsi="Calibri"/>
          <w:b w:val="0"/>
          <w:bCs w:val="0"/>
          <w:color w:val="000000"/>
          <w:sz w:val="22"/>
          <w:szCs w:val="22"/>
          <w:rtl w:val="0"/>
        </w:rPr>
        <w:t xml:space="preserve">El proyecto Kairos cuenta con un Plan de Gestión de Riesgos donde se detallan los riesgos identificados, su análisis y los planes de contingencia.</w:t>
      </w:r>
    </w:p>
    <w:p w:rsidR="00000000" w:rsidDel="00000000" w:rsidP="00000000" w:rsidRDefault="00000000" w:rsidRPr="00000000" w14:paraId="000000CE">
      <w:pPr>
        <w:pStyle w:val="Heading2"/>
        <w:tabs>
          <w:tab w:val="left" w:leader="none" w:pos="0"/>
        </w:tabs>
        <w:ind w:hanging="6"/>
        <w:jc w:val="both"/>
        <w:rPr>
          <w:rFonts w:ascii="Calibri" w:cs="Calibri" w:eastAsia="Calibri" w:hAnsi="Calibri"/>
          <w:b w:val="0"/>
          <w:bCs w:val="0"/>
          <w:color w:val="000000"/>
          <w:sz w:val="22"/>
          <w:szCs w:val="22"/>
        </w:rPr>
      </w:pPr>
      <w:bookmarkStart w:colFirst="0" w:colLast="0" w:name="_yhbcvgh2eyuv" w:id="25"/>
      <w:bookmarkEnd w:id="25"/>
      <w:r w:rsidDel="00000000" w:rsidR="00000000" w:rsidRPr="00000000">
        <w:rPr>
          <w:rFonts w:ascii="Calibri" w:cs="Calibri" w:eastAsia="Calibri" w:hAnsi="Calibri"/>
          <w:b w:val="0"/>
          <w:bCs w:val="0"/>
          <w:color w:val="000000"/>
          <w:sz w:val="22"/>
          <w:szCs w:val="22"/>
          <w:rtl w:val="0"/>
        </w:rPr>
        <w:t xml:space="preserve">A continuación, se resumen los riesgos más relevantes clasificados por categoría:</w:t>
      </w:r>
    </w:p>
    <w:p w:rsidR="00000000" w:rsidDel="00000000" w:rsidP="00000000" w:rsidRDefault="00000000" w:rsidRPr="00000000" w14:paraId="000000CF">
      <w:pPr>
        <w:tabs>
          <w:tab w:val="left" w:leader="none" w:pos="0"/>
        </w:tabs>
        <w:rPr/>
      </w:pPr>
      <w:r w:rsidDel="00000000" w:rsidR="00000000" w:rsidRPr="00000000">
        <w:rPr>
          <w:rtl w:val="0"/>
        </w:rPr>
      </w:r>
    </w:p>
    <w:p w:rsidR="00000000" w:rsidDel="00000000" w:rsidP="00000000" w:rsidRDefault="00000000" w:rsidRPr="00000000" w14:paraId="000000D0">
      <w:pPr>
        <w:tabs>
          <w:tab w:val="left" w:leader="none" w:pos="0"/>
        </w:tabs>
        <w:rPr/>
      </w:pPr>
      <w:r w:rsidDel="00000000" w:rsidR="00000000" w:rsidRPr="00000000">
        <w:rPr>
          <w:rtl w:val="0"/>
        </w:rPr>
      </w:r>
    </w:p>
    <w:p w:rsidR="00000000" w:rsidDel="00000000" w:rsidP="00000000" w:rsidRDefault="00000000" w:rsidRPr="00000000" w14:paraId="000000D1">
      <w:pPr>
        <w:tabs>
          <w:tab w:val="left" w:leader="none" w:pos="0"/>
        </w:tabs>
        <w:rPr/>
      </w:pPr>
      <w:r w:rsidDel="00000000" w:rsidR="00000000" w:rsidRPr="00000000">
        <w:rPr>
          <w:rtl w:val="0"/>
        </w:rPr>
      </w:r>
    </w:p>
    <w:p w:rsidR="00000000" w:rsidDel="00000000" w:rsidP="00000000" w:rsidRDefault="00000000" w:rsidRPr="00000000" w14:paraId="000000D2">
      <w:pPr>
        <w:tabs>
          <w:tab w:val="left" w:leader="none" w:pos="0"/>
        </w:tabs>
        <w:rPr/>
      </w:pPr>
      <w:r w:rsidDel="00000000" w:rsidR="00000000" w:rsidRPr="00000000">
        <w:rPr>
          <w:rtl w:val="0"/>
        </w:rPr>
      </w:r>
    </w:p>
    <w:p w:rsidR="00000000" w:rsidDel="00000000" w:rsidP="00000000" w:rsidRDefault="00000000" w:rsidRPr="00000000" w14:paraId="000000D3">
      <w:pPr>
        <w:tabs>
          <w:tab w:val="left" w:leader="none" w:pos="0"/>
        </w:tabs>
        <w:rPr/>
      </w:pPr>
      <w:r w:rsidDel="00000000" w:rsidR="00000000" w:rsidRPr="00000000">
        <w:rPr>
          <w:rtl w:val="0"/>
        </w:rPr>
      </w:r>
    </w:p>
    <w:p w:rsidR="00000000" w:rsidDel="00000000" w:rsidP="00000000" w:rsidRDefault="00000000" w:rsidRPr="00000000" w14:paraId="000000D4">
      <w:pPr>
        <w:tabs>
          <w:tab w:val="left" w:leader="none" w:pos="0"/>
        </w:tabs>
        <w:rPr/>
      </w:pPr>
      <w:r w:rsidDel="00000000" w:rsidR="00000000" w:rsidRPr="00000000">
        <w:rPr>
          <w:rtl w:val="0"/>
        </w:rPr>
      </w:r>
    </w:p>
    <w:p w:rsidR="00000000" w:rsidDel="00000000" w:rsidP="00000000" w:rsidRDefault="00000000" w:rsidRPr="00000000" w14:paraId="000000D5">
      <w:pPr>
        <w:pStyle w:val="Heading2"/>
        <w:tabs>
          <w:tab w:val="left" w:leader="none" w:pos="0"/>
        </w:tabs>
        <w:ind w:hanging="6"/>
        <w:jc w:val="both"/>
        <w:rPr>
          <w:rFonts w:ascii="Calibri" w:cs="Calibri" w:eastAsia="Calibri" w:hAnsi="Calibri"/>
          <w:b w:val="0"/>
          <w:bCs w:val="0"/>
          <w:color w:val="000000"/>
          <w:sz w:val="22"/>
          <w:szCs w:val="22"/>
        </w:rPr>
      </w:pPr>
      <w:bookmarkStart w:colFirst="0" w:colLast="0" w:name="_xhofbnhuupc8" w:id="26"/>
      <w:bookmarkEnd w:id="26"/>
      <w:r w:rsidDel="00000000" w:rsidR="00000000" w:rsidRPr="00000000">
        <w:rPr>
          <w:rtl w:val="0"/>
        </w:rPr>
      </w:r>
    </w:p>
    <w:tbl>
      <w:tblPr>
        <w:tblStyle w:val="Table5"/>
        <w:tblW w:w="94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750"/>
        <w:gridCol w:w="1275"/>
        <w:gridCol w:w="2760"/>
        <w:tblGridChange w:id="0">
          <w:tblGrid>
            <w:gridCol w:w="1635"/>
            <w:gridCol w:w="3750"/>
            <w:gridCol w:w="1275"/>
            <w:gridCol w:w="276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17365d" w:val="clear"/>
            <w:tcMar>
              <w:top w:w="100.0" w:type="dxa"/>
              <w:left w:w="100.0" w:type="dxa"/>
              <w:bottom w:w="100.0" w:type="dxa"/>
              <w:right w:w="100.0" w:type="dxa"/>
            </w:tcMar>
            <w:vAlign w:val="top"/>
          </w:tcPr>
          <w:p w:rsidR="00000000" w:rsidDel="00000000" w:rsidP="00000000" w:rsidRDefault="00000000" w:rsidRPr="00000000" w14:paraId="000000D6">
            <w:pPr>
              <w:tabs>
                <w:tab w:val="left" w:leader="none" w:pos="0"/>
              </w:tabs>
              <w:spacing w:before="0" w:line="240" w:lineRule="auto"/>
              <w:ind w:left="0"/>
              <w:jc w:val="center"/>
              <w:rPr>
                <w:b w:val="1"/>
                <w:bCs w:val="1"/>
                <w:color w:val="ffffff"/>
              </w:rPr>
            </w:pPr>
            <w:r w:rsidDel="00000000" w:rsidR="00000000" w:rsidRPr="00000000">
              <w:rPr>
                <w:b w:val="1"/>
                <w:bCs w:val="1"/>
                <w:color w:val="ffffff"/>
                <w:rtl w:val="0"/>
              </w:rPr>
              <w:t xml:space="preserve">Categoría</w:t>
            </w:r>
          </w:p>
        </w:tc>
        <w:tc>
          <w:tcPr>
            <w:tcBorders>
              <w:top w:color="000000" w:space="0" w:sz="8" w:val="single"/>
              <w:left w:color="000000" w:space="0" w:sz="8" w:val="single"/>
              <w:bottom w:color="000000" w:space="0" w:sz="8" w:val="single"/>
              <w:right w:color="000000" w:space="0" w:sz="8" w:val="single"/>
            </w:tcBorders>
            <w:shd w:fill="17365d" w:val="clear"/>
            <w:tcMar>
              <w:top w:w="100.0" w:type="dxa"/>
              <w:left w:w="100.0" w:type="dxa"/>
              <w:bottom w:w="100.0" w:type="dxa"/>
              <w:right w:w="100.0" w:type="dxa"/>
            </w:tcMar>
            <w:vAlign w:val="top"/>
          </w:tcPr>
          <w:p w:rsidR="00000000" w:rsidDel="00000000" w:rsidP="00000000" w:rsidRDefault="00000000" w:rsidRPr="00000000" w14:paraId="000000D7">
            <w:pPr>
              <w:tabs>
                <w:tab w:val="left" w:leader="none" w:pos="0"/>
              </w:tabs>
              <w:spacing w:before="0" w:line="240" w:lineRule="auto"/>
              <w:ind w:left="0"/>
              <w:jc w:val="center"/>
              <w:rPr>
                <w:b w:val="1"/>
                <w:bCs w:val="1"/>
                <w:color w:val="ffffff"/>
              </w:rPr>
            </w:pPr>
            <w:r w:rsidDel="00000000" w:rsidR="00000000" w:rsidRPr="00000000">
              <w:rPr>
                <w:b w:val="1"/>
                <w:bCs w:val="1"/>
                <w:color w:val="ffffff"/>
                <w:rtl w:val="0"/>
              </w:rPr>
              <w:t xml:space="preserve">Riesgo principal</w:t>
            </w:r>
          </w:p>
        </w:tc>
        <w:tc>
          <w:tcPr>
            <w:tcBorders>
              <w:top w:color="000000" w:space="0" w:sz="8" w:val="single"/>
              <w:left w:color="000000" w:space="0" w:sz="8" w:val="single"/>
              <w:bottom w:color="000000" w:space="0" w:sz="8" w:val="single"/>
              <w:right w:color="000000" w:space="0" w:sz="8" w:val="single"/>
            </w:tcBorders>
            <w:shd w:fill="17365d" w:val="clear"/>
            <w:tcMar>
              <w:top w:w="100.0" w:type="dxa"/>
              <w:left w:w="100.0" w:type="dxa"/>
              <w:bottom w:w="100.0" w:type="dxa"/>
              <w:right w:w="100.0" w:type="dxa"/>
            </w:tcMar>
            <w:vAlign w:val="top"/>
          </w:tcPr>
          <w:p w:rsidR="00000000" w:rsidDel="00000000" w:rsidP="00000000" w:rsidRDefault="00000000" w:rsidRPr="00000000" w14:paraId="000000D8">
            <w:pPr>
              <w:tabs>
                <w:tab w:val="left" w:leader="none" w:pos="0"/>
              </w:tabs>
              <w:spacing w:before="0" w:line="240" w:lineRule="auto"/>
              <w:ind w:left="0"/>
              <w:jc w:val="center"/>
              <w:rPr>
                <w:b w:val="1"/>
                <w:bCs w:val="1"/>
                <w:color w:val="ffffff"/>
              </w:rPr>
            </w:pPr>
            <w:r w:rsidDel="00000000" w:rsidR="00000000" w:rsidRPr="00000000">
              <w:rPr>
                <w:b w:val="1"/>
                <w:bCs w:val="1"/>
                <w:color w:val="ffffff"/>
                <w:rtl w:val="0"/>
              </w:rPr>
              <w:t xml:space="preserve">Impacto</w:t>
            </w:r>
          </w:p>
        </w:tc>
        <w:tc>
          <w:tcPr>
            <w:tcBorders>
              <w:top w:color="000000" w:space="0" w:sz="8" w:val="single"/>
              <w:left w:color="000000" w:space="0" w:sz="8" w:val="single"/>
              <w:bottom w:color="000000" w:space="0" w:sz="8" w:val="single"/>
              <w:right w:color="000000" w:space="0" w:sz="8" w:val="single"/>
            </w:tcBorders>
            <w:shd w:fill="17365d" w:val="clear"/>
            <w:tcMar>
              <w:top w:w="100.0" w:type="dxa"/>
              <w:left w:w="100.0" w:type="dxa"/>
              <w:bottom w:w="100.0" w:type="dxa"/>
              <w:right w:w="100.0" w:type="dxa"/>
            </w:tcMar>
            <w:vAlign w:val="top"/>
          </w:tcPr>
          <w:p w:rsidR="00000000" w:rsidDel="00000000" w:rsidP="00000000" w:rsidRDefault="00000000" w:rsidRPr="00000000" w14:paraId="000000D9">
            <w:pPr>
              <w:tabs>
                <w:tab w:val="left" w:leader="none" w:pos="0"/>
              </w:tabs>
              <w:spacing w:before="0" w:line="240" w:lineRule="auto"/>
              <w:ind w:left="0"/>
              <w:jc w:val="center"/>
              <w:rPr>
                <w:b w:val="1"/>
                <w:bCs w:val="1"/>
                <w:color w:val="ffffff"/>
              </w:rPr>
            </w:pPr>
            <w:r w:rsidDel="00000000" w:rsidR="00000000" w:rsidRPr="00000000">
              <w:rPr>
                <w:b w:val="1"/>
                <w:bCs w:val="1"/>
                <w:color w:val="ffffff"/>
                <w:rtl w:val="0"/>
              </w:rPr>
              <w:t xml:space="preserve">Plan de acción</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tabs>
                <w:tab w:val="left" w:leader="none" w:pos="0"/>
              </w:tabs>
              <w:spacing w:before="0" w:line="240" w:lineRule="auto"/>
              <w:ind w:left="0"/>
              <w:rPr/>
            </w:pPr>
            <w:r w:rsidDel="00000000" w:rsidR="00000000" w:rsidRPr="00000000">
              <w:rPr>
                <w:rtl w:val="0"/>
              </w:rPr>
              <w:t xml:space="preserve">Cronograma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Documentación en paralelo con desarrollo podría generar información incompleta y problemas de mantenimiento.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tabs>
                <w:tab w:val="left" w:leader="none" w:pos="0"/>
              </w:tabs>
              <w:spacing w:before="0" w:line="240" w:lineRule="auto"/>
              <w:ind w:left="0"/>
              <w:rPr/>
            </w:pPr>
            <w:r w:rsidDel="00000000" w:rsidR="00000000" w:rsidRPr="00000000">
              <w:rPr>
                <w:rtl w:val="0"/>
              </w:rPr>
              <w:t xml:space="preserve">Alto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Revisiones periódicas de documentación y sincronización con el desarrollo.</w:t>
            </w:r>
          </w:p>
        </w:tc>
      </w:tr>
      <w:tr>
        <w:trPr>
          <w:cantSplit w:val="0"/>
          <w:trHeight w:val="15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tabs>
                <w:tab w:val="left" w:leader="none" w:pos="0"/>
              </w:tabs>
              <w:spacing w:before="0" w:line="240" w:lineRule="auto"/>
              <w:ind w:left="0"/>
              <w:rPr/>
            </w:pPr>
            <w:r w:rsidDel="00000000" w:rsidR="00000000" w:rsidRPr="00000000">
              <w:rPr>
                <w:rtl w:val="0"/>
              </w:rPr>
              <w:t xml:space="preserve">Subcontratistas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tabs>
                <w:tab w:val="left" w:leader="none" w:pos="0"/>
              </w:tabs>
              <w:spacing w:before="0" w:line="240" w:lineRule="auto"/>
              <w:ind w:left="0"/>
              <w:rPr/>
            </w:pPr>
            <w:r w:rsidDel="00000000" w:rsidR="00000000" w:rsidRPr="00000000">
              <w:rPr>
                <w:rtl w:val="0"/>
              </w:rPr>
              <w:t xml:space="preserve">Dependencia</w:t>
            </w:r>
            <w:r w:rsidDel="00000000" w:rsidR="00000000" w:rsidRPr="00000000">
              <w:rPr>
                <w:rtl w:val="0"/>
              </w:rPr>
              <w:t xml:space="preserve"> de herramientas gratuitas puede limitar disponibilidad y coordinación, causando pérdida de información crítica.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Medio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tabs>
                <w:tab w:val="left" w:leader="none" w:pos="0"/>
              </w:tabs>
              <w:spacing w:before="0" w:line="240" w:lineRule="auto"/>
              <w:ind w:left="0"/>
              <w:rPr/>
            </w:pPr>
            <w:r w:rsidDel="00000000" w:rsidR="00000000" w:rsidRPr="00000000">
              <w:rPr>
                <w:rtl w:val="0"/>
              </w:rPr>
              <w:t xml:space="preserve">Evaluar alternativas, hacer backups y planificar uso de plataformas gratuitas.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rtl w:val="0"/>
              </w:rPr>
              <w:t xml:space="preserve">Experiencia y Capacidad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tabs>
                <w:tab w:val="left" w:leader="none" w:pos="0"/>
              </w:tabs>
              <w:spacing w:before="0" w:line="240" w:lineRule="auto"/>
              <w:ind w:left="0"/>
              <w:rPr/>
            </w:pPr>
            <w:r w:rsidDel="00000000" w:rsidR="00000000" w:rsidRPr="00000000">
              <w:rPr>
                <w:rtl w:val="0"/>
              </w:rPr>
              <w:t xml:space="preserve">Falta de seguimiento y reuniones podría generar entregables que no cumplen expectativas, con correcciones de último momento.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tabs>
                <w:tab w:val="left" w:leader="none" w:pos="0"/>
              </w:tabs>
              <w:spacing w:before="0" w:line="240" w:lineRule="auto"/>
              <w:ind w:left="0"/>
              <w:rPr/>
            </w:pPr>
            <w:r w:rsidDel="00000000" w:rsidR="00000000" w:rsidRPr="00000000">
              <w:rPr>
                <w:rtl w:val="0"/>
              </w:rPr>
              <w:t xml:space="preserve">Alto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tabs>
                <w:tab w:val="left" w:leader="none" w:pos="0"/>
              </w:tabs>
              <w:spacing w:before="0" w:line="240" w:lineRule="auto"/>
              <w:ind w:left="0"/>
              <w:rPr/>
            </w:pPr>
            <w:r w:rsidDel="00000000" w:rsidR="00000000" w:rsidRPr="00000000">
              <w:rPr>
                <w:rtl w:val="0"/>
              </w:rPr>
              <w:t xml:space="preserve">Reuniones periódicas, checkpoints de avance y revisiones tempranas.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Cronograma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tabs>
                <w:tab w:val="left" w:leader="none" w:pos="0"/>
              </w:tabs>
              <w:spacing w:before="0" w:line="240" w:lineRule="auto"/>
              <w:ind w:left="0"/>
              <w:rPr/>
            </w:pPr>
            <w:r w:rsidDel="00000000" w:rsidR="00000000" w:rsidRPr="00000000">
              <w:rPr>
                <w:rtl w:val="0"/>
              </w:rPr>
              <w:t xml:space="preserve">Duración acotada del cuatrimestre y múltiples entregas parciales pueden impedir completar todas las funcionalidades.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Alto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tabs>
                <w:tab w:val="left" w:leader="none" w:pos="0"/>
              </w:tabs>
              <w:spacing w:before="0" w:line="240" w:lineRule="auto"/>
              <w:ind w:left="0"/>
              <w:rPr/>
            </w:pPr>
            <w:r w:rsidDel="00000000" w:rsidR="00000000" w:rsidRPr="00000000">
              <w:rPr>
                <w:rtl w:val="0"/>
              </w:rPr>
              <w:t xml:space="preserve">Priorizar funcionalidades críticas, ajustar alcance y planificar entregas parciales.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tabs>
                <w:tab w:val="left" w:leader="none" w:pos="0"/>
              </w:tabs>
              <w:spacing w:before="0" w:line="240" w:lineRule="auto"/>
              <w:ind w:left="0"/>
              <w:rPr/>
            </w:pPr>
            <w:r w:rsidDel="00000000" w:rsidR="00000000" w:rsidRPr="00000000">
              <w:rPr>
                <w:rtl w:val="0"/>
              </w:rPr>
              <w:t xml:space="preserve">Tecnología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tabs>
                <w:tab w:val="left" w:leader="none" w:pos="0"/>
              </w:tabs>
              <w:spacing w:before="0" w:line="240" w:lineRule="auto"/>
              <w:ind w:left="0"/>
              <w:rPr/>
            </w:pPr>
            <w:r w:rsidDel="00000000" w:rsidR="00000000" w:rsidRPr="00000000">
              <w:rPr>
                <w:rtl w:val="0"/>
              </w:rPr>
              <w:t xml:space="preserve">Falta de conocimientos en herramientas y frameworks puede retrasar inicio de desarrollo y generar errores recurrentes.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tabs>
                <w:tab w:val="left" w:leader="none" w:pos="0"/>
              </w:tabs>
              <w:spacing w:before="0" w:line="240" w:lineRule="auto"/>
              <w:ind w:left="0"/>
              <w:rPr/>
            </w:pPr>
            <w:r w:rsidDel="00000000" w:rsidR="00000000" w:rsidRPr="00000000">
              <w:rPr>
                <w:rtl w:val="0"/>
              </w:rPr>
              <w:t xml:space="preserve">Medio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rtl w:val="0"/>
              </w:rPr>
              <w:t xml:space="preserve">Capacitación previa, pruebas de entornos y documentación de configuración.</w:t>
            </w:r>
          </w:p>
        </w:tc>
      </w:tr>
      <w:tr>
        <w:trPr>
          <w:cantSplit w:val="0"/>
          <w:trHeight w:val="15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tabs>
                <w:tab w:val="left" w:leader="none" w:pos="0"/>
              </w:tabs>
              <w:spacing w:before="0" w:line="240" w:lineRule="auto"/>
              <w:ind w:left="0"/>
              <w:rPr/>
            </w:pPr>
            <w:r w:rsidDel="00000000" w:rsidR="00000000" w:rsidRPr="00000000">
              <w:rPr>
                <w:rtl w:val="0"/>
              </w:rPr>
              <w:t xml:space="preserve">Complejidad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tabs>
                <w:tab w:val="left" w:leader="none" w:pos="0"/>
              </w:tabs>
              <w:spacing w:before="0" w:line="240" w:lineRule="auto"/>
              <w:ind w:left="0"/>
              <w:rPr/>
            </w:pPr>
            <w:r w:rsidDel="00000000" w:rsidR="00000000" w:rsidRPr="00000000">
              <w:rPr>
                <w:rtl w:val="0"/>
              </w:rPr>
              <w:t xml:space="preserve">Escasa experiencia en desarrollo puede generar arquitectura mal planificada, dificultando integración, escalabilidad y corrección de fallos.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tabs>
                <w:tab w:val="left" w:leader="none" w:pos="0"/>
              </w:tabs>
              <w:spacing w:before="0" w:line="240" w:lineRule="auto"/>
              <w:ind w:left="0"/>
              <w:rPr/>
            </w:pPr>
            <w:r w:rsidDel="00000000" w:rsidR="00000000" w:rsidRPr="00000000">
              <w:rPr>
                <w:rtl w:val="0"/>
              </w:rPr>
              <w:t xml:space="preserve">Alto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Revisiones de arquitectura, asesoramiento y planificación modular.</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tabs>
                <w:tab w:val="left" w:leader="none" w:pos="0"/>
              </w:tabs>
              <w:spacing w:before="0" w:line="240" w:lineRule="auto"/>
              <w:ind w:left="0"/>
              <w:rPr/>
            </w:pPr>
            <w:r w:rsidDel="00000000" w:rsidR="00000000" w:rsidRPr="00000000">
              <w:rPr>
                <w:rtl w:val="0"/>
              </w:rPr>
              <w:t xml:space="preserve">Complejidad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Falta de experiencia en control de versiones puede causar pérdida de código o documentación y retrabajos.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tabs>
                <w:tab w:val="left" w:leader="none" w:pos="0"/>
              </w:tabs>
              <w:spacing w:before="0" w:line="240" w:lineRule="auto"/>
              <w:ind w:left="0"/>
              <w:rPr/>
            </w:pPr>
            <w:r w:rsidDel="00000000" w:rsidR="00000000" w:rsidRPr="00000000">
              <w:rPr>
                <w:rtl w:val="0"/>
              </w:rPr>
              <w:t xml:space="preserve">Alto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tabs>
                <w:tab w:val="left" w:leader="none" w:pos="0"/>
              </w:tabs>
              <w:spacing w:before="0" w:line="240" w:lineRule="auto"/>
              <w:ind w:left="0"/>
              <w:rPr/>
            </w:pPr>
            <w:r w:rsidDel="00000000" w:rsidR="00000000" w:rsidRPr="00000000">
              <w:rPr>
                <w:rtl w:val="0"/>
              </w:rPr>
              <w:t xml:space="preserve">Implementar control de versiones, backups frecuentes y capacitación en herramientas de versionado.</w:t>
            </w:r>
          </w:p>
        </w:tc>
      </w:tr>
    </w:tbl>
    <w:p w:rsidR="00000000" w:rsidDel="00000000" w:rsidP="00000000" w:rsidRDefault="00000000" w:rsidRPr="00000000" w14:paraId="000000F6">
      <w:pPr>
        <w:pStyle w:val="Heading2"/>
        <w:tabs>
          <w:tab w:val="left" w:leader="none" w:pos="0"/>
        </w:tabs>
        <w:ind w:hanging="6"/>
        <w:jc w:val="both"/>
        <w:rPr>
          <w:i w:val="1"/>
          <w:iCs w:val="1"/>
          <w:color w:val="548dd4"/>
        </w:rPr>
      </w:pPr>
      <w:bookmarkStart w:colFirst="0" w:colLast="0" w:name="_61fke13dsc2i" w:id="27"/>
      <w:bookmarkEnd w:id="27"/>
      <w:r w:rsidDel="00000000" w:rsidR="00000000" w:rsidRPr="00000000">
        <w:rPr>
          <w:rtl w:val="0"/>
        </w:rPr>
      </w:r>
    </w:p>
    <w:p w:rsidR="00000000" w:rsidDel="00000000" w:rsidP="00000000" w:rsidRDefault="00000000" w:rsidRPr="00000000" w14:paraId="000000F7">
      <w:pPr>
        <w:pStyle w:val="Heading2"/>
        <w:tabs>
          <w:tab w:val="left" w:leader="none" w:pos="0"/>
        </w:tabs>
        <w:ind w:hanging="6"/>
        <w:jc w:val="both"/>
        <w:rPr>
          <w:i w:val="1"/>
          <w:iCs w:val="1"/>
          <w:color w:val="548dd4"/>
        </w:rPr>
      </w:pPr>
      <w:bookmarkStart w:colFirst="0" w:colLast="0" w:name="_6kk21nms2stl" w:id="28"/>
      <w:bookmarkEnd w:id="28"/>
      <w:r w:rsidDel="00000000" w:rsidR="00000000" w:rsidRPr="00000000">
        <w:rPr>
          <w:rtl w:val="0"/>
        </w:rPr>
      </w:r>
    </w:p>
    <w:p w:rsidR="00000000" w:rsidDel="00000000" w:rsidP="00000000" w:rsidRDefault="00000000" w:rsidRPr="00000000" w14:paraId="000000F8">
      <w:pPr>
        <w:pStyle w:val="Heading2"/>
        <w:tabs>
          <w:tab w:val="left" w:leader="none" w:pos="0"/>
        </w:tabs>
        <w:ind w:hanging="6"/>
        <w:jc w:val="both"/>
        <w:rPr/>
      </w:pPr>
      <w:bookmarkStart w:colFirst="0" w:colLast="0" w:name="_jpbmijmf0cfl" w:id="29"/>
      <w:bookmarkEnd w:id="29"/>
      <w:r w:rsidDel="00000000" w:rsidR="00000000" w:rsidRPr="00000000">
        <w:rPr>
          <w:rtl w:val="0"/>
        </w:rPr>
      </w:r>
    </w:p>
    <w:p w:rsidR="00000000" w:rsidDel="00000000" w:rsidP="00000000" w:rsidRDefault="00000000" w:rsidRPr="00000000" w14:paraId="000000F9">
      <w:pPr>
        <w:tabs>
          <w:tab w:val="left" w:leader="none" w:pos="0"/>
        </w:tabs>
        <w:rPr/>
      </w:pPr>
      <w:r w:rsidDel="00000000" w:rsidR="00000000" w:rsidRPr="00000000">
        <w:rPr>
          <w:rtl w:val="0"/>
        </w:rPr>
      </w:r>
    </w:p>
    <w:p w:rsidR="00000000" w:rsidDel="00000000" w:rsidP="00000000" w:rsidRDefault="00000000" w:rsidRPr="00000000" w14:paraId="000000FA">
      <w:pPr>
        <w:pStyle w:val="Heading2"/>
        <w:tabs>
          <w:tab w:val="left" w:leader="none" w:pos="0"/>
        </w:tabs>
        <w:ind w:hanging="6"/>
        <w:jc w:val="both"/>
        <w:rPr>
          <w:vertAlign w:val="baseline"/>
        </w:rPr>
      </w:pPr>
      <w:bookmarkStart w:colFirst="0" w:colLast="0" w:name="_xhofbnhuupc8" w:id="26"/>
      <w:bookmarkEnd w:id="26"/>
      <w:r w:rsidDel="00000000" w:rsidR="00000000" w:rsidRPr="00000000">
        <w:rPr>
          <w:i w:val="1"/>
          <w:iCs w:val="1"/>
          <w:color w:val="548dd4"/>
          <w:vertAlign w:val="baseline"/>
          <w:rtl w:val="0"/>
        </w:rPr>
        <w:br w:type="textWrapping"/>
      </w:r>
      <w:r w:rsidDel="00000000" w:rsidR="00000000" w:rsidRPr="00000000">
        <w:rPr>
          <w:vertAlign w:val="baseline"/>
          <w:rtl w:val="0"/>
        </w:rPr>
        <w:t xml:space="preserve">Recursos</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pPr>
      <w:r w:rsidDel="00000000" w:rsidR="00000000" w:rsidRPr="00000000">
        <w:rPr>
          <w:rtl w:val="0"/>
        </w:rPr>
        <w:t xml:space="preserve">El equipo del proyecto está conformado por cinco integrantes. La asignación de responsabilidades específicas se detalla en la sección “Responsables”.</w:t>
      </w:r>
      <w:r w:rsidDel="00000000" w:rsidR="00000000" w:rsidRPr="00000000">
        <w:rPr>
          <w:rtl w:val="0"/>
        </w:rPr>
      </w:r>
    </w:p>
    <w:p w:rsidR="00000000" w:rsidDel="00000000" w:rsidP="00000000" w:rsidRDefault="00000000" w:rsidRPr="00000000" w14:paraId="000000FC">
      <w:pPr>
        <w:pStyle w:val="Heading1"/>
        <w:keepNext w:val="1"/>
        <w:widowControl w:val="0"/>
        <w:tabs>
          <w:tab w:val="left" w:leader="none" w:pos="0"/>
        </w:tabs>
        <w:spacing w:after="60" w:before="120" w:lineRule="auto"/>
        <w:ind w:left="0"/>
        <w:jc w:val="both"/>
        <w:rPr>
          <w:vertAlign w:val="baseline"/>
        </w:rPr>
      </w:pPr>
      <w:bookmarkStart w:colFirst="0" w:colLast="0" w:name="_a84chmu5oynm" w:id="30"/>
      <w:bookmarkEnd w:id="30"/>
      <w:r w:rsidDel="00000000" w:rsidR="00000000" w:rsidRPr="00000000">
        <w:rPr>
          <w:vertAlign w:val="baseline"/>
          <w:rtl w:val="0"/>
        </w:rPr>
        <w:t xml:space="preserve">Proceso técnico</w:t>
      </w:r>
    </w:p>
    <w:p w:rsidR="00000000" w:rsidDel="00000000" w:rsidP="00000000" w:rsidRDefault="00000000" w:rsidRPr="00000000" w14:paraId="000000FD">
      <w:pPr>
        <w:pStyle w:val="Heading2"/>
        <w:rPr>
          <w:vertAlign w:val="baseline"/>
        </w:rPr>
      </w:pPr>
      <w:bookmarkStart w:colFirst="0" w:colLast="0" w:name="_9i2a06lfadec" w:id="31"/>
      <w:bookmarkEnd w:id="31"/>
      <w:r w:rsidDel="00000000" w:rsidR="00000000" w:rsidRPr="00000000">
        <w:rPr>
          <w:vertAlign w:val="baseline"/>
          <w:rtl w:val="0"/>
        </w:rPr>
        <w:t xml:space="preserve">Procedimientos técnicos, herramientas y tecnologías</w:t>
      </w:r>
    </w:p>
    <w:p w:rsidR="00000000" w:rsidDel="00000000" w:rsidP="00000000" w:rsidRDefault="00000000" w:rsidRPr="00000000" w14:paraId="000000FE">
      <w:pPr>
        <w:keepNext w:val="1"/>
        <w:keepLines w:val="1"/>
        <w:ind w:left="0"/>
        <w:rPr/>
      </w:pPr>
      <w:bookmarkStart w:colFirst="0" w:colLast="0" w:name="_9i2a06lfadec" w:id="31"/>
      <w:bookmarkEnd w:id="31"/>
      <w:r w:rsidDel="00000000" w:rsidR="00000000" w:rsidRPr="00000000">
        <w:rPr>
          <w:rtl w:val="0"/>
        </w:rPr>
        <w:t xml:space="preserve">Los procedimientos técnicos, herramientas y tecnologías utilizadas en el proyecto se detallan en el documento “Herramientas y Tecnologías - Kairos - NexTech”, el cual forma parte de los entregables oficiales del proyecto.</w:t>
      </w:r>
      <w:r w:rsidDel="00000000" w:rsidR="00000000" w:rsidRPr="00000000">
        <w:rPr>
          <w:rtl w:val="0"/>
        </w:rPr>
      </w:r>
    </w:p>
    <w:p w:rsidR="00000000" w:rsidDel="00000000" w:rsidP="00000000" w:rsidRDefault="00000000" w:rsidRPr="00000000" w14:paraId="000000FF">
      <w:pPr>
        <w:pStyle w:val="Heading2"/>
        <w:rPr>
          <w:vertAlign w:val="baseline"/>
        </w:rPr>
      </w:pPr>
      <w:bookmarkStart w:colFirst="0" w:colLast="0" w:name="_xrtvjkqnszoa" w:id="32"/>
      <w:bookmarkEnd w:id="32"/>
      <w:r w:rsidDel="00000000" w:rsidR="00000000" w:rsidRPr="00000000">
        <w:rPr>
          <w:vertAlign w:val="baseline"/>
          <w:rtl w:val="0"/>
        </w:rPr>
        <w:t xml:space="preserve">Documentación de software</w:t>
      </w:r>
    </w:p>
    <w:p w:rsidR="00000000" w:rsidDel="00000000" w:rsidP="00000000" w:rsidRDefault="00000000" w:rsidRPr="00000000" w14:paraId="0000010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vertAlign w:val="baseline"/>
        </w:rPr>
      </w:pPr>
      <w:bookmarkStart w:colFirst="0" w:colLast="0" w:name="_4lrtrid3g1td" w:id="33"/>
      <w:bookmarkEnd w:id="33"/>
      <w:r w:rsidDel="00000000" w:rsidR="00000000" w:rsidRPr="00000000">
        <w:rPr>
          <w:rtl w:val="0"/>
        </w:rPr>
        <w:t xml:space="preserve">La documentación se realizará de acuerdo a las plantillas de documentos definidos en el Modelo de Proceso para el desarrollo de software con Kairos, definido anteriormente. </w:t>
      </w:r>
      <w:r w:rsidDel="00000000" w:rsidR="00000000" w:rsidRPr="00000000">
        <w:rPr>
          <w:rtl w:val="0"/>
        </w:rPr>
      </w:r>
    </w:p>
    <w:p w:rsidR="00000000" w:rsidDel="00000000" w:rsidP="00000000" w:rsidRDefault="00000000" w:rsidRPr="00000000" w14:paraId="00000101">
      <w:pPr>
        <w:pStyle w:val="Heading2"/>
        <w:keepNext w:val="1"/>
        <w:keepLines w:val="1"/>
        <w:rPr>
          <w:vertAlign w:val="baseline"/>
        </w:rPr>
      </w:pPr>
      <w:bookmarkStart w:colFirst="0" w:colLast="0" w:name="_ijmm8moqndlu" w:id="34"/>
      <w:bookmarkEnd w:id="34"/>
      <w:r w:rsidDel="00000000" w:rsidR="00000000" w:rsidRPr="00000000">
        <w:rPr>
          <w:vertAlign w:val="baseline"/>
          <w:rtl w:val="0"/>
        </w:rPr>
        <w:t xml:space="preserve">Funciones de soporte</w:t>
      </w:r>
    </w:p>
    <w:p w:rsidR="00000000" w:rsidDel="00000000" w:rsidP="00000000" w:rsidRDefault="00000000" w:rsidRPr="00000000" w14:paraId="0000010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c7byqbb76u33" w:id="35"/>
      <w:bookmarkEnd w:id="35"/>
      <w:r w:rsidDel="00000000" w:rsidR="00000000" w:rsidRPr="00000000">
        <w:rPr>
          <w:rtl w:val="0"/>
        </w:rPr>
        <w:t xml:space="preserve">El presente Plan de Proyecto se complementa con el Plan de Gestión de Configuración, el Plan SQA y el Plan de Verificación, los cuales establecen los lineamientos específicos para el control de versiones, aseguramiento de calidad y validación del software respectivamente.</w:t>
      </w:r>
      <w:r w:rsidDel="00000000" w:rsidR="00000000" w:rsidRPr="00000000">
        <w:rPr>
          <w:rtl w:val="0"/>
        </w:rPr>
      </w:r>
    </w:p>
    <w:sectPr>
      <w:headerReference r:id="rId10" w:type="default"/>
      <w:footerReference r:id="rId11" w:type="default"/>
      <w:pgSz w:h="16838" w:w="11906" w:orient="portrait"/>
      <w:pgMar w:bottom="1417" w:top="1535" w:left="1701" w:right="1701" w:header="567" w:footer="453.543307086614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8">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0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Proyecto</w:t>
    </w:r>
  </w:p>
  <w:p w:rsidR="00000000" w:rsidDel="00000000" w:rsidP="00000000" w:rsidRDefault="00000000" w:rsidRPr="00000000" w14:paraId="0000010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tabs>
          <w:tab w:val="left" w:leader="none" w:pos="0"/>
        </w:tabs>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