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
                <a:graphic>
                  <a:graphicData uri="http://schemas.microsoft.com/office/word/2010/wordprocessingShape">
                    <wps:wsp>
                      <wps:cNvSpPr/>
                      <wps:cNvPr id="15" name="Shape 15"/>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0" name=""/>
                <a:graphic>
                  <a:graphicData uri="http://schemas.microsoft.com/office/word/2010/wordprocessingShape">
                    <wps:wsp>
                      <wps:cNvSpPr/>
                      <wps:cNvPr id="16" name="Shape 16"/>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0"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4" name=""/>
                <a:graphic>
                  <a:graphicData uri="http://schemas.microsoft.com/office/word/2010/wordprocessingShape">
                    <wps:wsp>
                      <wps:cNvSpPr/>
                      <wps:cNvPr id="8" name="Shape 8"/>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4"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8" name=""/>
                <a:graphic>
                  <a:graphicData uri="http://schemas.microsoft.com/office/word/2010/wordprocessingShape">
                    <wps:wsp>
                      <wps:cNvSpPr/>
                      <wps:cNvPr id="14" name="Shape 14"/>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8"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72"/>
          <w:szCs w:val="72"/>
          <w:u w:val="none"/>
          <w:shd w:fill="auto" w:val="clear"/>
          <w:vertAlign w:val="baseline"/>
          <w:rtl w:val="0"/>
        </w:rPr>
        <w:t xml:space="preserve">Plan de Iteraci</w:t>
      </w:r>
      <w:r w:rsidDel="00000000" w:rsidR="00000000" w:rsidRPr="00000000">
        <w:rPr>
          <w:rFonts w:ascii="Cambria" w:cs="Cambria" w:eastAsia="Cambria" w:hAnsi="Cambria"/>
          <w:sz w:val="72"/>
          <w:szCs w:val="72"/>
          <w:rtl w:val="0"/>
        </w:rPr>
        <w:t xml:space="preserve">ón 2 Post Cursada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NexTech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5" name="image4.png"/>
            <a:graphic>
              <a:graphicData uri="http://schemas.openxmlformats.org/drawingml/2006/picture">
                <pic:pic>
                  <pic:nvPicPr>
                    <pic:cNvPr descr="psi-negro.png" id="0" name="image4.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3" name="image2.jpg"/>
            <a:graphic>
              <a:graphicData uri="http://schemas.openxmlformats.org/drawingml/2006/picture">
                <pic:pic>
                  <pic:nvPicPr>
                    <pic:cNvPr descr="UNPA.JPG" id="0" name="image2.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mc:AlternateContent>
          <mc:Choice Requires="wpg">
            <w:drawing>
              <wp:anchor allowOverlap="1" behindDoc="0" distB="0" distT="0" distL="114300" distR="114300" hidden="0" layoutInCell="1" locked="0" relativeHeight="0" simplePos="0">
                <wp:simplePos x="0" y="0"/>
                <wp:positionH relativeFrom="margin">
                  <wp:posOffset>3933190</wp:posOffset>
                </wp:positionH>
                <wp:positionV relativeFrom="margin">
                  <wp:posOffset>60960</wp:posOffset>
                </wp:positionV>
                <wp:extent cx="2060575" cy="7330709"/>
                <wp:effectExtent b="0" l="0" r="0" t="0"/>
                <wp:wrapSquare wrapText="bothSides" distB="0" distT="0" distL="114300" distR="114300"/>
                <wp:docPr id="1" name=""/>
                <a:graphic>
                  <a:graphicData uri="http://schemas.microsoft.com/office/word/2010/wordprocessingShape">
                    <wps:wsp>
                      <wps:cNvSpPr/>
                      <wps:cNvPr id="2" name="Shape 2"/>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El objetivo de este plan es definir detalladamente para cada una de las iteraciones a realizarse posteriormente a la cursada, un conjunto de tareas, actividades y recursos. </w:t>
                            </w:r>
                            <w:r w:rsidDel="00000000" w:rsidR="00000000" w:rsidRPr="00000000">
                              <w:rPr>
                                <w:rFonts w:ascii="Arial" w:cs="Arial" w:eastAsia="Arial" w:hAnsi="Arial"/>
                                <w:b w:val="0"/>
                                <w:i w:val="1"/>
                                <w:smallCaps w:val="0"/>
                                <w:strike w:val="0"/>
                                <w:color w:val="000000"/>
                                <w:sz w:val="28"/>
                                <w:vertAlign w:val="baseline"/>
                              </w:rPr>
                              <w:br w:type="textWrapping"/>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Para cada iteración existe una serie de objetivos los cuales son usados como referencia de evaluación para determinar diferentes aspectos, como grado de terminación de una determinada función, rendimiento, niveles de calidad, etc.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3933190</wp:posOffset>
                </wp:positionH>
                <wp:positionV relativeFrom="margin">
                  <wp:posOffset>60960</wp:posOffset>
                </wp:positionV>
                <wp:extent cx="2060575" cy="7330709"/>
                <wp:effectExtent b="0" l="0" r="0" t="0"/>
                <wp:wrapSquare wrapText="bothSides" distB="0" distT="0" distL="114300" distR="11430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Tabla de contenido</w:t>
      </w:r>
    </w:p>
    <w:sdt>
      <w:sdtPr>
        <w:id w:val="441203676"/>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ind w:left="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xy15arbhjy7">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wenqxqnoo2j1">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35avhyyz1a73">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0"/>
            <w:rPr>
              <w:b w:val="1"/>
              <w:bCs w:val="1"/>
              <w:color w:val="000000"/>
              <w:u w:val="none"/>
            </w:rPr>
          </w:pPr>
          <w:hyperlink w:anchor="_riq5pqxgh5k">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tbgiw33ou7q9">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Criterios de Evaluación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ax9mbxqahchd">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Elementos de la Línea Base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0"/>
            <w:rPr>
              <w:b w:val="1"/>
              <w:bCs w:val="1"/>
              <w:color w:val="000000"/>
              <w:u w:val="none"/>
            </w:rPr>
          </w:pPr>
          <w:hyperlink w:anchor="_pa9jrznoqg6q">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Planificación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0"/>
            <w:rPr>
              <w:b w:val="1"/>
              <w:bCs w:val="1"/>
              <w:color w:val="000000"/>
              <w:u w:val="none"/>
            </w:rPr>
          </w:pPr>
          <w:hyperlink w:anchor="_knamwy7uqjtg">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Casos de Uso y Escenarios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0"/>
            <w:rPr>
              <w:b w:val="1"/>
              <w:bCs w:val="1"/>
              <w:color w:val="000000"/>
              <w:u w:val="none"/>
            </w:rPr>
          </w:pPr>
          <w:hyperlink w:anchor="_8ay0jnwslj01">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Recursos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Title"/>
        <w:pBdr>
          <w:bottom w:color="4f81bd" w:space="4" w:sz="8" w:val="single"/>
        </w:pBdr>
        <w:spacing w:after="300" w:before="0" w:line="240" w:lineRule="auto"/>
        <w:rPr>
          <w:vertAlign w:val="baseline"/>
        </w:rPr>
      </w:pPr>
      <w:bookmarkStart w:colFirst="0" w:colLast="0" w:name="_7k8g55jjkfst" w:id="0"/>
      <w:bookmarkEnd w:id="0"/>
      <w:r w:rsidDel="00000000" w:rsidR="00000000" w:rsidRPr="00000000">
        <w:rPr>
          <w:vertAlign w:val="baseline"/>
          <w:rtl w:val="0"/>
        </w:rPr>
        <w:t xml:space="preserve">Plan de Iteración</w:t>
      </w:r>
    </w:p>
    <w:p w:rsidR="00000000" w:rsidDel="00000000" w:rsidP="00000000" w:rsidRDefault="00000000" w:rsidRPr="00000000" w14:paraId="00000020">
      <w:pPr>
        <w:pStyle w:val="Heading1"/>
        <w:keepNext w:val="1"/>
        <w:widowControl w:val="0"/>
        <w:tabs>
          <w:tab w:val="left" w:leader="none" w:pos="0"/>
        </w:tabs>
        <w:spacing w:after="60" w:before="120" w:lineRule="auto"/>
        <w:ind w:left="0"/>
        <w:rPr>
          <w:vertAlign w:val="baseline"/>
        </w:rPr>
      </w:pPr>
      <w:bookmarkStart w:colFirst="0" w:colLast="0" w:name="_oxy15arbhjy7" w:id="1"/>
      <w:bookmarkEnd w:id="1"/>
      <w:r w:rsidDel="00000000" w:rsidR="00000000" w:rsidRPr="00000000">
        <w:rPr>
          <w:vertAlign w:val="baseline"/>
          <w:rtl w:val="0"/>
        </w:rPr>
        <w:t xml:space="preserve">Introducción</w:t>
      </w:r>
    </w:p>
    <w:p w:rsidR="00000000" w:rsidDel="00000000" w:rsidP="00000000" w:rsidRDefault="00000000" w:rsidRPr="00000000" w14:paraId="00000021">
      <w:pPr>
        <w:spacing w:before="0" w:lineRule="auto"/>
        <w:ind w:left="0"/>
        <w:jc w:val="both"/>
        <w:rPr/>
      </w:pPr>
      <w:r w:rsidDel="00000000" w:rsidR="00000000" w:rsidRPr="00000000">
        <w:rPr>
          <w:rtl w:val="0"/>
        </w:rPr>
        <w:t xml:space="preserve">El presente Plan de Iteraciones post cursada establece de manera organizada y detallada las actividades que se llevarán a cabo una vez finalizada la cursada hasta la finalización del proyecto. </w:t>
      </w:r>
    </w:p>
    <w:p w:rsidR="00000000" w:rsidDel="00000000" w:rsidP="00000000" w:rsidRDefault="00000000" w:rsidRPr="00000000" w14:paraId="00000022">
      <w:pPr>
        <w:spacing w:before="0" w:lineRule="auto"/>
        <w:ind w:left="0"/>
        <w:jc w:val="both"/>
        <w:rPr>
          <w:i w:val="1"/>
          <w:iCs w:val="1"/>
          <w:color w:val="548dd4"/>
        </w:rPr>
      </w:pPr>
      <w:r w:rsidDel="00000000" w:rsidR="00000000" w:rsidRPr="00000000">
        <w:rPr>
          <w:rtl w:val="0"/>
        </w:rPr>
        <w:t xml:space="preserve">Este documento también incluye la programación estimada, la asignación de responsabilidades y los criterios de evaluación que permitirán medir el éxito de cada iteración. De esta manera, el plan busca brindar una visión clara y estructurada que facilite el seguimiento, el control y la toma de decisiones, garantizando un desarrollo ordenado y eficiente.</w:t>
      </w:r>
      <w:r w:rsidDel="00000000" w:rsidR="00000000" w:rsidRPr="00000000">
        <w:rPr>
          <w:rtl w:val="0"/>
        </w:rPr>
      </w:r>
    </w:p>
    <w:p w:rsidR="00000000" w:rsidDel="00000000" w:rsidP="00000000" w:rsidRDefault="00000000" w:rsidRPr="00000000" w14:paraId="00000023">
      <w:pPr>
        <w:pStyle w:val="Heading2"/>
        <w:keepNext w:val="1"/>
        <w:keepLines w:val="1"/>
        <w:rPr>
          <w:vertAlign w:val="baseline"/>
        </w:rPr>
      </w:pPr>
      <w:bookmarkStart w:colFirst="0" w:colLast="0" w:name="_wenqxqnoo2j1" w:id="2"/>
      <w:bookmarkEnd w:id="2"/>
      <w:r w:rsidDel="00000000" w:rsidR="00000000" w:rsidRPr="00000000">
        <w:rPr>
          <w:vertAlign w:val="baseline"/>
          <w:rtl w:val="0"/>
        </w:rPr>
        <w:t xml:space="preserve">Propósito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 documento tiene como objetivo detallar las actividades que se</w:t>
      </w:r>
      <w:r w:rsidDel="00000000" w:rsidR="00000000" w:rsidRPr="00000000">
        <w:rPr>
          <w:rtl w:val="0"/>
        </w:rPr>
        <w:t xml:space="preserve"> desarrollarán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durante l</w:t>
      </w:r>
      <w:r w:rsidDel="00000000" w:rsidR="00000000" w:rsidRPr="00000000">
        <w:rPr>
          <w:rtl w:val="0"/>
        </w:rPr>
        <w:t xml:space="preserve">as iteraciones que se llevarán a cabo una vez finalizada la cursada, hasta alcanzar la finalización del proyecto y la aprobación de la materia Laboratorio de Desarrollo de Software en mesas de exámenes finales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 así también establecer los criterios fundamentales de evaluación que se deberían tener en consideración al momento de finalizar </w:t>
      </w:r>
      <w:r w:rsidDel="00000000" w:rsidR="00000000" w:rsidRPr="00000000">
        <w:rPr>
          <w:rtl w:val="0"/>
        </w:rPr>
        <w:t xml:space="preserve">cada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etapa.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26">
      <w:pPr>
        <w:pStyle w:val="Heading2"/>
        <w:keepNext w:val="1"/>
        <w:keepLines w:val="1"/>
        <w:rPr>
          <w:rFonts w:ascii="Calibri" w:cs="Calibri" w:eastAsia="Calibri" w:hAnsi="Calibri"/>
          <w:b w:val="0"/>
          <w:bCs w:val="0"/>
          <w:i w:val="1"/>
          <w:iCs w:val="1"/>
          <w:smallCaps w:val="0"/>
          <w:strike w:val="0"/>
          <w:color w:val="548dd4"/>
          <w:sz w:val="22"/>
          <w:szCs w:val="22"/>
          <w:u w:val="none"/>
          <w:shd w:fill="auto" w:val="clear"/>
          <w:vertAlign w:val="baseline"/>
        </w:rPr>
      </w:pPr>
      <w:bookmarkStart w:colFirst="0" w:colLast="0" w:name="_35avhyyz1a73" w:id="3"/>
      <w:bookmarkEnd w:id="3"/>
      <w:r w:rsidDel="00000000" w:rsidR="00000000" w:rsidRPr="00000000">
        <w:rPr>
          <w:vertAlign w:val="baseline"/>
          <w:rtl w:val="0"/>
        </w:rPr>
        <w:t xml:space="preserve">Referencias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u w:val="none"/>
        </w:rPr>
      </w:pPr>
      <w:r w:rsidDel="00000000" w:rsidR="00000000" w:rsidRPr="00000000">
        <w:rPr>
          <w:rtl w:val="0"/>
        </w:rPr>
        <w:t xml:space="preserve">Manual de Instalación - Kairos - NexTech</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u w:val="none"/>
        </w:rPr>
      </w:pPr>
      <w:r w:rsidDel="00000000" w:rsidR="00000000" w:rsidRPr="00000000">
        <w:rPr>
          <w:rtl w:val="0"/>
        </w:rPr>
        <w:t xml:space="preserve">Manual de Usuario  - Kairos - NexTech</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u w:val="none"/>
        </w:rPr>
      </w:pPr>
      <w:r w:rsidDel="00000000" w:rsidR="00000000" w:rsidRPr="00000000">
        <w:rPr>
          <w:rtl w:val="0"/>
        </w:rPr>
        <w:t xml:space="preserve">Memoria  del Proyecto - Kairos - NexTech</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keepNext w:val="1"/>
        <w:widowControl w:val="0"/>
        <w:tabs>
          <w:tab w:val="left" w:leader="none" w:pos="0"/>
        </w:tabs>
        <w:spacing w:after="60" w:before="120" w:lineRule="auto"/>
        <w:ind w:left="0"/>
        <w:rPr>
          <w:vertAlign w:val="baseline"/>
        </w:rPr>
      </w:pPr>
      <w:bookmarkStart w:colFirst="0" w:colLast="0" w:name="_riq5pqxgh5k" w:id="4"/>
      <w:bookmarkEnd w:id="4"/>
      <w:r w:rsidDel="00000000" w:rsidR="00000000" w:rsidRPr="00000000">
        <w:rPr>
          <w:vertAlign w:val="baseline"/>
          <w:rtl w:val="0"/>
        </w:rPr>
        <w:t xml:space="preserve">Objetivos</w:t>
      </w:r>
    </w:p>
    <w:p w:rsidR="00000000" w:rsidDel="00000000" w:rsidP="00000000" w:rsidRDefault="00000000" w:rsidRPr="00000000" w14:paraId="0000002C">
      <w:pPr>
        <w:pStyle w:val="Heading2"/>
        <w:keepNext w:val="1"/>
        <w:keepLines w:val="1"/>
        <w:rPr>
          <w:i w:val="1"/>
          <w:iCs w:val="1"/>
          <w:color w:val="548dd4"/>
        </w:rPr>
      </w:pPr>
      <w:bookmarkStart w:colFirst="0" w:colLast="0" w:name="_tbgiw33ou7q9" w:id="5"/>
      <w:bookmarkEnd w:id="5"/>
      <w:r w:rsidDel="00000000" w:rsidR="00000000" w:rsidRPr="00000000">
        <w:rPr>
          <w:vertAlign w:val="baseline"/>
          <w:rtl w:val="0"/>
        </w:rPr>
        <w:t xml:space="preserve">Criterios de Evaluación</w:t>
      </w:r>
      <w:r w:rsidDel="00000000" w:rsidR="00000000" w:rsidRPr="00000000">
        <w:rPr>
          <w:rtl w:val="0"/>
        </w:rPr>
      </w:r>
    </w:p>
    <w:p w:rsidR="00000000" w:rsidDel="00000000" w:rsidP="00000000" w:rsidRDefault="00000000" w:rsidRPr="00000000" w14:paraId="0000002D">
      <w:pPr>
        <w:tabs>
          <w:tab w:val="left" w:leader="none" w:pos="0"/>
        </w:tabs>
        <w:ind w:left="115" w:hanging="5.9999999999999964"/>
        <w:jc w:val="both"/>
        <w:rPr/>
      </w:pPr>
      <w:r w:rsidDel="00000000" w:rsidR="00000000" w:rsidRPr="00000000">
        <w:rPr>
          <w:rtl w:val="0"/>
        </w:rPr>
        <w:t xml:space="preserve">Para considerar exitosa la iteración, se establecen los siguientes criterios:</w:t>
      </w:r>
    </w:p>
    <w:p w:rsidR="00000000" w:rsidDel="00000000" w:rsidP="00000000" w:rsidRDefault="00000000" w:rsidRPr="00000000" w14:paraId="0000002E">
      <w:pPr>
        <w:numPr>
          <w:ilvl w:val="0"/>
          <w:numId w:val="5"/>
        </w:numPr>
        <w:tabs>
          <w:tab w:val="left" w:leader="none" w:pos="0"/>
        </w:tabs>
        <w:spacing w:after="0" w:afterAutospacing="0"/>
        <w:ind w:left="720" w:hanging="360"/>
        <w:jc w:val="both"/>
      </w:pPr>
      <w:r w:rsidDel="00000000" w:rsidR="00000000" w:rsidRPr="00000000">
        <w:rPr>
          <w:rtl w:val="0"/>
        </w:rPr>
        <w:t xml:space="preserve">Cumplimiento de plazos:</w:t>
      </w:r>
    </w:p>
    <w:p w:rsidR="00000000" w:rsidDel="00000000" w:rsidP="00000000" w:rsidRDefault="00000000" w:rsidRPr="00000000" w14:paraId="0000002F">
      <w:pPr>
        <w:numPr>
          <w:ilvl w:val="1"/>
          <w:numId w:val="5"/>
        </w:numPr>
        <w:tabs>
          <w:tab w:val="left" w:leader="none" w:pos="0"/>
        </w:tabs>
        <w:spacing w:after="0" w:afterAutospacing="0" w:before="0" w:beforeAutospacing="0"/>
        <w:ind w:left="1440" w:hanging="360"/>
        <w:jc w:val="both"/>
      </w:pPr>
      <w:r w:rsidDel="00000000" w:rsidR="00000000" w:rsidRPr="00000000">
        <w:rPr>
          <w:rtl w:val="0"/>
        </w:rPr>
        <w:t xml:space="preserve">Todas las tareas programadas deben finalizar en las fechas estipuladas sin retrasos significativos.</w:t>
      </w:r>
    </w:p>
    <w:p w:rsidR="00000000" w:rsidDel="00000000" w:rsidP="00000000" w:rsidRDefault="00000000" w:rsidRPr="00000000" w14:paraId="00000030">
      <w:pPr>
        <w:numPr>
          <w:ilvl w:val="0"/>
          <w:numId w:val="5"/>
        </w:numPr>
        <w:tabs>
          <w:tab w:val="left" w:leader="none" w:pos="0"/>
        </w:tabs>
        <w:spacing w:after="0" w:afterAutospacing="0" w:before="0" w:beforeAutospacing="0"/>
        <w:ind w:left="720" w:hanging="360"/>
        <w:jc w:val="both"/>
      </w:pPr>
      <w:r w:rsidDel="00000000" w:rsidR="00000000" w:rsidRPr="00000000">
        <w:rPr>
          <w:rtl w:val="0"/>
        </w:rPr>
        <w:t xml:space="preserve">Calidad de los productos:</w:t>
      </w:r>
    </w:p>
    <w:p w:rsidR="00000000" w:rsidDel="00000000" w:rsidP="00000000" w:rsidRDefault="00000000" w:rsidRPr="00000000" w14:paraId="00000031">
      <w:pPr>
        <w:numPr>
          <w:ilvl w:val="1"/>
          <w:numId w:val="5"/>
        </w:numPr>
        <w:tabs>
          <w:tab w:val="left" w:leader="none" w:pos="0"/>
        </w:tabs>
        <w:spacing w:after="0" w:afterAutospacing="0" w:before="0" w:beforeAutospacing="0"/>
        <w:ind w:left="1440" w:hanging="360"/>
        <w:jc w:val="both"/>
      </w:pPr>
      <w:r w:rsidDel="00000000" w:rsidR="00000000" w:rsidRPr="00000000">
        <w:rPr>
          <w:rtl w:val="0"/>
        </w:rPr>
        <w:t xml:space="preserve">Los productos deben cumplir con lo establecido en los estándares de documentación.</w:t>
      </w:r>
    </w:p>
    <w:p w:rsidR="00000000" w:rsidDel="00000000" w:rsidP="00000000" w:rsidRDefault="00000000" w:rsidRPr="00000000" w14:paraId="00000032">
      <w:pPr>
        <w:numPr>
          <w:ilvl w:val="1"/>
          <w:numId w:val="5"/>
        </w:numPr>
        <w:tabs>
          <w:tab w:val="left" w:leader="none" w:pos="0"/>
        </w:tabs>
        <w:spacing w:after="0" w:afterAutospacing="0" w:before="0" w:beforeAutospacing="0"/>
        <w:ind w:left="1440" w:hanging="360"/>
        <w:jc w:val="both"/>
      </w:pPr>
      <w:r w:rsidDel="00000000" w:rsidR="00000000" w:rsidRPr="00000000">
        <w:rPr>
          <w:rtl w:val="0"/>
        </w:rPr>
        <w:t xml:space="preserve">Los productos deben estar bien estructurados y contener toda la información necesaria, incluyendo responsables, plazos, tareas, reuniones y duración.</w:t>
      </w:r>
    </w:p>
    <w:p w:rsidR="00000000" w:rsidDel="00000000" w:rsidP="00000000" w:rsidRDefault="00000000" w:rsidRPr="00000000" w14:paraId="00000033">
      <w:pPr>
        <w:numPr>
          <w:ilvl w:val="1"/>
          <w:numId w:val="5"/>
        </w:numPr>
        <w:tabs>
          <w:tab w:val="left" w:leader="none" w:pos="0"/>
        </w:tabs>
        <w:spacing w:after="0" w:afterAutospacing="0" w:before="0" w:beforeAutospacing="0"/>
        <w:ind w:left="1440" w:hanging="360"/>
        <w:jc w:val="both"/>
      </w:pPr>
      <w:r w:rsidDel="00000000" w:rsidR="00000000" w:rsidRPr="00000000">
        <w:rPr>
          <w:rtl w:val="0"/>
        </w:rPr>
        <w:t xml:space="preserve">Se debe tener en cuenta la utilización de los recursos elegidos.</w:t>
      </w:r>
    </w:p>
    <w:p w:rsidR="00000000" w:rsidDel="00000000" w:rsidP="00000000" w:rsidRDefault="00000000" w:rsidRPr="00000000" w14:paraId="00000034">
      <w:pPr>
        <w:numPr>
          <w:ilvl w:val="0"/>
          <w:numId w:val="5"/>
        </w:numPr>
        <w:tabs>
          <w:tab w:val="left" w:leader="none" w:pos="0"/>
        </w:tabs>
        <w:spacing w:after="0" w:afterAutospacing="0" w:before="0" w:beforeAutospacing="0"/>
        <w:ind w:left="720" w:hanging="360"/>
        <w:jc w:val="both"/>
      </w:pPr>
      <w:r w:rsidDel="00000000" w:rsidR="00000000" w:rsidRPr="00000000">
        <w:rPr>
          <w:rtl w:val="0"/>
        </w:rPr>
        <w:t xml:space="preserve">Responsables:</w:t>
      </w:r>
    </w:p>
    <w:p w:rsidR="00000000" w:rsidDel="00000000" w:rsidP="00000000" w:rsidRDefault="00000000" w:rsidRPr="00000000" w14:paraId="00000035">
      <w:pPr>
        <w:numPr>
          <w:ilvl w:val="1"/>
          <w:numId w:val="5"/>
        </w:numPr>
        <w:tabs>
          <w:tab w:val="left" w:leader="none" w:pos="0"/>
        </w:tabs>
        <w:spacing w:before="0" w:beforeAutospacing="0"/>
        <w:ind w:left="1440" w:hanging="360"/>
        <w:jc w:val="both"/>
      </w:pPr>
      <w:r w:rsidDel="00000000" w:rsidR="00000000" w:rsidRPr="00000000">
        <w:rPr>
          <w:rtl w:val="0"/>
        </w:rPr>
        <w:t xml:space="preserve">Cada responsable debe cumplir con su tarea dentro de los plazos definidos.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2"/>
        <w:keepNext w:val="1"/>
        <w:keepLines w:val="1"/>
        <w:rPr>
          <w:vertAlign w:val="baseline"/>
        </w:rPr>
      </w:pPr>
      <w:bookmarkStart w:colFirst="0" w:colLast="0" w:name="_ax9mbxqahchd" w:id="6"/>
      <w:bookmarkEnd w:id="6"/>
      <w:r w:rsidDel="00000000" w:rsidR="00000000" w:rsidRPr="00000000">
        <w:rPr>
          <w:vertAlign w:val="baseline"/>
          <w:rtl w:val="0"/>
        </w:rPr>
        <w:t xml:space="preserve">Elementos de la Línea Base</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rtl w:val="0"/>
        </w:rPr>
        <w:t xml:space="preserve">Plan de iteraciones post cursada</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Plan de gestión de riesgos</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Estimación</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Manual de instalación</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rtl w:val="0"/>
        </w:rPr>
        <w:t xml:space="preserve">Manual de usuario</w:t>
      </w: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pStyle w:val="Heading1"/>
        <w:widowControl w:val="0"/>
        <w:tabs>
          <w:tab w:val="left" w:leader="none" w:pos="0"/>
        </w:tabs>
        <w:spacing w:after="60" w:before="120" w:lineRule="auto"/>
        <w:ind w:left="0"/>
        <w:rPr/>
      </w:pPr>
      <w:bookmarkStart w:colFirst="0" w:colLast="0" w:name="_m36jv8kreuqx" w:id="7"/>
      <w:bookmarkEnd w:id="7"/>
      <w:r w:rsidDel="00000000" w:rsidR="00000000" w:rsidRPr="00000000">
        <w:rPr>
          <w:rtl w:val="0"/>
        </w:rPr>
        <w:t xml:space="preserve">Planificación Post Cursada - Iteración 3: 21/03/26 - 04/04/26 (duración de 14 días)</w:t>
      </w:r>
    </w:p>
    <w:p w:rsidR="00000000" w:rsidDel="00000000" w:rsidP="00000000" w:rsidRDefault="00000000" w:rsidRPr="00000000" w14:paraId="0000003F">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tbl>
      <w:tblPr>
        <w:tblStyle w:val="Table1"/>
        <w:tblW w:w="80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25"/>
        <w:gridCol w:w="1470"/>
        <w:gridCol w:w="1380"/>
        <w:gridCol w:w="1635"/>
        <w:tblGridChange w:id="0">
          <w:tblGrid>
            <w:gridCol w:w="3525"/>
            <w:gridCol w:w="1470"/>
            <w:gridCol w:w="1380"/>
            <w:gridCol w:w="1635"/>
          </w:tblGrid>
        </w:tblGridChange>
      </w:tblGrid>
      <w:tr>
        <w:trPr>
          <w:cantSplit w:val="0"/>
          <w:trHeight w:val="903.8281250000001" w:hRule="atLeast"/>
          <w:tblHeader w:val="0"/>
        </w:trPr>
        <w:tc>
          <w:tcPr>
            <w:shd w:fill="e6e6e6" w:val="clear"/>
            <w:vAlign w:val="center"/>
          </w:tcPr>
          <w:p w:rsidR="00000000" w:rsidDel="00000000" w:rsidP="00000000" w:rsidRDefault="00000000" w:rsidRPr="00000000" w14:paraId="00000040">
            <w:pPr>
              <w:widowControl w:val="1"/>
              <w:spacing w:before="200" w:lineRule="auto"/>
              <w:ind w:left="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Tarea</w:t>
            </w:r>
          </w:p>
        </w:tc>
        <w:tc>
          <w:tcPr>
            <w:shd w:fill="e6e6e6" w:val="clear"/>
            <w:vAlign w:val="center"/>
          </w:tcPr>
          <w:p w:rsidR="00000000" w:rsidDel="00000000" w:rsidP="00000000" w:rsidRDefault="00000000" w:rsidRPr="00000000" w14:paraId="00000041">
            <w:pPr>
              <w:widowControl w:val="1"/>
              <w:spacing w:before="200" w:lineRule="auto"/>
              <w:ind w:left="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Inicio</w:t>
            </w:r>
          </w:p>
        </w:tc>
        <w:tc>
          <w:tcPr>
            <w:shd w:fill="e6e6e6" w:val="clear"/>
            <w:vAlign w:val="center"/>
          </w:tcPr>
          <w:p w:rsidR="00000000" w:rsidDel="00000000" w:rsidP="00000000" w:rsidRDefault="00000000" w:rsidRPr="00000000" w14:paraId="00000042">
            <w:pPr>
              <w:widowControl w:val="1"/>
              <w:spacing w:before="200" w:lineRule="auto"/>
              <w:ind w:left="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w:t>
            </w:r>
          </w:p>
        </w:tc>
        <w:tc>
          <w:tcPr>
            <w:shd w:fill="e6e6e6" w:val="clear"/>
            <w:vAlign w:val="center"/>
          </w:tcPr>
          <w:p w:rsidR="00000000" w:rsidDel="00000000" w:rsidP="00000000" w:rsidRDefault="00000000" w:rsidRPr="00000000" w14:paraId="00000043">
            <w:pPr>
              <w:widowControl w:val="1"/>
              <w:spacing w:before="200" w:lineRule="auto"/>
              <w:ind w:left="357"/>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Responsable</w:t>
            </w:r>
          </w:p>
        </w:tc>
      </w:tr>
      <w:tr>
        <w:trPr>
          <w:cantSplit w:val="0"/>
          <w:trHeight w:val="703.8378906250001" w:hRule="atLeast"/>
          <w:tblHeader w:val="0"/>
        </w:trPr>
        <w:tc>
          <w:tcPr>
            <w:vAlign w:val="center"/>
          </w:tcPr>
          <w:p w:rsidR="00000000" w:rsidDel="00000000" w:rsidP="00000000" w:rsidRDefault="00000000" w:rsidRPr="00000000" w14:paraId="00000044">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Estimación iteración 3 P-C</w:t>
            </w:r>
          </w:p>
        </w:tc>
        <w:tc>
          <w:tcPr>
            <w:gridSpan w:val="2"/>
            <w:vAlign w:val="center"/>
          </w:tcPr>
          <w:p w:rsidR="00000000" w:rsidDel="00000000" w:rsidP="00000000" w:rsidRDefault="00000000" w:rsidRPr="00000000" w14:paraId="00000045">
            <w:pPr>
              <w:widowControl w:val="1"/>
              <w:tabs>
                <w:tab w:val="left" w:leader="none" w:pos="0"/>
              </w:tabs>
              <w:spacing w:after="240" w:before="200" w:lineRule="auto"/>
              <w:ind w:left="115" w:hanging="5.9999999999999964"/>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21/03</w:t>
            </w:r>
          </w:p>
        </w:tc>
        <w:tc>
          <w:tcPr>
            <w:vAlign w:val="center"/>
          </w:tcPr>
          <w:p w:rsidR="00000000" w:rsidDel="00000000" w:rsidP="00000000" w:rsidRDefault="00000000" w:rsidRPr="00000000" w14:paraId="00000047">
            <w:pPr>
              <w:widowControl w:val="1"/>
              <w:tabs>
                <w:tab w:val="left" w:leader="none" w:pos="0"/>
              </w:tabs>
              <w:spacing w:after="240" w:before="200" w:lineRule="auto"/>
              <w:ind w:left="109"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Centurión Valeria</w:t>
            </w:r>
          </w:p>
        </w:tc>
      </w:tr>
      <w:tr>
        <w:trPr>
          <w:cantSplit w:val="0"/>
          <w:trHeight w:val="703.8378906250001" w:hRule="atLeast"/>
          <w:tblHeader w:val="0"/>
        </w:trPr>
        <w:tc>
          <w:tcPr>
            <w:vAlign w:val="center"/>
          </w:tcPr>
          <w:p w:rsidR="00000000" w:rsidDel="00000000" w:rsidP="00000000" w:rsidRDefault="00000000" w:rsidRPr="00000000" w14:paraId="00000048">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Riesgos iteración 3 P-C</w:t>
            </w:r>
          </w:p>
        </w:tc>
        <w:tc>
          <w:tcPr>
            <w:gridSpan w:val="2"/>
            <w:vAlign w:val="center"/>
          </w:tcPr>
          <w:p w:rsidR="00000000" w:rsidDel="00000000" w:rsidP="00000000" w:rsidRDefault="00000000" w:rsidRPr="00000000" w14:paraId="00000049">
            <w:pPr>
              <w:widowControl w:val="1"/>
              <w:tabs>
                <w:tab w:val="left" w:leader="none" w:pos="0"/>
              </w:tabs>
              <w:spacing w:after="240" w:before="200" w:lineRule="auto"/>
              <w:ind w:left="115" w:hanging="5.9999999999999964"/>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21/03</w:t>
            </w:r>
          </w:p>
        </w:tc>
        <w:tc>
          <w:tcPr>
            <w:vAlign w:val="center"/>
          </w:tcPr>
          <w:p w:rsidR="00000000" w:rsidDel="00000000" w:rsidP="00000000" w:rsidRDefault="00000000" w:rsidRPr="00000000" w14:paraId="0000004B">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Escalante Guillermo</w:t>
            </w:r>
          </w:p>
        </w:tc>
      </w:tr>
      <w:tr>
        <w:trPr>
          <w:cantSplit w:val="0"/>
          <w:trHeight w:val="703.8378906250001" w:hRule="atLeast"/>
          <w:tblHeader w:val="0"/>
        </w:trPr>
        <w:tc>
          <w:tcPr>
            <w:vAlign w:val="center"/>
          </w:tcPr>
          <w:p w:rsidR="00000000" w:rsidDel="00000000" w:rsidP="00000000" w:rsidRDefault="00000000" w:rsidRPr="00000000" w14:paraId="0000004C">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Métricas iteración 3 P-C</w:t>
            </w:r>
          </w:p>
        </w:tc>
        <w:tc>
          <w:tcPr>
            <w:gridSpan w:val="2"/>
            <w:vAlign w:val="center"/>
          </w:tcPr>
          <w:p w:rsidR="00000000" w:rsidDel="00000000" w:rsidP="00000000" w:rsidRDefault="00000000" w:rsidRPr="00000000" w14:paraId="0000004D">
            <w:pPr>
              <w:widowControl w:val="1"/>
              <w:tabs>
                <w:tab w:val="left" w:leader="none" w:pos="0"/>
              </w:tabs>
              <w:spacing w:after="240" w:before="200" w:lineRule="auto"/>
              <w:ind w:left="115" w:hanging="5.9999999999999964"/>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21/03 </w:t>
            </w:r>
          </w:p>
        </w:tc>
        <w:tc>
          <w:tcPr>
            <w:vAlign w:val="center"/>
          </w:tcPr>
          <w:p w:rsidR="00000000" w:rsidDel="00000000" w:rsidP="00000000" w:rsidRDefault="00000000" w:rsidRPr="00000000" w14:paraId="0000004F">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Maldonado Agustina</w:t>
            </w:r>
          </w:p>
        </w:tc>
      </w:tr>
      <w:tr>
        <w:trPr>
          <w:cantSplit w:val="0"/>
          <w:trHeight w:val="703.8378906250001" w:hRule="atLeast"/>
          <w:tblHeader w:val="0"/>
        </w:trPr>
        <w:tc>
          <w:tcPr>
            <w:vAlign w:val="center"/>
          </w:tcPr>
          <w:p w:rsidR="00000000" w:rsidDel="00000000" w:rsidP="00000000" w:rsidRDefault="00000000" w:rsidRPr="00000000" w14:paraId="00000050">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w:t>
            </w:r>
          </w:p>
        </w:tc>
        <w:tc>
          <w:tcPr>
            <w:vAlign w:val="center"/>
          </w:tcPr>
          <w:p w:rsidR="00000000" w:rsidDel="00000000" w:rsidP="00000000" w:rsidRDefault="00000000" w:rsidRPr="00000000" w14:paraId="00000051">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21/03</w:t>
            </w:r>
          </w:p>
        </w:tc>
        <w:tc>
          <w:tcPr>
            <w:vAlign w:val="center"/>
          </w:tcPr>
          <w:p w:rsidR="00000000" w:rsidDel="00000000" w:rsidP="00000000" w:rsidRDefault="00000000" w:rsidRPr="00000000" w14:paraId="00000052">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23/03</w:t>
            </w:r>
          </w:p>
        </w:tc>
        <w:tc>
          <w:tcPr>
            <w:vAlign w:val="center"/>
          </w:tcPr>
          <w:p w:rsidR="00000000" w:rsidDel="00000000" w:rsidP="00000000" w:rsidRDefault="00000000" w:rsidRPr="00000000" w14:paraId="00000053">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Ulloa Gonzalo</w:t>
            </w:r>
          </w:p>
        </w:tc>
      </w:tr>
      <w:tr>
        <w:trPr>
          <w:cantSplit w:val="0"/>
          <w:trHeight w:val="703.8378906250001" w:hRule="atLeast"/>
          <w:tblHeader w:val="0"/>
        </w:trPr>
        <w:tc>
          <w:tcPr>
            <w:vAlign w:val="center"/>
          </w:tcPr>
          <w:p w:rsidR="00000000" w:rsidDel="00000000" w:rsidP="00000000" w:rsidRDefault="00000000" w:rsidRPr="00000000" w14:paraId="00000054">
            <w:pPr>
              <w:widowControl w:val="1"/>
              <w:tabs>
                <w:tab w:val="left" w:leader="none" w:pos="0"/>
              </w:tabs>
              <w:spacing w:after="240" w:before="200" w:lineRule="auto"/>
              <w:ind w:left="109"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Pruebas CU </w:t>
            </w:r>
          </w:p>
        </w:tc>
        <w:tc>
          <w:tcPr>
            <w:vAlign w:val="center"/>
          </w:tcPr>
          <w:p w:rsidR="00000000" w:rsidDel="00000000" w:rsidP="00000000" w:rsidRDefault="00000000" w:rsidRPr="00000000" w14:paraId="00000055">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24/03</w:t>
            </w:r>
          </w:p>
        </w:tc>
        <w:tc>
          <w:tcPr>
            <w:vAlign w:val="center"/>
          </w:tcPr>
          <w:p w:rsidR="00000000" w:rsidDel="00000000" w:rsidP="00000000" w:rsidRDefault="00000000" w:rsidRPr="00000000" w14:paraId="00000056">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25/03</w:t>
            </w:r>
          </w:p>
        </w:tc>
        <w:tc>
          <w:tcPr>
            <w:vAlign w:val="center"/>
          </w:tcPr>
          <w:p w:rsidR="00000000" w:rsidDel="00000000" w:rsidP="00000000" w:rsidRDefault="00000000" w:rsidRPr="00000000" w14:paraId="00000057">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Mendez Florencia</w:t>
            </w:r>
          </w:p>
        </w:tc>
      </w:tr>
      <w:tr>
        <w:trPr>
          <w:cantSplit w:val="0"/>
          <w:trHeight w:val="703.8378906250001" w:hRule="atLeast"/>
          <w:tblHeader w:val="0"/>
        </w:trPr>
        <w:tc>
          <w:tcPr>
            <w:vAlign w:val="center"/>
          </w:tcPr>
          <w:p w:rsidR="00000000" w:rsidDel="00000000" w:rsidP="00000000" w:rsidRDefault="00000000" w:rsidRPr="00000000" w14:paraId="00000058">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Finalización manual de usuario</w:t>
            </w:r>
          </w:p>
        </w:tc>
        <w:tc>
          <w:tcPr>
            <w:gridSpan w:val="2"/>
            <w:vAlign w:val="center"/>
          </w:tcPr>
          <w:p w:rsidR="00000000" w:rsidDel="00000000" w:rsidP="00000000" w:rsidRDefault="00000000" w:rsidRPr="00000000" w14:paraId="00000059">
            <w:pPr>
              <w:widowControl w:val="1"/>
              <w:tabs>
                <w:tab w:val="left" w:leader="none" w:pos="0"/>
              </w:tabs>
              <w:spacing w:after="240" w:before="200" w:lineRule="auto"/>
              <w:ind w:left="115" w:hanging="5.9999999999999964"/>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26/03</w:t>
            </w:r>
          </w:p>
        </w:tc>
        <w:tc>
          <w:tcPr>
            <w:vAlign w:val="center"/>
          </w:tcPr>
          <w:p w:rsidR="00000000" w:rsidDel="00000000" w:rsidP="00000000" w:rsidRDefault="00000000" w:rsidRPr="00000000" w14:paraId="0000005B">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Escalante Guillermo</w:t>
            </w:r>
          </w:p>
        </w:tc>
      </w:tr>
      <w:tr>
        <w:trPr>
          <w:cantSplit w:val="0"/>
          <w:trHeight w:val="703.8378906250001" w:hRule="atLeast"/>
          <w:tblHeader w:val="0"/>
        </w:trPr>
        <w:tc>
          <w:tcPr>
            <w:vAlign w:val="center"/>
          </w:tcPr>
          <w:p w:rsidR="00000000" w:rsidDel="00000000" w:rsidP="00000000" w:rsidRDefault="00000000" w:rsidRPr="00000000" w14:paraId="0000005C">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Finalización manual de instalación</w:t>
            </w:r>
          </w:p>
        </w:tc>
        <w:tc>
          <w:tcPr>
            <w:vAlign w:val="center"/>
          </w:tcPr>
          <w:p w:rsidR="00000000" w:rsidDel="00000000" w:rsidP="00000000" w:rsidRDefault="00000000" w:rsidRPr="00000000" w14:paraId="0000005D">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27/03</w:t>
            </w:r>
          </w:p>
        </w:tc>
        <w:tc>
          <w:tcPr>
            <w:vAlign w:val="center"/>
          </w:tcPr>
          <w:p w:rsidR="00000000" w:rsidDel="00000000" w:rsidP="00000000" w:rsidRDefault="00000000" w:rsidRPr="00000000" w14:paraId="0000005E">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29/03 </w:t>
            </w:r>
          </w:p>
        </w:tc>
        <w:tc>
          <w:tcPr>
            <w:vAlign w:val="center"/>
          </w:tcPr>
          <w:p w:rsidR="00000000" w:rsidDel="00000000" w:rsidP="00000000" w:rsidRDefault="00000000" w:rsidRPr="00000000" w14:paraId="0000005F">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Escalante Guillermo</w:t>
            </w:r>
          </w:p>
        </w:tc>
      </w:tr>
      <w:tr>
        <w:trPr>
          <w:cantSplit w:val="0"/>
          <w:trHeight w:val="703.8378906250001" w:hRule="atLeast"/>
          <w:tblHeader w:val="0"/>
        </w:trPr>
        <w:tc>
          <w:tcPr>
            <w:vAlign w:val="center"/>
          </w:tcPr>
          <w:p w:rsidR="00000000" w:rsidDel="00000000" w:rsidP="00000000" w:rsidRDefault="00000000" w:rsidRPr="00000000" w14:paraId="00000060">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Revisión de documentos</w:t>
            </w:r>
          </w:p>
        </w:tc>
        <w:tc>
          <w:tcPr>
            <w:vAlign w:val="center"/>
          </w:tcPr>
          <w:p w:rsidR="00000000" w:rsidDel="00000000" w:rsidP="00000000" w:rsidRDefault="00000000" w:rsidRPr="00000000" w14:paraId="00000061">
            <w:pPr>
              <w:widowControl w:val="1"/>
              <w:tabs>
                <w:tab w:val="left" w:leader="none" w:pos="0"/>
              </w:tabs>
              <w:spacing w:after="240" w:before="200"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30/03</w:t>
            </w:r>
          </w:p>
        </w:tc>
        <w:tc>
          <w:tcPr>
            <w:vAlign w:val="center"/>
          </w:tcPr>
          <w:p w:rsidR="00000000" w:rsidDel="00000000" w:rsidP="00000000" w:rsidRDefault="00000000" w:rsidRPr="00000000" w14:paraId="00000062">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30/03</w:t>
            </w:r>
          </w:p>
        </w:tc>
        <w:tc>
          <w:tcPr>
            <w:vAlign w:val="center"/>
          </w:tcPr>
          <w:p w:rsidR="00000000" w:rsidDel="00000000" w:rsidP="00000000" w:rsidRDefault="00000000" w:rsidRPr="00000000" w14:paraId="00000063">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Maldonado Agustina</w:t>
            </w:r>
          </w:p>
        </w:tc>
      </w:tr>
      <w:tr>
        <w:trPr>
          <w:cantSplit w:val="0"/>
          <w:trHeight w:val="703.8378906250001" w:hRule="atLeast"/>
          <w:tblHeader w:val="0"/>
        </w:trPr>
        <w:tc>
          <w:tcPr>
            <w:vAlign w:val="center"/>
          </w:tcPr>
          <w:p w:rsidR="00000000" w:rsidDel="00000000" w:rsidP="00000000" w:rsidRDefault="00000000" w:rsidRPr="00000000" w14:paraId="00000064">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Inicio memoria del proyecto</w:t>
            </w:r>
          </w:p>
        </w:tc>
        <w:tc>
          <w:tcPr>
            <w:vAlign w:val="center"/>
          </w:tcPr>
          <w:p w:rsidR="00000000" w:rsidDel="00000000" w:rsidP="00000000" w:rsidRDefault="00000000" w:rsidRPr="00000000" w14:paraId="00000065">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30/03 </w:t>
            </w:r>
          </w:p>
        </w:tc>
        <w:tc>
          <w:tcPr>
            <w:vAlign w:val="center"/>
          </w:tcPr>
          <w:p w:rsidR="00000000" w:rsidDel="00000000" w:rsidP="00000000" w:rsidRDefault="00000000" w:rsidRPr="00000000" w14:paraId="00000066">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04/04</w:t>
            </w:r>
          </w:p>
        </w:tc>
        <w:tc>
          <w:tcPr>
            <w:vAlign w:val="center"/>
          </w:tcPr>
          <w:p w:rsidR="00000000" w:rsidDel="00000000" w:rsidP="00000000" w:rsidRDefault="00000000" w:rsidRPr="00000000" w14:paraId="00000067">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703.8378906250001" w:hRule="atLeast"/>
          <w:tblHeader w:val="0"/>
        </w:trPr>
        <w:tc>
          <w:tcPr>
            <w:vAlign w:val="center"/>
          </w:tcPr>
          <w:p w:rsidR="00000000" w:rsidDel="00000000" w:rsidP="00000000" w:rsidRDefault="00000000" w:rsidRPr="00000000" w14:paraId="00000068">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Solicitud reunión </w:t>
            </w:r>
          </w:p>
        </w:tc>
        <w:tc>
          <w:tcPr>
            <w:gridSpan w:val="2"/>
            <w:vAlign w:val="center"/>
          </w:tcPr>
          <w:p w:rsidR="00000000" w:rsidDel="00000000" w:rsidP="00000000" w:rsidRDefault="00000000" w:rsidRPr="00000000" w14:paraId="00000069">
            <w:pPr>
              <w:widowControl w:val="1"/>
              <w:tabs>
                <w:tab w:val="left" w:leader="none" w:pos="0"/>
              </w:tabs>
              <w:spacing w:after="240" w:before="200" w:lineRule="auto"/>
              <w:ind w:left="115" w:hanging="5.9999999999999964"/>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30/03</w:t>
            </w:r>
          </w:p>
        </w:tc>
        <w:tc>
          <w:tcPr>
            <w:vAlign w:val="center"/>
          </w:tcPr>
          <w:p w:rsidR="00000000" w:rsidDel="00000000" w:rsidP="00000000" w:rsidRDefault="00000000" w:rsidRPr="00000000" w14:paraId="0000006B">
            <w:pPr>
              <w:widowControl w:val="1"/>
              <w:tabs>
                <w:tab w:val="left" w:leader="none" w:pos="0"/>
              </w:tabs>
              <w:spacing w:after="240" w:before="200" w:lineRule="auto"/>
              <w:ind w:left="115" w:hanging="5.9999999999999964"/>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6C">
      <w:pPr>
        <w:jc w:val="both"/>
        <w:rPr/>
      </w:pPr>
      <w:bookmarkStart w:colFirst="0" w:colLast="0" w:name="_z38ddincsys0" w:id="8"/>
      <w:bookmarkEnd w:id="8"/>
      <w:r w:rsidDel="00000000" w:rsidR="00000000" w:rsidRPr="00000000">
        <w:rPr>
          <w:rtl w:val="0"/>
        </w:rPr>
        <w:tab/>
      </w:r>
    </w:p>
    <w:p w:rsidR="00000000" w:rsidDel="00000000" w:rsidP="00000000" w:rsidRDefault="00000000" w:rsidRPr="00000000" w14:paraId="0000006D">
      <w:pPr>
        <w:pStyle w:val="Heading1"/>
        <w:widowControl w:val="0"/>
        <w:tabs>
          <w:tab w:val="left" w:leader="none" w:pos="0"/>
        </w:tabs>
        <w:spacing w:after="60" w:before="120" w:lineRule="auto"/>
        <w:ind w:left="0"/>
        <w:rPr/>
      </w:pPr>
      <w:bookmarkStart w:colFirst="0" w:colLast="0" w:name="_3ni3e2ghx21n" w:id="9"/>
      <w:bookmarkEnd w:id="9"/>
      <w:r w:rsidDel="00000000" w:rsidR="00000000" w:rsidRPr="00000000">
        <w:rPr>
          <w:rtl w:val="0"/>
        </w:rPr>
        <w:t xml:space="preserve">Recursos</w:t>
      </w:r>
    </w:p>
    <w:p w:rsidR="00000000" w:rsidDel="00000000" w:rsidP="00000000" w:rsidRDefault="00000000" w:rsidRPr="00000000" w14:paraId="0000006E">
      <w:pPr>
        <w:tabs>
          <w:tab w:val="left" w:leader="none" w:pos="0"/>
        </w:tabs>
        <w:ind w:left="115" w:hanging="5.9999999999999964"/>
        <w:jc w:val="both"/>
        <w:rPr/>
      </w:pPr>
      <w:r w:rsidDel="00000000" w:rsidR="00000000" w:rsidRPr="00000000">
        <w:rPr>
          <w:rtl w:val="0"/>
        </w:rPr>
        <w:t xml:space="preserve">Los recursos que se utilizarán para el desarrollo de esta iteración son:</w:t>
        <w:br w:type="textWrapping"/>
        <w:t xml:space="preserve">Software:</w:t>
      </w:r>
    </w:p>
    <w:p w:rsidR="00000000" w:rsidDel="00000000" w:rsidP="00000000" w:rsidRDefault="00000000" w:rsidRPr="00000000" w14:paraId="0000006F">
      <w:pPr>
        <w:numPr>
          <w:ilvl w:val="0"/>
          <w:numId w:val="2"/>
        </w:numPr>
        <w:tabs>
          <w:tab w:val="left" w:leader="none" w:pos="0"/>
        </w:tabs>
        <w:spacing w:after="0" w:afterAutospacing="0"/>
        <w:ind w:left="720" w:hanging="360"/>
        <w:jc w:val="both"/>
        <w:rPr>
          <w:i w:val="1"/>
          <w:iCs w:val="1"/>
        </w:rPr>
      </w:pPr>
      <w:r w:rsidDel="00000000" w:rsidR="00000000" w:rsidRPr="00000000">
        <w:rPr>
          <w:rtl w:val="0"/>
        </w:rPr>
        <w:t xml:space="preserve">Herramientas Google (docs, hojas de cálculo)</w:t>
      </w:r>
    </w:p>
    <w:p w:rsidR="00000000" w:rsidDel="00000000" w:rsidP="00000000" w:rsidRDefault="00000000" w:rsidRPr="00000000" w14:paraId="00000070">
      <w:pPr>
        <w:numPr>
          <w:ilvl w:val="0"/>
          <w:numId w:val="2"/>
        </w:numPr>
        <w:tabs>
          <w:tab w:val="left" w:leader="none" w:pos="0"/>
        </w:tabs>
        <w:spacing w:after="0" w:afterAutospacing="0" w:before="0" w:beforeAutospacing="0"/>
        <w:ind w:left="720" w:hanging="360"/>
        <w:jc w:val="both"/>
        <w:rPr>
          <w:i w:val="1"/>
          <w:iCs w:val="1"/>
        </w:rPr>
      </w:pPr>
      <w:r w:rsidDel="00000000" w:rsidR="00000000" w:rsidRPr="00000000">
        <w:rPr>
          <w:rtl w:val="0"/>
        </w:rPr>
        <w:t xml:space="preserve">Canva</w:t>
      </w:r>
    </w:p>
    <w:p w:rsidR="00000000" w:rsidDel="00000000" w:rsidP="00000000" w:rsidRDefault="00000000" w:rsidRPr="00000000" w14:paraId="00000071">
      <w:pPr>
        <w:numPr>
          <w:ilvl w:val="0"/>
          <w:numId w:val="2"/>
        </w:numPr>
        <w:tabs>
          <w:tab w:val="left" w:leader="none" w:pos="0"/>
        </w:tabs>
        <w:spacing w:after="0" w:afterAutospacing="0" w:before="0" w:beforeAutospacing="0"/>
        <w:ind w:left="720" w:hanging="360"/>
        <w:jc w:val="both"/>
        <w:rPr>
          <w:i w:val="1"/>
          <w:iCs w:val="1"/>
        </w:rPr>
      </w:pPr>
      <w:hyperlink r:id="rId9">
        <w:r w:rsidDel="00000000" w:rsidR="00000000" w:rsidRPr="00000000">
          <w:rPr>
            <w:color w:val="1155cc"/>
            <w:u w:val="single"/>
            <w:rtl w:val="0"/>
          </w:rPr>
          <w:t xml:space="preserve">Draw.io</w:t>
        </w:r>
      </w:hyperlink>
      <w:r w:rsidDel="00000000" w:rsidR="00000000" w:rsidRPr="00000000">
        <w:rPr>
          <w:rtl w:val="0"/>
        </w:rPr>
      </w:r>
    </w:p>
    <w:p w:rsidR="00000000" w:rsidDel="00000000" w:rsidP="00000000" w:rsidRDefault="00000000" w:rsidRPr="00000000" w14:paraId="00000072">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GitHub</w:t>
      </w:r>
    </w:p>
    <w:p w:rsidR="00000000" w:rsidDel="00000000" w:rsidP="00000000" w:rsidRDefault="00000000" w:rsidRPr="00000000" w14:paraId="00000073">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Git</w:t>
      </w:r>
    </w:p>
    <w:p w:rsidR="00000000" w:rsidDel="00000000" w:rsidP="00000000" w:rsidRDefault="00000000" w:rsidRPr="00000000" w14:paraId="00000074">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Inteligencia Artificial</w:t>
      </w:r>
    </w:p>
    <w:p w:rsidR="00000000" w:rsidDel="00000000" w:rsidP="00000000" w:rsidRDefault="00000000" w:rsidRPr="00000000" w14:paraId="00000075">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Visual Studio Code</w:t>
      </w:r>
    </w:p>
    <w:p w:rsidR="00000000" w:rsidDel="00000000" w:rsidP="00000000" w:rsidRDefault="00000000" w:rsidRPr="00000000" w14:paraId="00000076">
      <w:pPr>
        <w:numPr>
          <w:ilvl w:val="0"/>
          <w:numId w:val="2"/>
        </w:numPr>
        <w:tabs>
          <w:tab w:val="left" w:leader="none" w:pos="0"/>
        </w:tabs>
        <w:spacing w:after="0" w:afterAutospacing="0" w:before="0" w:beforeAutospacing="0"/>
        <w:ind w:left="720" w:hanging="360"/>
        <w:jc w:val="both"/>
      </w:pPr>
      <w:r w:rsidDel="00000000" w:rsidR="00000000" w:rsidRPr="00000000">
        <w:rPr>
          <w:rtl w:val="0"/>
        </w:rPr>
        <w:t xml:space="preserve">Angular</w:t>
      </w:r>
    </w:p>
    <w:p w:rsidR="00000000" w:rsidDel="00000000" w:rsidP="00000000" w:rsidRDefault="00000000" w:rsidRPr="00000000" w14:paraId="00000077">
      <w:pPr>
        <w:numPr>
          <w:ilvl w:val="0"/>
          <w:numId w:val="2"/>
        </w:numPr>
        <w:tabs>
          <w:tab w:val="left" w:leader="none" w:pos="0"/>
        </w:tabs>
        <w:spacing w:before="0" w:beforeAutospacing="0"/>
        <w:ind w:left="720" w:hanging="360"/>
        <w:jc w:val="both"/>
      </w:pPr>
      <w:r w:rsidDel="00000000" w:rsidR="00000000" w:rsidRPr="00000000">
        <w:rPr>
          <w:rtl w:val="0"/>
        </w:rPr>
        <w:t xml:space="preserve">Spring Boot</w:t>
      </w:r>
    </w:p>
    <w:p w:rsidR="00000000" w:rsidDel="00000000" w:rsidP="00000000" w:rsidRDefault="00000000" w:rsidRPr="00000000" w14:paraId="00000078">
      <w:pPr>
        <w:tabs>
          <w:tab w:val="left" w:leader="none" w:pos="0"/>
        </w:tabs>
        <w:ind w:left="0"/>
        <w:jc w:val="both"/>
        <w:rPr/>
      </w:pPr>
      <w:r w:rsidDel="00000000" w:rsidR="00000000" w:rsidRPr="00000000">
        <w:rPr>
          <w:rtl w:val="0"/>
        </w:rPr>
        <w:t xml:space="preserve">Hardware: </w:t>
      </w:r>
    </w:p>
    <w:p w:rsidR="00000000" w:rsidDel="00000000" w:rsidP="00000000" w:rsidRDefault="00000000" w:rsidRPr="00000000" w14:paraId="00000079">
      <w:pPr>
        <w:numPr>
          <w:ilvl w:val="0"/>
          <w:numId w:val="1"/>
        </w:numPr>
        <w:tabs>
          <w:tab w:val="left" w:leader="none" w:pos="0"/>
        </w:tabs>
        <w:ind w:left="720" w:hanging="360"/>
        <w:jc w:val="both"/>
        <w:rPr>
          <w:i w:val="1"/>
          <w:iCs w:val="1"/>
        </w:rPr>
      </w:pPr>
      <w:r w:rsidDel="00000000" w:rsidR="00000000" w:rsidRPr="00000000">
        <w:rPr>
          <w:rtl w:val="0"/>
        </w:rPr>
        <w:t xml:space="preserve">5 computadoras personales.</w:t>
      </w:r>
      <w:r w:rsidDel="00000000" w:rsidR="00000000" w:rsidRPr="00000000">
        <w:rPr>
          <w:rtl w:val="0"/>
        </w:rPr>
      </w:r>
    </w:p>
    <w:p w:rsidR="00000000" w:rsidDel="00000000" w:rsidP="00000000" w:rsidRDefault="00000000" w:rsidRPr="00000000" w14:paraId="0000007A">
      <w:pPr>
        <w:tabs>
          <w:tab w:val="left" w:leader="none" w:pos="0"/>
        </w:tabs>
        <w:ind w:left="0"/>
        <w:jc w:val="both"/>
        <w:rPr>
          <w:i w:val="1"/>
          <w:iCs w:val="1"/>
        </w:rPr>
      </w:pPr>
      <w:r w:rsidDel="00000000" w:rsidR="00000000" w:rsidRPr="00000000">
        <w:rPr>
          <w:rtl w:val="0"/>
        </w:rPr>
      </w:r>
    </w:p>
    <w:p w:rsidR="00000000" w:rsidDel="00000000" w:rsidP="00000000" w:rsidRDefault="00000000" w:rsidRPr="00000000" w14:paraId="0000007B">
      <w:pPr>
        <w:pStyle w:val="Heading1"/>
        <w:widowControl w:val="0"/>
        <w:tabs>
          <w:tab w:val="left" w:leader="none" w:pos="0"/>
        </w:tabs>
        <w:spacing w:after="60" w:before="120" w:lineRule="auto"/>
        <w:ind w:left="0"/>
        <w:rPr/>
      </w:pPr>
      <w:bookmarkStart w:colFirst="0" w:colLast="0" w:name="_yrkfu4cblm0o" w:id="10"/>
      <w:bookmarkEnd w:id="10"/>
      <w:r w:rsidDel="00000000" w:rsidR="00000000" w:rsidRPr="00000000">
        <w:rPr>
          <w:rtl w:val="0"/>
        </w:rPr>
        <w:t xml:space="preserve">Evaluación 04-04-2026</w:t>
      </w:r>
    </w:p>
    <w:p w:rsidR="00000000" w:rsidDel="00000000" w:rsidP="00000000" w:rsidRDefault="00000000" w:rsidRPr="00000000" w14:paraId="0000007C">
      <w:pPr>
        <w:pStyle w:val="Heading2"/>
        <w:rPr/>
      </w:pPr>
      <w:bookmarkStart w:colFirst="0" w:colLast="0" w:name="_j29doxuv5w19" w:id="11"/>
      <w:bookmarkEnd w:id="11"/>
      <w:r w:rsidDel="00000000" w:rsidR="00000000" w:rsidRPr="00000000">
        <w:rPr>
          <w:rtl w:val="0"/>
        </w:rPr>
        <w:t xml:space="preserve">Objetivos Alcanzados</w:t>
      </w:r>
    </w:p>
    <w:p w:rsidR="00000000" w:rsidDel="00000000" w:rsidP="00000000" w:rsidRDefault="00000000" w:rsidRPr="00000000" w14:paraId="0000007D">
      <w:pPr>
        <w:numPr>
          <w:ilvl w:val="0"/>
          <w:numId w:val="8"/>
        </w:numPr>
        <w:ind w:left="720" w:hanging="360"/>
        <w:jc w:val="both"/>
      </w:pPr>
      <w:r w:rsidDel="00000000" w:rsidR="00000000" w:rsidRPr="00000000">
        <w:rPr>
          <w:rtl w:val="0"/>
        </w:rPr>
      </w:r>
    </w:p>
    <w:p w:rsidR="00000000" w:rsidDel="00000000" w:rsidP="00000000" w:rsidRDefault="00000000" w:rsidRPr="00000000" w14:paraId="0000007E">
      <w:pPr>
        <w:ind w:left="0"/>
        <w:jc w:val="both"/>
        <w:rPr/>
      </w:pPr>
      <w:r w:rsidDel="00000000" w:rsidR="00000000" w:rsidRPr="00000000">
        <w:rPr>
          <w:rtl w:val="0"/>
        </w:rPr>
      </w:r>
    </w:p>
    <w:p w:rsidR="00000000" w:rsidDel="00000000" w:rsidP="00000000" w:rsidRDefault="00000000" w:rsidRPr="00000000" w14:paraId="0000007F">
      <w:pPr>
        <w:pStyle w:val="Heading2"/>
        <w:rPr/>
      </w:pPr>
      <w:bookmarkStart w:colFirst="0" w:colLast="0" w:name="_hm8exfk6wo5v" w:id="12"/>
      <w:bookmarkEnd w:id="12"/>
      <w:r w:rsidDel="00000000" w:rsidR="00000000" w:rsidRPr="00000000">
        <w:rPr>
          <w:rtl w:val="0"/>
        </w:rPr>
        <w:t xml:space="preserve">Objetivos No Alcanzados</w:t>
      </w:r>
    </w:p>
    <w:p w:rsidR="00000000" w:rsidDel="00000000" w:rsidP="00000000" w:rsidRDefault="00000000" w:rsidRPr="00000000" w14:paraId="00000080">
      <w:pPr>
        <w:keepNext w:val="1"/>
        <w:keepLines w:val="1"/>
        <w:numPr>
          <w:ilvl w:val="0"/>
          <w:numId w:val="6"/>
        </w:numPr>
        <w:ind w:left="720" w:hanging="360"/>
        <w:jc w:val="both"/>
      </w:pPr>
      <w:r w:rsidDel="00000000" w:rsidR="00000000" w:rsidRPr="00000000">
        <w:rPr>
          <w:rtl w:val="0"/>
        </w:rPr>
      </w:r>
    </w:p>
    <w:p w:rsidR="00000000" w:rsidDel="00000000" w:rsidP="00000000" w:rsidRDefault="00000000" w:rsidRPr="00000000" w14:paraId="00000081">
      <w:pPr>
        <w:pStyle w:val="Heading2"/>
        <w:rPr/>
      </w:pPr>
      <w:bookmarkStart w:colFirst="0" w:colLast="0" w:name="_b62zgl1ns6ui" w:id="13"/>
      <w:bookmarkEnd w:id="13"/>
      <w:r w:rsidDel="00000000" w:rsidR="00000000" w:rsidRPr="00000000">
        <w:rPr>
          <w:rtl w:val="0"/>
        </w:rPr>
      </w:r>
    </w:p>
    <w:p w:rsidR="00000000" w:rsidDel="00000000" w:rsidP="00000000" w:rsidRDefault="00000000" w:rsidRPr="00000000" w14:paraId="00000082">
      <w:pPr>
        <w:pStyle w:val="Heading2"/>
        <w:rPr/>
      </w:pPr>
      <w:bookmarkStart w:colFirst="0" w:colLast="0" w:name="_swoboxhkqbif" w:id="14"/>
      <w:bookmarkEnd w:id="14"/>
      <w:r w:rsidDel="00000000" w:rsidR="00000000" w:rsidRPr="00000000">
        <w:rPr>
          <w:rtl w:val="0"/>
        </w:rPr>
        <w:t xml:space="preserve">Elementos incluidos en la Línea Base</w:t>
      </w:r>
    </w:p>
    <w:p w:rsidR="00000000" w:rsidDel="00000000" w:rsidP="00000000" w:rsidRDefault="00000000" w:rsidRPr="00000000" w14:paraId="00000083">
      <w:pPr>
        <w:numPr>
          <w:ilvl w:val="0"/>
          <w:numId w:val="3"/>
        </w:numPr>
        <w:tabs>
          <w:tab w:val="left" w:leader="none" w:pos="0"/>
        </w:tabs>
        <w:ind w:left="720" w:hanging="360"/>
        <w:jc w:val="both"/>
      </w:pPr>
      <w:r w:rsidDel="00000000" w:rsidR="00000000" w:rsidRPr="00000000">
        <w:rPr>
          <w:rtl w:val="0"/>
        </w:rPr>
      </w:r>
    </w:p>
    <w:p w:rsidR="00000000" w:rsidDel="00000000" w:rsidP="00000000" w:rsidRDefault="00000000" w:rsidRPr="00000000" w14:paraId="00000084">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85">
      <w:pPr>
        <w:pStyle w:val="Heading2"/>
        <w:widowControl w:val="0"/>
        <w:tabs>
          <w:tab w:val="left" w:leader="none" w:pos="0"/>
        </w:tabs>
        <w:spacing w:after="60" w:before="120" w:lineRule="auto"/>
        <w:ind w:left="0"/>
        <w:rPr/>
      </w:pPr>
      <w:bookmarkStart w:colFirst="0" w:colLast="0" w:name="_cph8i7c2vr4i" w:id="15"/>
      <w:bookmarkEnd w:id="15"/>
      <w:r w:rsidDel="00000000" w:rsidR="00000000" w:rsidRPr="00000000">
        <w:rPr>
          <w:rtl w:val="0"/>
        </w:rPr>
        <w:t xml:space="preserve">Estadísticas del equipo</w:t>
      </w:r>
    </w:p>
    <w:p w:rsidR="00000000" w:rsidDel="00000000" w:rsidP="00000000" w:rsidRDefault="00000000" w:rsidRPr="00000000" w14:paraId="00000086">
      <w:pPr>
        <w:keepNext w:val="1"/>
        <w:widowControl w:val="0"/>
        <w:tabs>
          <w:tab w:val="left" w:leader="none" w:pos="0"/>
        </w:tabs>
        <w:spacing w:after="60" w:before="120" w:lineRule="auto"/>
        <w:ind w:left="0"/>
        <w:rPr>
          <w:rFonts w:ascii="Cambria" w:cs="Cambria" w:eastAsia="Cambria" w:hAnsi="Cambria"/>
        </w:rPr>
      </w:pPr>
      <w:r w:rsidDel="00000000" w:rsidR="00000000" w:rsidRPr="00000000">
        <w:rPr>
          <w:rtl w:val="0"/>
        </w:rPr>
      </w:r>
    </w:p>
    <w:p w:rsidR="00000000" w:rsidDel="00000000" w:rsidP="00000000" w:rsidRDefault="00000000" w:rsidRPr="00000000" w14:paraId="00000087">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88">
      <w:pPr>
        <w:pStyle w:val="Heading1"/>
        <w:widowControl w:val="0"/>
        <w:tabs>
          <w:tab w:val="left" w:leader="none" w:pos="0"/>
        </w:tabs>
        <w:spacing w:after="60" w:before="120" w:lineRule="auto"/>
        <w:ind w:left="0"/>
        <w:rPr/>
      </w:pPr>
      <w:bookmarkStart w:colFirst="0" w:colLast="0" w:name="_krocv73f60my" w:id="16"/>
      <w:bookmarkEnd w:id="16"/>
      <w:r w:rsidDel="00000000" w:rsidR="00000000" w:rsidRPr="00000000">
        <w:rPr>
          <w:rtl w:val="0"/>
        </w:rPr>
        <w:t xml:space="preserve">Conclusión</w:t>
      </w:r>
    </w:p>
    <w:p w:rsidR="00000000" w:rsidDel="00000000" w:rsidP="00000000" w:rsidRDefault="00000000" w:rsidRPr="00000000" w14:paraId="00000089">
      <w:pPr>
        <w:tabs>
          <w:tab w:val="left" w:leader="none" w:pos="0"/>
        </w:tabs>
        <w:spacing w:after="240" w:before="240" w:lineRule="auto"/>
        <w:ind w:left="0"/>
        <w:jc w:val="both"/>
        <w:rPr/>
      </w:pPr>
      <w:r w:rsidDel="00000000" w:rsidR="00000000" w:rsidRPr="00000000">
        <w:rPr>
          <w:rtl w:val="0"/>
        </w:rPr>
      </w:r>
    </w:p>
    <w:p w:rsidR="00000000" w:rsidDel="00000000" w:rsidP="00000000" w:rsidRDefault="00000000" w:rsidRPr="00000000" w14:paraId="0000008A">
      <w:pPr>
        <w:pStyle w:val="Heading2"/>
        <w:ind w:left="0"/>
        <w:rPr/>
      </w:pPr>
      <w:bookmarkStart w:colFirst="0" w:colLast="0" w:name="_s98zr03d3i5l" w:id="17"/>
      <w:bookmarkEnd w:id="17"/>
      <w:r w:rsidDel="00000000" w:rsidR="00000000" w:rsidRPr="00000000">
        <w:rPr>
          <w:rtl w:val="0"/>
        </w:rPr>
        <w:t xml:space="preserve">Estado del repositorio</w:t>
      </w:r>
    </w:p>
    <w:p w:rsidR="00000000" w:rsidDel="00000000" w:rsidP="00000000" w:rsidRDefault="00000000" w:rsidRPr="00000000" w14:paraId="0000008B">
      <w:pPr>
        <w:tabs>
          <w:tab w:val="left" w:leader="none" w:pos="0"/>
        </w:tabs>
        <w:rPr/>
      </w:pPr>
      <w:r w:rsidDel="00000000" w:rsidR="00000000" w:rsidRPr="00000000">
        <w:rPr>
          <w:rtl w:val="0"/>
        </w:rPr>
        <w:t xml:space="preserve">El repositorio tiene un total de ___ archivos en todas las ramas. Además, tiene __ carpetas: </w:t>
      </w:r>
      <w:r w:rsidDel="00000000" w:rsidR="00000000" w:rsidRPr="00000000">
        <w:rPr>
          <w:rtl w:val="0"/>
        </w:rPr>
      </w:r>
    </w:p>
    <w:p w:rsidR="00000000" w:rsidDel="00000000" w:rsidP="00000000" w:rsidRDefault="00000000" w:rsidRPr="00000000" w14:paraId="0000008C">
      <w:pPr>
        <w:tabs>
          <w:tab w:val="left" w:leader="none" w:pos="0"/>
        </w:tabs>
        <w:rPr/>
      </w:pPr>
      <w:r w:rsidDel="00000000" w:rsidR="00000000" w:rsidRPr="00000000">
        <w:rPr>
          <w:rtl w:val="0"/>
        </w:rPr>
      </w:r>
    </w:p>
    <w:p w:rsidR="00000000" w:rsidDel="00000000" w:rsidP="00000000" w:rsidRDefault="00000000" w:rsidRPr="00000000" w14:paraId="0000008D">
      <w:pPr>
        <w:tabs>
          <w:tab w:val="left" w:leader="none" w:pos="0"/>
        </w:tabs>
        <w:ind w:left="0" w:firstLine="0"/>
        <w:rPr/>
      </w:pPr>
      <w:r w:rsidDel="00000000" w:rsidR="00000000" w:rsidRPr="00000000">
        <w:rPr>
          <w:rtl w:val="0"/>
        </w:rPr>
      </w:r>
    </w:p>
    <w:p w:rsidR="00000000" w:rsidDel="00000000" w:rsidP="00000000" w:rsidRDefault="00000000" w:rsidRPr="00000000" w14:paraId="0000008E">
      <w:pPr>
        <w:tabs>
          <w:tab w:val="left" w:leader="none" w:pos="0"/>
        </w:tabs>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tabs>
          <w:tab w:val="left" w:leader="none" w:pos="0"/>
        </w:tabs>
        <w:rPr/>
      </w:pPr>
      <w:bookmarkStart w:colFirst="0" w:colLast="0" w:name="_o13gma5wk792" w:id="18"/>
      <w:bookmarkEnd w:id="18"/>
      <w:r w:rsidDel="00000000" w:rsidR="00000000" w:rsidRPr="00000000">
        <w:rPr>
          <w:rtl w:val="0"/>
        </w:rPr>
        <w:t xml:space="preserve">Anexo</w:t>
      </w:r>
    </w:p>
    <w:p w:rsidR="00000000" w:rsidDel="00000000" w:rsidP="00000000" w:rsidRDefault="00000000" w:rsidRPr="00000000" w14:paraId="00000090">
      <w:pPr>
        <w:pStyle w:val="Heading2"/>
        <w:tabs>
          <w:tab w:val="left" w:leader="none" w:pos="0"/>
        </w:tabs>
        <w:rPr/>
      </w:pPr>
      <w:bookmarkStart w:colFirst="0" w:colLast="0" w:name="_rysb1sq795q9" w:id="19"/>
      <w:bookmarkEnd w:id="19"/>
      <w:r w:rsidDel="00000000" w:rsidR="00000000" w:rsidRPr="00000000">
        <w:rPr>
          <w:rtl w:val="0"/>
        </w:rPr>
        <w:t xml:space="preserve">Gestión de riesgos</w:t>
      </w:r>
    </w:p>
    <w:p w:rsidR="00000000" w:rsidDel="00000000" w:rsidP="00000000" w:rsidRDefault="00000000" w:rsidRPr="00000000" w14:paraId="00000091">
      <w:pPr>
        <w:tabs>
          <w:tab w:val="left" w:leader="none" w:pos="0"/>
        </w:tabs>
        <w:rPr/>
      </w:pPr>
      <w:r w:rsidDel="00000000" w:rsidR="00000000" w:rsidRPr="00000000">
        <w:rPr/>
        <w:drawing>
          <wp:inline distB="114300" distT="114300" distL="114300" distR="114300">
            <wp:extent cx="5399730" cy="3086100"/>
            <wp:effectExtent b="0" l="0" r="0" t="0"/>
            <wp:docPr id="1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997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tabs>
          <w:tab w:val="left" w:leader="none" w:pos="0"/>
        </w:tabs>
        <w:rPr/>
      </w:pPr>
      <w:r w:rsidDel="00000000" w:rsidR="00000000" w:rsidRPr="00000000">
        <w:rPr>
          <w:rtl w:val="0"/>
        </w:rPr>
      </w:r>
    </w:p>
    <w:sectPr>
      <w:headerReference r:id="rId11" w:type="default"/>
      <w:footerReference r:id="rId12"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tabs>
        <w:tab w:val="center" w:leader="none" w:pos="4252"/>
      </w:tabs>
      <w:rPr/>
    </w:pPr>
    <w:r w:rsidDel="00000000" w:rsidR="00000000" w:rsidRPr="00000000">
      <w:rPr>
        <w:rtl w:val="0"/>
      </w:rPr>
      <w:t xml:space="preserve">NexTech   </w:t>
      <w:tab/>
      <w:tab/>
      <w:tab/>
      <w:t xml:space="preserve">                                        </w:t>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-1181572</wp:posOffset>
              </wp:positionH>
              <wp:positionV relativeFrom="paragraph">
                <wp:posOffset>51814</wp:posOffset>
              </wp:positionV>
              <wp:extent cx="7761605" cy="822325"/>
              <wp:effectExtent b="0" l="0" r="0" t="0"/>
              <wp:wrapNone/>
              <wp:docPr id="2"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4" name="Shape 4"/>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-1181572</wp:posOffset>
              </wp:positionH>
              <wp:positionV relativeFrom="paragraph">
                <wp:posOffset>51814</wp:posOffset>
              </wp:positionV>
              <wp:extent cx="7761605" cy="822325"/>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761605" cy="822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71250</wp:posOffset>
              </wp:positionV>
              <wp:extent cx="103505" cy="824865"/>
              <wp:effectExtent b="0" l="0" r="0" t="0"/>
              <wp:wrapNone/>
              <wp:docPr id="11" name=""/>
              <a:graphic>
                <a:graphicData uri="http://schemas.microsoft.com/office/word/2010/wordprocessingShape">
                  <wps:wsp>
                    <wps:cNvSpPr/>
                    <wps:cNvPr id="17" name="Shape 17"/>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71250</wp:posOffset>
              </wp:positionV>
              <wp:extent cx="103505" cy="824865"/>
              <wp:effectExtent b="0" l="0" r="0" t="0"/>
              <wp:wrapNone/>
              <wp:docPr id="1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66675</wp:posOffset>
              </wp:positionV>
              <wp:extent cx="103505" cy="824865"/>
              <wp:effectExtent b="0" l="0" r="0" t="0"/>
              <wp:wrapNone/>
              <wp:docPr id="5" name=""/>
              <a:graphic>
                <a:graphicData uri="http://schemas.microsoft.com/office/word/2010/wordprocessingShape">
                  <wps:wsp>
                    <wps:cNvSpPr/>
                    <wps:cNvPr id="9" name="Shape 9"/>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66675</wp:posOffset>
              </wp:positionV>
              <wp:extent cx="103505" cy="824865"/>
              <wp:effectExtent b="0" l="0" r="0" t="0"/>
              <wp:wrapNone/>
              <wp:docPr id="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p>
  <w:p w:rsidR="00000000" w:rsidDel="00000000" w:rsidP="00000000" w:rsidRDefault="00000000" w:rsidRPr="00000000" w14:paraId="00000097">
    <w:pPr>
      <w:spacing w:before="0" w:line="240" w:lineRule="auto"/>
      <w:ind w:left="0"/>
      <w:rPr/>
    </w:pPr>
    <w:r w:rsidDel="00000000" w:rsidR="00000000" w:rsidRPr="00000000">
      <w:rPr>
        <w:rtl w:val="0"/>
      </w:rPr>
      <w:t xml:space="preserve">Centurión Valeria, Escalante Guillermo, Maldonado Agustina, Mendez Florencia, Ulloa Gonzalo.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tabs>
        <w:tab w:val="center" w:leader="none" w:pos="4252"/>
        <w:tab w:val="right" w:leader="none" w:pos="8504"/>
      </w:tabs>
      <w:spacing w:before="0" w:line="240" w:lineRule="auto"/>
      <w:rPr>
        <w:rFonts w:ascii="Cambria" w:cs="Cambria" w:eastAsia="Cambria" w:hAnsi="Cambria"/>
      </w:rPr>
    </w:pPr>
    <w:r w:rsidDel="00000000" w:rsidR="00000000" w:rsidRPr="00000000">
      <w:rPr>
        <w:rFonts w:ascii="Cambria" w:cs="Cambria" w:eastAsia="Cambria" w:hAnsi="Cambria"/>
        <w:rtl w:val="0"/>
      </w:rPr>
      <w:t xml:space="preserve">Plan de Iteraciones Post Cursada</w:t>
    </w:r>
  </w:p>
  <w:p w:rsidR="00000000" w:rsidDel="00000000" w:rsidP="00000000" w:rsidRDefault="00000000" w:rsidRPr="00000000" w14:paraId="00000094">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-72861</wp:posOffset>
              </wp:positionH>
              <wp:positionV relativeFrom="page">
                <wp:posOffset>803275</wp:posOffset>
              </wp:positionV>
              <wp:extent cx="7549515" cy="815340"/>
              <wp:effectExtent b="0" l="0" r="0" t="0"/>
              <wp:wrapNone/>
              <wp:docPr id="6"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4" name="Shape 4"/>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-72861</wp:posOffset>
              </wp:positionH>
              <wp:positionV relativeFrom="page">
                <wp:posOffset>803275</wp:posOffset>
              </wp:positionV>
              <wp:extent cx="7549515" cy="815340"/>
              <wp:effectExtent b="0" l="0" r="0" t="0"/>
              <wp:wrapNone/>
              <wp:docPr id="6"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5213985</wp:posOffset>
          </wp:positionH>
          <wp:positionV relativeFrom="margin">
            <wp:posOffset>-836929</wp:posOffset>
          </wp:positionV>
          <wp:extent cx="669290" cy="669290"/>
          <wp:effectExtent b="0" l="0" r="0" t="0"/>
          <wp:wrapSquare wrapText="bothSides" distB="0" distT="0" distL="114300" distR="114300"/>
          <wp:docPr descr="psi-negro.png" id="16" name="image3.png"/>
          <a:graphic>
            <a:graphicData uri="http://schemas.openxmlformats.org/drawingml/2006/picture">
              <pic:pic>
                <pic:nvPicPr>
                  <pic:cNvPr descr="psi-negro.png" id="0" name="image3.png"/>
                  <pic:cNvPicPr preferRelativeResize="0"/>
                </pic:nvPicPr>
                <pic:blipFill>
                  <a:blip r:embed="rId2"/>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2" name="image1.jpg"/>
          <a:graphic>
            <a:graphicData uri="http://schemas.openxmlformats.org/drawingml/2006/picture">
              <pic:pic>
                <pic:nvPicPr>
                  <pic:cNvPr descr="UNPA.JPG" id="0" name="image1.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3" name=""/>
              <a:graphic>
                <a:graphicData uri="http://schemas.microsoft.com/office/word/2010/wordprocessingShape">
                  <wps:wsp>
                    <wps:cNvSpPr/>
                    <wps:cNvPr id="7" name="Shape 7"/>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7" name=""/>
              <a:graphic>
                <a:graphicData uri="http://schemas.microsoft.com/office/word/2010/wordprocessingShape">
                  <wps:wsp>
                    <wps:cNvSpPr/>
                    <wps:cNvPr id="13" name="Shape 13"/>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7"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ab/>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spacing w:before="0" w:lineRule="auto"/>
      <w:ind w:left="0" w:firstLine="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hyperlink" Target="http://draw.io"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3.png"/><Relationship Id="rId3"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