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03540" cy="874395"/>
                <wp:effectExtent b="0" l="0" r="0" t="0"/>
                <wp:wrapNone/>
                <wp:docPr id="113" name=""/>
                <a:graphic>
                  <a:graphicData uri="http://schemas.microsoft.com/office/word/2010/wordprocessingShape">
                    <wps:wsp>
                      <wps:cNvSpPr/>
                      <wps:cNvPr id="31" name="Shape 3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03540" cy="874395"/>
                <wp:effectExtent b="0" l="0" r="0" t="0"/>
                <wp:wrapNone/>
                <wp:docPr id="113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3540" cy="8743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1" name=""/>
                <a:graphic>
                  <a:graphicData uri="http://schemas.microsoft.com/office/word/2010/wordprocessingShape">
                    <wps:wsp>
                      <wps:cNvSpPr/>
                      <wps:cNvPr id="29" name="Shape 2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1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05" cy="11291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5" name=""/>
                <a:graphic>
                  <a:graphicData uri="http://schemas.microsoft.com/office/word/2010/wordprocessingShape">
                    <wps:wsp>
                      <wps:cNvSpPr/>
                      <wps:cNvPr id="33" name="Shape 3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5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05" cy="11291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03540" cy="874395"/>
                <wp:effectExtent b="0" l="0" r="0" t="0"/>
                <wp:wrapNone/>
                <wp:docPr id="114" name=""/>
                <a:graphic>
                  <a:graphicData uri="http://schemas.microsoft.com/office/word/2010/wordprocessingShape">
                    <wps:wsp>
                      <wps:cNvSpPr/>
                      <wps:cNvPr id="32" name="Shape 3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03540" cy="874395"/>
                <wp:effectExtent b="0" l="0" r="0" t="0"/>
                <wp:wrapNone/>
                <wp:docPr id="114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3540" cy="8743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CU14 - Modificar estado de tarea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1">
      <w:pPr>
        <w:spacing w:before="0" w:line="240" w:lineRule="auto"/>
        <w:ind w:left="0" w:firstLine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19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21" name="image2.jpg"/>
            <a:graphic>
              <a:graphicData uri="http://schemas.openxmlformats.org/drawingml/2006/picture">
                <pic:pic>
                  <pic:nvPicPr>
                    <pic:cNvPr descr="UNPA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151098403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fq84zb71ef7c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CU14: Modificar estado de tarea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CU14:  Modificar estado de tarea</w:t>
      </w:r>
    </w:p>
    <w:p w:rsidR="00000000" w:rsidDel="00000000" w:rsidP="00000000" w:rsidRDefault="00000000" w:rsidRPr="00000000" w14:paraId="00000027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fq84zb71ef7c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8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i2rd5qiztc48" w:id="1"/>
      <w:bookmarkEnd w:id="1"/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1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widowControl w:val="0"/>
        <w:tabs>
          <w:tab w:val="left" w:leader="none" w:pos="0"/>
        </w:tabs>
        <w:spacing w:after="60" w:before="120" w:lineRule="auto"/>
        <w:ind w:left="0"/>
        <w:jc w:val="center"/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2"/>
      <w:bookmarkEnd w:id="2"/>
      <w:r w:rsidDel="00000000" w:rsidR="00000000" w:rsidRPr="00000000">
        <w:rPr>
          <w:rtl w:val="0"/>
        </w:rPr>
        <w:t xml:space="preserve">Especificación del CU14: Modificar estado de tarea </w:t>
      </w:r>
      <w:r w:rsidDel="00000000" w:rsidR="00000000" w:rsidRPr="00000000">
        <w:rPr>
          <w:rtl w:val="0"/>
        </w:rPr>
      </w:r>
    </w:p>
    <w:sdt>
      <w:sdtPr>
        <w:lock w:val="contentLocked"/>
        <w:id w:val="1506347205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#14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Modificar estado de tarea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Líder de proyecto, Miembro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contar con al menos un proyecto asignado.</w:t>
                </w:r>
              </w:p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tarea debe existir dentro de una iteración activa.</w:t>
                </w:r>
              </w:p>
            </w:tc>
          </w:tr>
          <w:tr>
            <w:trPr>
              <w:cantSplit w:val="0"/>
              <w:trHeight w:val="448.55468749999994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presiona el botón “Editar” sobre la tarea que desea.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54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presiona el botón “Editar” sobre la tarea que desea desde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i w:val="1"/>
                    <w:rtl w:val="0"/>
                  </w:rPr>
                  <w:t xml:space="preserve">editar()</w:t>
                </w:r>
                <w:r w:rsidDel="00000000" w:rsidR="00000000" w:rsidRPr="00000000">
                  <w:rPr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</w:t>
                </w:r>
                <w:r w:rsidDel="00000000" w:rsidR="00000000" w:rsidRPr="00000000">
                  <w:rPr>
                    <w:rtl w:val="0"/>
                  </w:rPr>
                  <w:t xml:space="preserve">a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desplegar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PantallaEditarTare</w:t>
                </w:r>
                <w:r w:rsidDel="00000000" w:rsidR="00000000" w:rsidRPr="00000000">
                  <w:rPr>
                    <w:rtl w:val="0"/>
                  </w:rPr>
                  <w:t xml:space="preserve">a.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desplegar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tl w:val="0"/>
                  </w:rPr>
                  <w:t xml:space="preserve"> se despliega.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6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el estado deseado sobre el campo “estado” y presiona el botón “Aceptar” para guardar los cambios.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i w:val="1"/>
                    <w:rtl w:val="0"/>
                  </w:rPr>
                  <w:t xml:space="preserve">editarEstado(estado</w:t>
                </w:r>
                <w:r w:rsidDel="00000000" w:rsidR="00000000" w:rsidRPr="00000000">
                  <w:rPr>
                    <w:rtl w:val="0"/>
                  </w:rPr>
                  <w:t xml:space="preserve">)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envía el evento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guardar los cambios.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se comunica con la BDD para solicitar el guardado de estado. </w:t>
                </w:r>
              </w:p>
            </w:tc>
          </w:tr>
          <w:tr>
            <w:trPr>
              <w:cantSplit w:val="0"/>
              <w:trHeight w:val="45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BDD guarda el estado de la tarea y envía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un mensaje de éxito.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envía el mensaje de confirmación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el mensaje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y éste le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que regrese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 y refleje los datos actualizados.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La InterfazBDD no logra conectarse con la BDD:</w:t>
                </w:r>
              </w:p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envía un mensaje de error de conexión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el mensaje de error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envía el mensaje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InterfazUsuair</w:t>
                </w:r>
                <w:r w:rsidDel="00000000" w:rsidR="00000000" w:rsidRPr="00000000">
                  <w:rPr>
                    <w:rtl w:val="0"/>
                  </w:rPr>
                  <w:t xml:space="preserve">o, y ésta solicita mostrar el mensaje de “error de conexión con la base de datos, inténtelo más tarde” en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</w:t>
                </w:r>
                <w:r w:rsidDel="00000000" w:rsidR="00000000" w:rsidRPr="00000000">
                  <w:rPr>
                    <w:rtl w:val="0"/>
                  </w:rPr>
                  <w:t xml:space="preserve">s muestra el mensaje. Continúa en el CU14, paso  </w:t>
                </w:r>
              </w:p>
            </w:tc>
          </w:tr>
        </w:tbl>
      </w:sdtContent>
    </w:sdt>
    <w:p w:rsidR="00000000" w:rsidDel="00000000" w:rsidP="00000000" w:rsidRDefault="00000000" w:rsidRPr="00000000" w14:paraId="0000004D">
      <w:pPr>
        <w:pStyle w:val="Heading1"/>
        <w:keepNext w:val="1"/>
        <w:keepLines w:val="1"/>
        <w:ind w:left="0" w:firstLine="0"/>
        <w:rPr/>
      </w:pPr>
      <w:bookmarkStart w:colFirst="0" w:colLast="0" w:name="_heading=h.8xecfl2t3i9v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keepNext w:val="1"/>
        <w:keepLines w:val="1"/>
        <w:ind w:left="0" w:firstLine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8606iud146lw" w:id="4"/>
      <w:bookmarkEnd w:id="4"/>
      <w:r w:rsidDel="00000000" w:rsidR="00000000" w:rsidRPr="00000000">
        <w:rPr>
          <w:vertAlign w:val="baseline"/>
          <w:rtl w:val="0"/>
        </w:rPr>
        <w:t xml:space="preserve">Diagrama de Secuencia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firstLine="0"/>
        <w:jc w:val="both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-829146</wp:posOffset>
            </wp:positionH>
            <wp:positionV relativeFrom="paragraph">
              <wp:posOffset>295275</wp:posOffset>
            </wp:positionV>
            <wp:extent cx="7053424" cy="4477487"/>
            <wp:effectExtent b="0" l="0" r="0" t="0"/>
            <wp:wrapSquare wrapText="bothSides" distB="114300" distT="114300" distL="114300" distR="114300"/>
            <wp:docPr id="12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53424" cy="447748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headerReference r:id="rId12" w:type="default"/>
      <w:footerReference r:id="rId13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-1076792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0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275"/>
                              <a:chExt cx="7549550" cy="8154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72275"/>
                                <a:ext cx="7549550" cy="815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65975"/>
                                <a:chExt cx="7549525" cy="82170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1571225" y="3365975"/>
                                  <a:ext cx="7549525" cy="821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00" cy="815340"/>
                                  <a:chOff x="0" y="0"/>
                                  <a:chExt cx="7549500" cy="815340"/>
                                </a:xfrm>
                              </wpg:grpSpPr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0" y="0"/>
                                    <a:ext cx="7549500" cy="815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7549037" cy="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7549037">
                                        <a:moveTo>
                                          <a:pt x="0" y="0"/>
                                        </a:moveTo>
                                        <a:lnTo>
                                          <a:pt x="7549037" y="0"/>
                                        </a:lnTo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cap="flat" cmpd="sng" w="12700">
                                    <a:solidFill>
                                      <a:srgbClr val="31849B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3" name="Shape 13"/>
                                <wps:spPr>
                                  <a:xfrm>
                                    <a:off x="0" y="0"/>
                                    <a:ext cx="1923282" cy="8153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-1076792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0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-617850</wp:posOffset>
              </wp:positionH>
              <wp:positionV relativeFrom="paragraph">
                <wp:posOffset>75429</wp:posOffset>
              </wp:positionV>
              <wp:extent cx="154305" cy="862330"/>
              <wp:effectExtent b="0" l="0" r="0" t="0"/>
              <wp:wrapNone/>
              <wp:docPr id="116" name=""/>
              <a:graphic>
                <a:graphicData uri="http://schemas.microsoft.com/office/word/2010/wordprocessingShape">
                  <wps:wsp>
                    <wps:cNvSpPr/>
                    <wps:cNvPr id="34" name="Shape 3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-617850</wp:posOffset>
              </wp:positionH>
              <wp:positionV relativeFrom="paragraph">
                <wp:posOffset>75429</wp:posOffset>
              </wp:positionV>
              <wp:extent cx="154305" cy="862330"/>
              <wp:effectExtent b="0" l="0" r="0" t="0"/>
              <wp:wrapNone/>
              <wp:docPr id="116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-615945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12" name=""/>
              <a:graphic>
                <a:graphicData uri="http://schemas.microsoft.com/office/word/2010/wordprocessingShape">
                  <wps:wsp>
                    <wps:cNvSpPr/>
                    <wps:cNvPr id="30" name="Shape 30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-615945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12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5861050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07" name=""/>
              <a:graphic>
                <a:graphicData uri="http://schemas.microsoft.com/office/word/2010/wordprocessingShape">
                  <wps:wsp>
                    <wps:cNvSpPr/>
                    <wps:cNvPr id="15" name="Shape 15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5861050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07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5862955</wp:posOffset>
              </wp:positionH>
              <wp:positionV relativeFrom="paragraph">
                <wp:posOffset>83950</wp:posOffset>
              </wp:positionV>
              <wp:extent cx="154305" cy="862330"/>
              <wp:effectExtent b="0" l="0" r="0" t="0"/>
              <wp:wrapNone/>
              <wp:docPr id="106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5862955</wp:posOffset>
              </wp:positionH>
              <wp:positionV relativeFrom="paragraph">
                <wp:posOffset>83950</wp:posOffset>
              </wp:positionV>
              <wp:extent cx="154305" cy="862330"/>
              <wp:effectExtent b="0" l="0" r="0" t="0"/>
              <wp:wrapNone/>
              <wp:docPr id="106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4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CU14 - Modificar estado de Tarea</w:t>
    </w:r>
  </w:p>
  <w:p w:rsidR="00000000" w:rsidDel="00000000" w:rsidP="00000000" w:rsidRDefault="00000000" w:rsidRPr="00000000" w14:paraId="00000051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0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19" name="Shape 19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275"/>
                              <a:chExt cx="7549550" cy="815400"/>
                            </a:xfrm>
                          </wpg:grpSpPr>
                          <wps:wsp>
                            <wps:cNvSpPr/>
                            <wps:cNvPr id="21" name="Shape 21"/>
                            <wps:spPr>
                              <a:xfrm>
                                <a:off x="1571225" y="3372275"/>
                                <a:ext cx="7549550" cy="815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65975"/>
                                <a:chExt cx="7549525" cy="821700"/>
                              </a:xfrm>
                            </wpg:grpSpPr>
                            <wps:wsp>
                              <wps:cNvSpPr/>
                              <wps:cNvPr id="23" name="Shape 23"/>
                              <wps:spPr>
                                <a:xfrm>
                                  <a:off x="1571225" y="3365975"/>
                                  <a:ext cx="7549525" cy="821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00" cy="815340"/>
                                  <a:chOff x="0" y="0"/>
                                  <a:chExt cx="7549500" cy="815340"/>
                                </a:xfrm>
                              </wpg:grpSpPr>
                              <wps:wsp>
                                <wps:cNvSpPr/>
                                <wps:cNvPr id="25" name="Shape 25"/>
                                <wps:spPr>
                                  <a:xfrm>
                                    <a:off x="0" y="0"/>
                                    <a:ext cx="7549500" cy="815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6" name="Shape 26"/>
                                <wps:spPr>
                                  <a:xfrm>
                                    <a:off x="0" y="0"/>
                                    <a:ext cx="7549037" cy="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7549037">
                                        <a:moveTo>
                                          <a:pt x="0" y="0"/>
                                        </a:moveTo>
                                        <a:lnTo>
                                          <a:pt x="7549037" y="0"/>
                                        </a:lnTo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cap="flat" cmpd="sng" w="12700">
                                    <a:solidFill>
                                      <a:srgbClr val="31849B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7" name="Shape 27"/>
                                <wps:spPr>
                                  <a:xfrm>
                                    <a:off x="0" y="0"/>
                                    <a:ext cx="1923282" cy="8153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09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-857879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20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-470527</wp:posOffset>
          </wp:positionH>
          <wp:positionV relativeFrom="margin">
            <wp:posOffset>-860419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17" name="image3.jpg"/>
          <a:graphic>
            <a:graphicData uri="http://schemas.openxmlformats.org/drawingml/2006/picture">
              <pic:pic>
                <pic:nvPicPr>
                  <pic:cNvPr descr="UNPA.JPG"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462280</wp:posOffset>
              </wp:positionH>
              <wp:positionV relativeFrom="page">
                <wp:posOffset>-31745</wp:posOffset>
              </wp:positionV>
              <wp:extent cx="154305" cy="862330"/>
              <wp:effectExtent b="0" l="0" r="0" t="0"/>
              <wp:wrapNone/>
              <wp:docPr id="108" name=""/>
              <a:graphic>
                <a:graphicData uri="http://schemas.microsoft.com/office/word/2010/wordprocessingShape">
                  <wps:wsp>
                    <wps:cNvSpPr/>
                    <wps:cNvPr id="16" name="Shape 1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462280</wp:posOffset>
              </wp:positionH>
              <wp:positionV relativeFrom="page">
                <wp:posOffset>-31745</wp:posOffset>
              </wp:positionV>
              <wp:extent cx="154305" cy="862330"/>
              <wp:effectExtent b="0" l="0" r="0" t="0"/>
              <wp:wrapNone/>
              <wp:docPr id="108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6943090</wp:posOffset>
              </wp:positionH>
              <wp:positionV relativeFrom="page">
                <wp:posOffset>-31745</wp:posOffset>
              </wp:positionV>
              <wp:extent cx="154305" cy="862965"/>
              <wp:effectExtent b="0" l="0" r="0" t="0"/>
              <wp:wrapNone/>
              <wp:docPr id="110" name=""/>
              <a:graphic>
                <a:graphicData uri="http://schemas.microsoft.com/office/word/2010/wordprocessingShape">
                  <wps:wsp>
                    <wps:cNvSpPr/>
                    <wps:cNvPr id="28" name="Shape 2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6943090</wp:posOffset>
              </wp:positionH>
              <wp:positionV relativeFrom="page">
                <wp:posOffset>-31745</wp:posOffset>
              </wp:positionV>
              <wp:extent cx="154305" cy="862965"/>
              <wp:effectExtent b="0" l="0" r="0" t="0"/>
              <wp:wrapNone/>
              <wp:docPr id="110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.png"/><Relationship Id="rId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OxO3X3TR9QtObgfyF8q0IjFmUw==">CgMxLjAaHwoBMBIaChgICVIUChJ0YWJsZS5rbXdrNHhpdTBrczIyDmguZnE4NHpiNzFlZjdjMg5oLmkycmQ1cWl6dGM0ODIOaC5uY25qa2U5NTVheHUyDmguOHhlY2ZsMnQzaTl2Mg5oLjg2MDZpdWQxNDZsdzgAciExR3NZT2FFOERDaFZtT19FcWd6Tm5GYkdOMDRIS1JNb08=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