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48743527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bCs w:val="1"/>
              </w:rPr>
            </w:pPr>
            <w:r w:rsidDel="00000000" w:rsidR="00000000" w:rsidRPr="00000000">
              <w:rPr>
                <w:b w:val="1"/>
                <w:bCs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bCs w:val="1"/>
              </w:rPr>
            </w:pPr>
            <w:r w:rsidDel="00000000" w:rsidR="00000000" w:rsidRPr="00000000">
              <w:rPr>
                <w:b w:val="1"/>
                <w:bCs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bCs w:val="1"/>
              </w:rPr>
            </w:pPr>
            <w:r w:rsidDel="00000000" w:rsidR="00000000" w:rsidRPr="00000000">
              <w:rPr>
                <w:b w:val="1"/>
                <w:bCs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bCs w:val="1"/>
              </w:rPr>
            </w:pPr>
            <w:r w:rsidDel="00000000" w:rsidR="00000000" w:rsidRPr="00000000">
              <w:rPr>
                <w:b w:val="1"/>
                <w:bCs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bCs w:val="1"/>
              </w:rPr>
            </w:pPr>
            <w:r w:rsidDel="00000000" w:rsidR="00000000" w:rsidRPr="00000000">
              <w:rPr>
                <w:b w:val="1"/>
                <w:bCs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bCs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bCs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bCs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bCs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bCs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bCs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bCs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7.png"/>
            <a:graphic>
              <a:graphicData uri="http://schemas.openxmlformats.org/drawingml/2006/picture">
                <pic:pic>
                  <pic:nvPicPr>
                    <pic:cNvPr id="0" name="image7.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iCs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inline distB="114300" distT="114300" distL="114300" distR="114300">
            <wp:extent cx="5399730" cy="31623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