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8" name=""/>
                <a:graphic>
                  <a:graphicData uri="http://schemas.microsoft.com/office/word/2010/wordprocessingShape">
                    <wps:wsp>
                      <wps:cNvSpPr/>
                      <wps:cNvPr id="9" name="Shape 9"/>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8" name="image10.png"/>
                <a:graphic>
                  <a:graphicData uri="http://schemas.openxmlformats.org/drawingml/2006/picture">
                    <pic:pic>
                      <pic:nvPicPr>
                        <pic:cNvPr id="0" name="image10.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
                <a:graphic>
                  <a:graphicData uri="http://schemas.microsoft.com/office/word/2010/wordprocessingShape">
                    <wps:wsp>
                      <wps:cNvSpPr/>
                      <wps:cNvPr id="17" name="Shape 17"/>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image13.png"/>
                <a:graphic>
                  <a:graphicData uri="http://schemas.openxmlformats.org/drawingml/2006/picture">
                    <pic:pic>
                      <pic:nvPicPr>
                        <pic:cNvPr id="0" name="image13.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3" name=""/>
                <a:graphic>
                  <a:graphicData uri="http://schemas.microsoft.com/office/word/2010/wordprocessingShape">
                    <wps:wsp>
                      <wps:cNvSpPr/>
                      <wps:cNvPr id="4" name="Shape 4"/>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3" name="image5.png"/>
                <a:graphic>
                  <a:graphicData uri="http://schemas.openxmlformats.org/drawingml/2006/picture">
                    <pic:pic>
                      <pic:nvPicPr>
                        <pic:cNvPr id="0" name="image5.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6" name=""/>
                <a:graphic>
                  <a:graphicData uri="http://schemas.microsoft.com/office/word/2010/wordprocessingShape">
                    <wps:wsp>
                      <wps:cNvSpPr/>
                      <wps:cNvPr id="7" name="Shape 7"/>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6" name="image8.png"/>
                <a:graphic>
                  <a:graphicData uri="http://schemas.openxmlformats.org/drawingml/2006/picture">
                    <pic:pic>
                      <pic:nvPicPr>
                        <pic:cNvPr id="0" name="image8.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i w:val="0"/>
          <w:smallCaps w:val="0"/>
          <w:strike w:val="0"/>
          <w:color w:val="000000"/>
          <w:sz w:val="72"/>
          <w:szCs w:val="72"/>
          <w:u w:val="none"/>
          <w:shd w:fill="auto" w:val="clear"/>
          <w:vertAlign w:val="baseline"/>
          <w:rtl w:val="0"/>
        </w:rPr>
        <w:t xml:space="preserve">Plan de Iteración</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i w:val="0"/>
          <w:smallCaps w:val="0"/>
          <w:strike w:val="0"/>
          <w:color w:val="000000"/>
          <w:sz w:val="56"/>
          <w:szCs w:val="56"/>
          <w:u w:val="none"/>
          <w:shd w:fill="auto" w:val="clear"/>
          <w:vertAlign w:val="baseline"/>
          <w:rtl w:val="0"/>
        </w:rPr>
        <w:t xml:space="preserve">Fase </w:t>
      </w:r>
      <w:r w:rsidDel="00000000" w:rsidR="00000000" w:rsidRPr="00000000">
        <w:rPr>
          <w:rFonts w:ascii="Cambria" w:cs="Cambria" w:eastAsia="Cambria" w:hAnsi="Cambria"/>
          <w:sz w:val="56"/>
          <w:szCs w:val="56"/>
          <w:rtl w:val="0"/>
        </w:rPr>
        <w:t xml:space="preserve">Construcción</w:t>
      </w:r>
      <w:r w:rsidDel="00000000" w:rsidR="00000000" w:rsidRPr="00000000">
        <w:rPr>
          <w:rFonts w:ascii="Cambria" w:cs="Cambria" w:eastAsia="Cambria" w:hAnsi="Cambria"/>
          <w:b w:val="0"/>
          <w:i w:val="0"/>
          <w:smallCaps w:val="0"/>
          <w:strike w:val="0"/>
          <w:color w:val="000000"/>
          <w:sz w:val="56"/>
          <w:szCs w:val="56"/>
          <w:u w:val="none"/>
          <w:shd w:fill="auto" w:val="clear"/>
          <w:vertAlign w:val="baseline"/>
          <w:rtl w:val="0"/>
        </w:rPr>
        <w:t xml:space="preserve">, Iteración </w:t>
      </w:r>
      <w:r w:rsidDel="00000000" w:rsidR="00000000" w:rsidRPr="00000000">
        <w:rPr>
          <w:rFonts w:ascii="Cambria" w:cs="Cambria" w:eastAsia="Cambria" w:hAnsi="Cambria"/>
          <w:sz w:val="56"/>
          <w:szCs w:val="56"/>
          <w:rtl w:val="0"/>
        </w:rPr>
        <w:t xml:space="preserve">1</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singl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NexTech</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00C">
      <w:pPr>
        <w:spacing w:before="0" w:line="240" w:lineRule="auto"/>
        <w:ind w:left="0"/>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2" name="image1.png"/>
            <a:graphic>
              <a:graphicData uri="http://schemas.openxmlformats.org/drawingml/2006/picture">
                <pic:pic>
                  <pic:nvPicPr>
                    <pic:cNvPr descr="psi-negro.png" id="0" name="image1.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6" name="image2.jpg"/>
            <a:graphic>
              <a:graphicData uri="http://schemas.openxmlformats.org/drawingml/2006/picture">
                <pic:pic>
                  <pic:nvPicPr>
                    <pic:cNvPr descr="UNPA.JPG" id="0" name="image2.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mc:AlternateContent>
          <mc:Choice Requires="wpg">
            <w:drawing>
              <wp:anchor allowOverlap="1" behindDoc="0" distB="0" distT="0" distL="114300" distR="114300" hidden="0" layoutInCell="1" locked="0" relativeHeight="0" simplePos="0">
                <wp:simplePos x="0" y="0"/>
                <wp:positionH relativeFrom="margin">
                  <wp:posOffset>4222115</wp:posOffset>
                </wp:positionH>
                <wp:positionV relativeFrom="margin">
                  <wp:posOffset>41910</wp:posOffset>
                </wp:positionV>
                <wp:extent cx="2060575" cy="7330709"/>
                <wp:effectExtent b="0" l="0" r="0" t="0"/>
                <wp:wrapNone/>
                <wp:docPr id="7" name=""/>
                <a:graphic>
                  <a:graphicData uri="http://schemas.microsoft.com/office/word/2010/wordprocessingShape">
                    <wps:wsp>
                      <wps:cNvSpPr/>
                      <wps:cNvPr id="8" name="Shape 8"/>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3D85C6"/>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0"/>
                                <w:smallCaps w:val="0"/>
                                <w:strike w:val="0"/>
                                <w:color w:val="000000"/>
                                <w:sz w:val="28"/>
                                <w:vertAlign w:val="baseline"/>
                              </w:rPr>
                              <w:t xml:space="preserve">El objetivo de este plan </w:t>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0"/>
                                <w:smallCaps w:val="0"/>
                                <w:strike w:val="0"/>
                                <w:color w:val="000000"/>
                                <w:sz w:val="28"/>
                                <w:vertAlign w:val="baseline"/>
                              </w:rPr>
                            </w:r>
                            <w:r w:rsidDel="00000000" w:rsidR="00000000" w:rsidRPr="00000000">
                              <w:rPr>
                                <w:rFonts w:ascii="Arial" w:cs="Arial" w:eastAsia="Arial" w:hAnsi="Arial"/>
                                <w:b w:val="0"/>
                                <w:i w:val="0"/>
                                <w:smallCaps w:val="0"/>
                                <w:strike w:val="0"/>
                                <w:color w:val="000000"/>
                                <w:sz w:val="28"/>
                                <w:vertAlign w:val="baseline"/>
                              </w:rPr>
                              <w:t xml:space="preserve">es definir detalladamente para cada una de las iteraciones a realizarse </w:t>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0"/>
                                <w:smallCaps w:val="0"/>
                                <w:strike w:val="0"/>
                                <w:color w:val="000000"/>
                                <w:sz w:val="28"/>
                                <w:vertAlign w:val="baseline"/>
                              </w:rPr>
                            </w:r>
                            <w:r w:rsidDel="00000000" w:rsidR="00000000" w:rsidRPr="00000000">
                              <w:rPr>
                                <w:rFonts w:ascii="Arial" w:cs="Arial" w:eastAsia="Arial" w:hAnsi="Arial"/>
                                <w:b w:val="0"/>
                                <w:i w:val="0"/>
                                <w:smallCaps w:val="0"/>
                                <w:strike w:val="0"/>
                                <w:color w:val="000000"/>
                                <w:sz w:val="28"/>
                                <w:vertAlign w:val="baseline"/>
                              </w:rPr>
                              <w:t xml:space="preserve">un conjunto de tareas, actividades y recursos, por tal motivo existirá para cada iteración del ciclo de vida del proyecto un artefacto de este tipo. </w:t>
                            </w:r>
                            <w:r w:rsidDel="00000000" w:rsidR="00000000" w:rsidRPr="00000000">
                              <w:rPr>
                                <w:rFonts w:ascii="Arial" w:cs="Arial" w:eastAsia="Arial" w:hAnsi="Arial"/>
                                <w:b w:val="0"/>
                                <w:i w:val="0"/>
                                <w:smallCaps w:val="0"/>
                                <w:strike w:val="0"/>
                                <w:color w:val="000000"/>
                                <w:sz w:val="28"/>
                                <w:vertAlign w:val="baseline"/>
                              </w:rPr>
                              <w:br w:type="textWrapping"/>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0"/>
                                <w:smallCaps w:val="0"/>
                                <w:strike w:val="0"/>
                                <w:color w:val="000000"/>
                                <w:sz w:val="28"/>
                                <w:vertAlign w:val="baseline"/>
                              </w:rPr>
                            </w:r>
                            <w:r w:rsidDel="00000000" w:rsidR="00000000" w:rsidRPr="00000000">
                              <w:rPr>
                                <w:rFonts w:ascii="Arial" w:cs="Arial" w:eastAsia="Arial" w:hAnsi="Arial"/>
                                <w:b w:val="0"/>
                                <w:i w:val="0"/>
                                <w:smallCaps w:val="0"/>
                                <w:strike w:val="0"/>
                                <w:color w:val="000000"/>
                                <w:sz w:val="28"/>
                                <w:vertAlign w:val="baseline"/>
                              </w:rPr>
                              <w:t xml:space="preserve">Para cada iteración existe una serie de objetivos los cuales son usados como referencia de evaluación para determinar diferentes aspectos, como grado de terminación de una determinada función, rendimiento, niveles de calidad, etc.</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4222115</wp:posOffset>
                </wp:positionH>
                <wp:positionV relativeFrom="margin">
                  <wp:posOffset>41910</wp:posOffset>
                </wp:positionV>
                <wp:extent cx="2060575" cy="7330709"/>
                <wp:effectExtent b="0" l="0" r="0" t="0"/>
                <wp:wrapNone/>
                <wp:docPr id="7" name="image9.png"/>
                <a:graphic>
                  <a:graphicData uri="http://schemas.openxmlformats.org/drawingml/2006/picture">
                    <pic:pic>
                      <pic:nvPicPr>
                        <pic:cNvPr id="0" name="image9.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ind w:left="0" w:firstLine="0"/>
        <w:rPr/>
      </w:pPr>
      <w:r w:rsidDel="00000000" w:rsidR="00000000" w:rsidRPr="00000000">
        <w:rPr/>
        <w:drawing>
          <wp:anchor allowOverlap="1" behindDoc="1" distB="0" distT="0" distL="114300" distR="114300" hidden="0" layoutInCell="1" locked="0" relativeHeight="0" simplePos="0">
            <wp:simplePos x="0" y="0"/>
            <wp:positionH relativeFrom="margin">
              <wp:posOffset>4792980</wp:posOffset>
            </wp:positionH>
            <wp:positionV relativeFrom="margin">
              <wp:posOffset>7454900</wp:posOffset>
            </wp:positionV>
            <wp:extent cx="1200150" cy="1200150"/>
            <wp:effectExtent b="0" l="0" r="0" t="0"/>
            <wp:wrapNone/>
            <wp:docPr descr="psi-negro.png" id="15" name="image1.png"/>
            <a:graphic>
              <a:graphicData uri="http://schemas.openxmlformats.org/drawingml/2006/picture">
                <pic:pic>
                  <pic:nvPicPr>
                    <pic:cNvPr descr="psi-negro.png" id="0" name="image1.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4">
      <w:pPr>
        <w:ind w:left="0" w:firstLine="0"/>
        <w:rPr/>
      </w:pPr>
      <w:r w:rsidDel="00000000" w:rsidR="00000000" w:rsidRPr="00000000">
        <w:rPr>
          <w:rtl w:val="0"/>
        </w:rPr>
      </w:r>
    </w:p>
    <w:p w:rsidR="00000000" w:rsidDel="00000000" w:rsidP="00000000" w:rsidRDefault="00000000" w:rsidRPr="00000000" w14:paraId="00000015">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Tabla de contenido</w:t>
      </w:r>
    </w:p>
    <w:sdt>
      <w:sdtPr>
        <w:id w:val="-393710347"/>
        <w:docPartObj>
          <w:docPartGallery w:val="Table of Contents"/>
          <w:docPartUnique w:val="1"/>
        </w:docPartObj>
      </w:sdtPr>
      <w:sdtContent>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b4v3wkgsz5qn">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Introducción</w:t>
              <w:tab/>
              <w:t xml:space="preserve">4</w:t>
            </w:r>
          </w:hyperlink>
          <w:r w:rsidDel="00000000" w:rsidR="00000000" w:rsidRPr="00000000">
            <w:rPr>
              <w:rtl w:val="0"/>
            </w:rPr>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ruojne2q9rf1">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Propósito</w:t>
              <w:tab/>
              <w:t xml:space="preserve">4</w:t>
            </w:r>
          </w:hyperlink>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dq53329yykfj">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Referencias</w:t>
              <w:tab/>
              <w:t xml:space="preserve">4</w:t>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muonnvj4gn12">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Objetivos</w:t>
              <w:tab/>
              <w:t xml:space="preserve">5</w:t>
            </w:r>
          </w:hyperlink>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ncx24lygv0mw">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Criterios de Evaluación</w:t>
              <w:tab/>
              <w:t xml:space="preserve">5</w:t>
            </w:r>
          </w:hyperlink>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d9h50zzgsbd9">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Elementos de la Línea Base</w:t>
              <w:tab/>
              <w:t xml:space="preserve">5</w:t>
            </w:r>
          </w:hyperlink>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dtual7v0agb3">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Planificación</w:t>
              <w:tab/>
              <w:t xml:space="preserve">5</w:t>
            </w:r>
          </w:hyperlink>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potg03iiz425">
            <w:r w:rsidDel="00000000" w:rsidR="00000000" w:rsidRPr="00000000">
              <w:rPr>
                <w:rFonts w:ascii="Cambria" w:cs="Cambria" w:eastAsia="Cambria" w:hAnsi="Cambria"/>
                <w:b w:val="1"/>
                <w:i w:val="0"/>
                <w:smallCaps w:val="0"/>
                <w:strike w:val="0"/>
                <w:color w:val="000000"/>
                <w:sz w:val="20"/>
                <w:szCs w:val="20"/>
                <w:u w:val="none"/>
                <w:shd w:fill="auto" w:val="clear"/>
                <w:vertAlign w:val="baseline"/>
                <w:rtl w:val="0"/>
              </w:rPr>
              <w:t xml:space="preserve">Casos de Uso y Escenarios</w:t>
            </w:r>
          </w:hyperlink>
          <w:hyperlink w:anchor="_potg03iiz425">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ab/>
              <w:t xml:space="preserve">5</w:t>
            </w:r>
          </w:hyperlink>
          <w:r w:rsidDel="00000000" w:rsidR="00000000" w:rsidRPr="00000000">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gye4dq59w6o1">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Recursos</w:t>
              <w:tab/>
              <w:t xml:space="preserve">5</w:t>
            </w:r>
          </w:hyperlink>
          <w:r w:rsidDel="00000000" w:rsidR="00000000" w:rsidRPr="00000000">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6rstus7vm78d">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Evaluación [Fecha]</w:t>
              <w:tab/>
              <w:t xml:space="preserve">5</w:t>
            </w:r>
          </w:hyperlink>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r5zlzgje08l1">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Objetivos Alcanzados</w:t>
              <w:tab/>
              <w:t xml:space="preserve">6</w:t>
            </w:r>
          </w:hyperlink>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9tu9ly158ot5">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Objetivos No Alcanzados</w:t>
              <w:tab/>
              <w:t xml:space="preserve">6</w:t>
            </w:r>
          </w:hyperlink>
          <w:r w:rsidDel="00000000" w:rsidR="00000000" w:rsidRPr="00000000">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o4nao9vmxvs3">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Elementos incluidos en la Línea Base</w:t>
              <w:tab/>
              <w:t xml:space="preserve">6</w:t>
            </w:r>
          </w:hyperlink>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7hwkcnfwctk">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Conclusión</w:t>
              <w:tab/>
              <w:t xml:space="preserve">6</w:t>
            </w:r>
          </w:hyperlink>
          <w:r w:rsidDel="00000000" w:rsidR="00000000" w:rsidRPr="00000000">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oa2m9a65fqvr">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Estado del repositorio</w:t>
              <w:tab/>
              <w:t xml:space="preserve">6</w:t>
            </w:r>
          </w:hyperlink>
          <w:r w:rsidDel="00000000" w:rsidR="00000000" w:rsidRPr="00000000">
            <w:rPr>
              <w:rtl w:val="0"/>
            </w:rPr>
          </w:r>
        </w:p>
        <w:p w:rsidR="00000000" w:rsidDel="00000000" w:rsidP="00000000" w:rsidRDefault="00000000" w:rsidRPr="00000000" w14:paraId="00000025">
          <w:pPr>
            <w:tabs>
              <w:tab w:val="left" w:leader="none" w:pos="5954"/>
            </w:tabs>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6">
      <w:pPr>
        <w:ind w:left="0" w:firstLine="0"/>
        <w:rPr/>
      </w:pPr>
      <w:r w:rsidDel="00000000" w:rsidR="00000000" w:rsidRPr="00000000">
        <w:rPr>
          <w:rtl w:val="0"/>
        </w:rPr>
      </w:r>
    </w:p>
    <w:p w:rsidR="00000000" w:rsidDel="00000000" w:rsidP="00000000" w:rsidRDefault="00000000" w:rsidRPr="00000000" w14:paraId="00000027">
      <w:pPr>
        <w:rPr/>
      </w:pPr>
      <w:r w:rsidDel="00000000" w:rsidR="00000000" w:rsidRPr="00000000">
        <w:br w:type="page"/>
      </w:r>
      <w:r w:rsidDel="00000000" w:rsidR="00000000" w:rsidRPr="00000000">
        <w:rPr>
          <w:rtl w:val="0"/>
        </w:rPr>
      </w:r>
    </w:p>
    <w:p w:rsidR="00000000" w:rsidDel="00000000" w:rsidP="00000000" w:rsidRDefault="00000000" w:rsidRPr="00000000" w14:paraId="00000028">
      <w:pPr>
        <w:keepNext w:val="0"/>
        <w:keepLines w:val="0"/>
        <w:pageBreakBefore w:val="0"/>
        <w:widowControl w:val="1"/>
        <w:pBdr>
          <w:top w:space="0" w:sz="0" w:val="nil"/>
          <w:left w:space="0" w:sz="0" w:val="nil"/>
          <w:bottom w:color="4f81bd" w:space="4" w:sz="8" w:val="single"/>
          <w:right w:space="0" w:sz="0" w:val="nil"/>
          <w:between w:space="0" w:sz="0" w:val="nil"/>
        </w:pBdr>
        <w:shd w:fill="auto" w:val="clear"/>
        <w:spacing w:after="300" w:before="0" w:line="240" w:lineRule="auto"/>
        <w:ind w:left="357" w:right="0" w:hanging="357"/>
        <w:jc w:val="left"/>
        <w:rPr>
          <w:rFonts w:ascii="Cambria" w:cs="Cambria" w:eastAsia="Cambria" w:hAnsi="Cambria"/>
          <w:b w:val="0"/>
          <w:i w:val="0"/>
          <w:smallCaps w:val="0"/>
          <w:strike w:val="0"/>
          <w:color w:val="17365d"/>
          <w:sz w:val="52"/>
          <w:szCs w:val="52"/>
          <w:u w:val="none"/>
          <w:shd w:fill="auto" w:val="clear"/>
          <w:vertAlign w:val="baseline"/>
        </w:rPr>
      </w:pPr>
      <w:r w:rsidDel="00000000" w:rsidR="00000000" w:rsidRPr="00000000">
        <w:rPr>
          <w:rFonts w:ascii="Cambria" w:cs="Cambria" w:eastAsia="Cambria" w:hAnsi="Cambria"/>
          <w:b w:val="0"/>
          <w:i w:val="0"/>
          <w:smallCaps w:val="0"/>
          <w:strike w:val="0"/>
          <w:color w:val="17365d"/>
          <w:sz w:val="52"/>
          <w:szCs w:val="52"/>
          <w:u w:val="none"/>
          <w:shd w:fill="auto" w:val="clear"/>
          <w:vertAlign w:val="baseline"/>
          <w:rtl w:val="0"/>
        </w:rPr>
        <w:t xml:space="preserve">Plan de Iteración</w:t>
      </w:r>
    </w:p>
    <w:p w:rsidR="00000000" w:rsidDel="00000000" w:rsidP="00000000" w:rsidRDefault="00000000" w:rsidRPr="00000000" w14:paraId="00000029">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bookmarkStart w:colFirst="0" w:colLast="0" w:name="_b4v3wkgsz5qn" w:id="0"/>
      <w:bookmarkEnd w:id="0"/>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Introducción</w:t>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Para</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 cada plan de iteración es necesario detallar la programación estimada para la iteración, los recursos a emplear, los casos de uso y escenarios q</w:t>
      </w:r>
      <w:r w:rsidDel="00000000" w:rsidR="00000000" w:rsidRPr="00000000">
        <w:rPr>
          <w:rtl w:val="0"/>
        </w:rPr>
        <w:t xml:space="preserve">ue</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 </w:t>
      </w:r>
      <w:r w:rsidDel="00000000" w:rsidR="00000000" w:rsidRPr="00000000">
        <w:rPr>
          <w:rtl w:val="0"/>
        </w:rPr>
        <w:t xml:space="preserve">van </w:t>
      </w:r>
      <w:r w:rsidDel="00000000" w:rsidR="00000000" w:rsidRPr="00000000">
        <w:rPr>
          <w:rtl w:val="0"/>
        </w:rPr>
        <w:t xml:space="preserve">a ser</w:t>
      </w:r>
      <w:r w:rsidDel="00000000" w:rsidR="00000000" w:rsidRPr="00000000">
        <w:rPr>
          <w:rtl w:val="0"/>
        </w:rPr>
        <w:t xml:space="preserve"> tomados en cuenta</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 y </w:t>
      </w:r>
      <w:r w:rsidDel="00000000" w:rsidR="00000000" w:rsidRPr="00000000">
        <w:rPr>
          <w:rtl w:val="0"/>
        </w:rPr>
        <w:t xml:space="preserve">finalmente</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 se deben establecer los criterios de evaluación que se van a tener para la iteración. Es recomendable para las iteraciones emplear herramientas para la planeación de proyectos con el fin de hacer más fácil y organizada esta tarea, </w:t>
      </w:r>
      <w:r w:rsidDel="00000000" w:rsidR="00000000" w:rsidRPr="00000000">
        <w:rPr>
          <w:rtl w:val="0"/>
        </w:rPr>
        <w:t xml:space="preserve">de ser empleada cualquier herramienta, sus resultados deben reflejarse en este plan.</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 </w:t>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Para poder definir una iteración es necesario tomar en cuenta: </w:t>
      </w:r>
    </w:p>
    <w:p w:rsidR="00000000" w:rsidDel="00000000" w:rsidP="00000000" w:rsidRDefault="00000000" w:rsidRPr="00000000" w14:paraId="0000002C">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La planificación del proyecto. </w:t>
      </w:r>
    </w:p>
    <w:p w:rsidR="00000000" w:rsidDel="00000000" w:rsidP="00000000" w:rsidRDefault="00000000" w:rsidRPr="00000000" w14:paraId="0000002D">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El estado actual en el que se encuentra el proyecto (proyecto dentro de los tiempos estipulados, proyecto retrasado con respecto al tiempo estipulado, un gran número de problemas encontrados, </w:t>
      </w:r>
      <w:r w:rsidDel="00000000" w:rsidR="00000000" w:rsidRPr="00000000">
        <w:rPr>
          <w:rtl w:val="0"/>
        </w:rPr>
        <w:t xml:space="preserve">entre otros aspectos</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 </w:t>
      </w:r>
    </w:p>
    <w:p w:rsidR="00000000" w:rsidDel="00000000" w:rsidP="00000000" w:rsidRDefault="00000000" w:rsidRPr="00000000" w14:paraId="0000002E">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Los elementos a ser implementados. La lista de casos de uso y de escenarios que deben ser cumplidos al final de la iteración. </w:t>
      </w:r>
    </w:p>
    <w:p w:rsidR="00000000" w:rsidDel="00000000" w:rsidP="00000000" w:rsidRDefault="00000000" w:rsidRPr="00000000" w14:paraId="0000002F">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La lista de los cambios que deben ser incorporados (corrección de errores, cambios de requerimientos).</w:t>
      </w:r>
    </w:p>
    <w:p w:rsidR="00000000" w:rsidDel="00000000" w:rsidP="00000000" w:rsidRDefault="00000000" w:rsidRPr="00000000" w14:paraId="00000030">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Los </w:t>
      </w:r>
      <w:r w:rsidDel="00000000" w:rsidR="00000000" w:rsidRPr="00000000">
        <w:rPr>
          <w:rtl w:val="0"/>
        </w:rPr>
        <w:t xml:space="preserve">riesgos</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 que se pueden correr en la iteración.</w:t>
      </w:r>
      <w:r w:rsidDel="00000000" w:rsidR="00000000" w:rsidRPr="00000000">
        <w:rPr>
          <w:rtl w:val="0"/>
        </w:rPr>
      </w:r>
    </w:p>
    <w:p w:rsidR="00000000" w:rsidDel="00000000" w:rsidP="00000000" w:rsidRDefault="00000000" w:rsidRPr="00000000" w14:paraId="00000031">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ruojne2q9rf1" w:id="1"/>
      <w:bookmarkEnd w:id="1"/>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Propósito</w:t>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Este documento tiene como objetivo detallar las actividades que serán llevadas a cabo durante la iteración, como así también establecer los criterios fundamentales de evaluación </w:t>
      </w:r>
      <w:r w:rsidDel="00000000" w:rsidR="00000000" w:rsidRPr="00000000">
        <w:rPr>
          <w:rtl w:val="0"/>
        </w:rPr>
        <w:t xml:space="preserve">establecer los criterios fundamentales de evaluación que </w:t>
      </w:r>
      <w:r w:rsidDel="00000000" w:rsidR="00000000" w:rsidRPr="00000000">
        <w:rPr>
          <w:rtl w:val="0"/>
        </w:rPr>
        <w:t xml:space="preserve">deben</w:t>
      </w:r>
      <w:r w:rsidDel="00000000" w:rsidR="00000000" w:rsidRPr="00000000">
        <w:rPr>
          <w:rtl w:val="0"/>
        </w:rPr>
        <w:t xml:space="preserve"> tenerse en consideración</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al momento de finalizar esta etapa.</w:t>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single"/>
          <w:shd w:fill="auto" w:val="clear"/>
          <w:vertAlign w:val="baseline"/>
        </w:rPr>
      </w:pPr>
      <w:r w:rsidDel="00000000" w:rsidR="00000000" w:rsidRPr="00000000">
        <w:rPr>
          <w:rtl w:val="0"/>
        </w:rPr>
      </w:r>
    </w:p>
    <w:p w:rsidR="00000000" w:rsidDel="00000000" w:rsidP="00000000" w:rsidRDefault="00000000" w:rsidRPr="00000000" w14:paraId="00000034">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dq53329yykfj" w:id="2"/>
      <w:bookmarkEnd w:id="2"/>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Referencias</w:t>
      </w:r>
    </w:p>
    <w:p w:rsidR="00000000" w:rsidDel="00000000" w:rsidP="00000000" w:rsidRDefault="00000000" w:rsidRPr="00000000" w14:paraId="00000035">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tl w:val="0"/>
        </w:rPr>
        <w:t xml:space="preserve">Documento de Estimación</w:t>
      </w:r>
    </w:p>
    <w:p w:rsidR="00000000" w:rsidDel="00000000" w:rsidP="00000000" w:rsidRDefault="00000000" w:rsidRPr="00000000" w14:paraId="00000036">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tl w:val="0"/>
        </w:rPr>
        <w:t xml:space="preserve">Documento de Gestión de Riesgos</w:t>
      </w:r>
    </w:p>
    <w:p w:rsidR="00000000" w:rsidDel="00000000" w:rsidP="00000000" w:rsidRDefault="00000000" w:rsidRPr="00000000" w14:paraId="00000037">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tl w:val="0"/>
        </w:rPr>
        <w:t xml:space="preserve">Documento de Modelo Arquitectónico</w:t>
      </w:r>
    </w:p>
    <w:p w:rsidR="00000000" w:rsidDel="00000000" w:rsidP="00000000" w:rsidRDefault="00000000" w:rsidRPr="00000000" w14:paraId="00000038">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tl w:val="0"/>
        </w:rPr>
        <w:t xml:space="preserve">Documento de Modelo de Diseño</w:t>
      </w:r>
      <w:r w:rsidDel="00000000" w:rsidR="00000000" w:rsidRPr="00000000">
        <w:rPr>
          <w:rtl w:val="0"/>
        </w:rPr>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A">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bookmarkStart w:colFirst="0" w:colLast="0" w:name="_muonnvj4gn12" w:id="3"/>
      <w:bookmarkEnd w:id="3"/>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Objetivos</w:t>
      </w:r>
    </w:p>
    <w:p w:rsidR="00000000" w:rsidDel="00000000" w:rsidP="00000000" w:rsidRDefault="00000000" w:rsidRPr="00000000" w14:paraId="0000003B">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ncx24lygv0mw" w:id="4"/>
      <w:bookmarkEnd w:id="4"/>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Criterios de Evaluación</w:t>
      </w:r>
    </w:p>
    <w:p w:rsidR="00000000" w:rsidDel="00000000" w:rsidP="00000000" w:rsidRDefault="00000000" w:rsidRPr="00000000" w14:paraId="0000003C">
      <w:pPr>
        <w:tabs>
          <w:tab w:val="left" w:leader="none" w:pos="0"/>
        </w:tabs>
        <w:spacing w:after="240" w:before="240" w:lineRule="auto"/>
        <w:ind w:left="0"/>
        <w:jc w:val="both"/>
        <w:rPr/>
      </w:pPr>
      <w:r w:rsidDel="00000000" w:rsidR="00000000" w:rsidRPr="00000000">
        <w:rPr>
          <w:rtl w:val="0"/>
        </w:rPr>
        <w:t xml:space="preserve">Para considerar exitosa la Iteración 1 de la Fase de Construcción del proyecto</w:t>
      </w:r>
      <w:r w:rsidDel="00000000" w:rsidR="00000000" w:rsidRPr="00000000">
        <w:rPr>
          <w:i w:val="1"/>
          <w:rtl w:val="0"/>
        </w:rPr>
        <w:t xml:space="preserve"> Kairos</w:t>
      </w:r>
      <w:r w:rsidDel="00000000" w:rsidR="00000000" w:rsidRPr="00000000">
        <w:rPr>
          <w:rtl w:val="0"/>
        </w:rPr>
        <w:t xml:space="preserve">, se establecen los siguientes criterios de evaluación.</w:t>
        <w:br w:type="textWrapping"/>
        <w:t xml:space="preserve">Estos servirán como guía para medir el avance del trabajo, la calidad de los entregables y el cumplimiento de los objetivos definidos para esta etapa.</w:t>
      </w:r>
    </w:p>
    <w:p w:rsidR="00000000" w:rsidDel="00000000" w:rsidP="00000000" w:rsidRDefault="00000000" w:rsidRPr="00000000" w14:paraId="0000003D">
      <w:pPr>
        <w:pStyle w:val="Heading4"/>
        <w:keepNext w:val="0"/>
        <w:keepLines w:val="0"/>
        <w:tabs>
          <w:tab w:val="left" w:leader="none" w:pos="0"/>
        </w:tabs>
        <w:spacing w:after="40" w:before="240" w:lineRule="auto"/>
        <w:ind w:left="109" w:firstLine="0"/>
        <w:jc w:val="both"/>
        <w:rPr>
          <w:rFonts w:ascii="Calibri" w:cs="Calibri" w:eastAsia="Calibri" w:hAnsi="Calibri"/>
          <w:i w:val="0"/>
          <w:color w:val="000000"/>
          <w:u w:val="single"/>
        </w:rPr>
      </w:pPr>
      <w:bookmarkStart w:colFirst="0" w:colLast="0" w:name="_1qxvdwgzkg39" w:id="5"/>
      <w:bookmarkEnd w:id="5"/>
      <w:r w:rsidDel="00000000" w:rsidR="00000000" w:rsidRPr="00000000">
        <w:rPr>
          <w:rFonts w:ascii="Calibri" w:cs="Calibri" w:eastAsia="Calibri" w:hAnsi="Calibri"/>
          <w:i w:val="0"/>
          <w:color w:val="000000"/>
          <w:u w:val="single"/>
          <w:rtl w:val="0"/>
        </w:rPr>
        <w:t xml:space="preserve">Cumplimiento de plazos</w:t>
      </w:r>
    </w:p>
    <w:p w:rsidR="00000000" w:rsidDel="00000000" w:rsidP="00000000" w:rsidRDefault="00000000" w:rsidRPr="00000000" w14:paraId="0000003E">
      <w:pPr>
        <w:numPr>
          <w:ilvl w:val="0"/>
          <w:numId w:val="9"/>
        </w:numPr>
        <w:tabs>
          <w:tab w:val="left" w:leader="none" w:pos="0"/>
        </w:tabs>
        <w:ind w:left="720" w:hanging="360"/>
      </w:pPr>
      <w:r w:rsidDel="00000000" w:rsidR="00000000" w:rsidRPr="00000000">
        <w:rPr>
          <w:rtl w:val="0"/>
        </w:rPr>
        <w:t xml:space="preserve">Todas las tareas y actividades planificadas deberán finalizar en las fechas estipuladas sin retrasos significativos.</w:t>
      </w:r>
    </w:p>
    <w:p w:rsidR="00000000" w:rsidDel="00000000" w:rsidP="00000000" w:rsidRDefault="00000000" w:rsidRPr="00000000" w14:paraId="0000003F">
      <w:pPr>
        <w:numPr>
          <w:ilvl w:val="0"/>
          <w:numId w:val="9"/>
        </w:numPr>
        <w:tabs>
          <w:tab w:val="left" w:leader="none" w:pos="0"/>
        </w:tabs>
        <w:ind w:left="720" w:hanging="360"/>
      </w:pPr>
      <w:r w:rsidDel="00000000" w:rsidR="00000000" w:rsidRPr="00000000">
        <w:rPr>
          <w:rtl w:val="0"/>
        </w:rPr>
        <w:t xml:space="preserve">Los puntos de control (HITO 1, HITO 2 y HITO 3) deben cumplirse dentro del cronograma establecido.</w:t>
      </w:r>
    </w:p>
    <w:p w:rsidR="00000000" w:rsidDel="00000000" w:rsidP="00000000" w:rsidRDefault="00000000" w:rsidRPr="00000000" w14:paraId="00000040">
      <w:pPr>
        <w:numPr>
          <w:ilvl w:val="0"/>
          <w:numId w:val="9"/>
        </w:numPr>
        <w:tabs>
          <w:tab w:val="left" w:leader="none" w:pos="0"/>
        </w:tabs>
        <w:ind w:left="720" w:hanging="360"/>
      </w:pPr>
      <w:r w:rsidDel="00000000" w:rsidR="00000000" w:rsidRPr="00000000">
        <w:rPr>
          <w:rtl w:val="0"/>
        </w:rPr>
        <w:t xml:space="preserve">Las entregas parciales y finales deberán ser presentadas según el calendario definido en el plan.</w:t>
      </w:r>
      <w:r w:rsidDel="00000000" w:rsidR="00000000" w:rsidRPr="00000000">
        <w:rPr>
          <w:rtl w:val="0"/>
        </w:rPr>
      </w:r>
    </w:p>
    <w:p w:rsidR="00000000" w:rsidDel="00000000" w:rsidP="00000000" w:rsidRDefault="00000000" w:rsidRPr="00000000" w14:paraId="00000041">
      <w:pPr>
        <w:pStyle w:val="Heading4"/>
        <w:keepNext w:val="0"/>
        <w:keepLines w:val="0"/>
        <w:tabs>
          <w:tab w:val="left" w:leader="none" w:pos="0"/>
        </w:tabs>
        <w:spacing w:after="40" w:before="240" w:lineRule="auto"/>
        <w:ind w:left="115" w:hanging="5.9999999999999964"/>
        <w:jc w:val="both"/>
        <w:rPr>
          <w:rFonts w:ascii="Calibri" w:cs="Calibri" w:eastAsia="Calibri" w:hAnsi="Calibri"/>
          <w:i w:val="0"/>
          <w:color w:val="000000"/>
          <w:u w:val="single"/>
        </w:rPr>
      </w:pPr>
      <w:bookmarkStart w:colFirst="0" w:colLast="0" w:name="_xnib1qhv2je8" w:id="6"/>
      <w:bookmarkEnd w:id="6"/>
      <w:r w:rsidDel="00000000" w:rsidR="00000000" w:rsidRPr="00000000">
        <w:rPr>
          <w:rFonts w:ascii="Calibri" w:cs="Calibri" w:eastAsia="Calibri" w:hAnsi="Calibri"/>
          <w:i w:val="0"/>
          <w:color w:val="000000"/>
          <w:u w:val="single"/>
          <w:rtl w:val="0"/>
        </w:rPr>
        <w:t xml:space="preserve">Calidad técnica de los entregables</w:t>
      </w:r>
    </w:p>
    <w:p w:rsidR="00000000" w:rsidDel="00000000" w:rsidP="00000000" w:rsidRDefault="00000000" w:rsidRPr="00000000" w14:paraId="00000042">
      <w:pPr>
        <w:numPr>
          <w:ilvl w:val="0"/>
          <w:numId w:val="8"/>
        </w:numPr>
        <w:tabs>
          <w:tab w:val="left" w:leader="none" w:pos="0"/>
        </w:tabs>
        <w:spacing w:after="0" w:afterAutospacing="0" w:before="240" w:lineRule="auto"/>
        <w:ind w:left="720" w:hanging="360"/>
        <w:rPr/>
      </w:pPr>
      <w:r w:rsidDel="00000000" w:rsidR="00000000" w:rsidRPr="00000000">
        <w:rPr>
          <w:rtl w:val="0"/>
        </w:rPr>
        <w:t xml:space="preserve">El código fuente desarrollado debe seguir los estándares de programación definidos por el equipo y ajustarse al diseño arquitectónico y al de componentes.</w:t>
        <w:br w:type="textWrapping"/>
      </w:r>
    </w:p>
    <w:p w:rsidR="00000000" w:rsidDel="00000000" w:rsidP="00000000" w:rsidRDefault="00000000" w:rsidRPr="00000000" w14:paraId="00000043">
      <w:pPr>
        <w:numPr>
          <w:ilvl w:val="0"/>
          <w:numId w:val="8"/>
        </w:numPr>
        <w:tabs>
          <w:tab w:val="left" w:leader="none" w:pos="0"/>
        </w:tabs>
        <w:spacing w:after="0" w:afterAutospacing="0" w:before="0" w:beforeAutospacing="0" w:lineRule="auto"/>
        <w:ind w:left="720" w:hanging="360"/>
        <w:rPr/>
      </w:pPr>
      <w:r w:rsidDel="00000000" w:rsidR="00000000" w:rsidRPr="00000000">
        <w:rPr>
          <w:rtl w:val="0"/>
        </w:rPr>
        <w:t xml:space="preserve">El modelo de datos debe estar correctamente implementado y normalizado, garantizando la integridad referencial.</w:t>
        <w:br w:type="textWrapping"/>
      </w:r>
    </w:p>
    <w:p w:rsidR="00000000" w:rsidDel="00000000" w:rsidP="00000000" w:rsidRDefault="00000000" w:rsidRPr="00000000" w14:paraId="00000044">
      <w:pPr>
        <w:numPr>
          <w:ilvl w:val="0"/>
          <w:numId w:val="8"/>
        </w:numPr>
        <w:tabs>
          <w:tab w:val="left" w:leader="none" w:pos="0"/>
        </w:tabs>
        <w:spacing w:after="0" w:afterAutospacing="0" w:before="0" w:beforeAutospacing="0" w:lineRule="auto"/>
        <w:ind w:left="720" w:hanging="360"/>
        <w:rPr/>
      </w:pPr>
      <w:r w:rsidDel="00000000" w:rsidR="00000000" w:rsidRPr="00000000">
        <w:rPr>
          <w:rtl w:val="0"/>
        </w:rPr>
        <w:t xml:space="preserve">El modelo arquitectónico y los diagramas de diseño deben ser coherentes entre sí y reflejar la estructura del sistema.</w:t>
        <w:br w:type="textWrapping"/>
      </w:r>
    </w:p>
    <w:p w:rsidR="00000000" w:rsidDel="00000000" w:rsidP="00000000" w:rsidRDefault="00000000" w:rsidRPr="00000000" w14:paraId="00000045">
      <w:pPr>
        <w:numPr>
          <w:ilvl w:val="0"/>
          <w:numId w:val="8"/>
        </w:numPr>
        <w:tabs>
          <w:tab w:val="left" w:leader="none" w:pos="0"/>
        </w:tabs>
        <w:spacing w:after="0" w:afterAutospacing="0" w:before="0" w:beforeAutospacing="0" w:lineRule="auto"/>
        <w:ind w:left="720" w:hanging="360"/>
        <w:rPr/>
      </w:pPr>
      <w:r w:rsidDel="00000000" w:rsidR="00000000" w:rsidRPr="00000000">
        <w:rPr>
          <w:rtl w:val="0"/>
        </w:rPr>
        <w:t xml:space="preserve">Las pruebas unitarias deben demostrar el funcionamiento correcto y estable de los módulos desarrollados.</w:t>
        <w:br w:type="textWrapping"/>
      </w:r>
    </w:p>
    <w:p w:rsidR="00000000" w:rsidDel="00000000" w:rsidP="00000000" w:rsidRDefault="00000000" w:rsidRPr="00000000" w14:paraId="00000046">
      <w:pPr>
        <w:numPr>
          <w:ilvl w:val="0"/>
          <w:numId w:val="8"/>
        </w:numPr>
        <w:tabs>
          <w:tab w:val="left" w:leader="none" w:pos="0"/>
        </w:tabs>
        <w:spacing w:after="240" w:before="0" w:beforeAutospacing="0" w:lineRule="auto"/>
        <w:ind w:left="720" w:hanging="360"/>
        <w:rPr/>
      </w:pPr>
      <w:r w:rsidDel="00000000" w:rsidR="00000000" w:rsidRPr="00000000">
        <w:rPr>
          <w:rtl w:val="0"/>
        </w:rPr>
        <w:t xml:space="preserve">Todos los entregables (modelos, diagramas, código y documentación) deben estar actualizados, completos y bien organizados en el repositorio.</w:t>
      </w:r>
      <w:r w:rsidDel="00000000" w:rsidR="00000000" w:rsidRPr="00000000">
        <w:rPr>
          <w:rtl w:val="0"/>
        </w:rPr>
      </w:r>
    </w:p>
    <w:p w:rsidR="00000000" w:rsidDel="00000000" w:rsidP="00000000" w:rsidRDefault="00000000" w:rsidRPr="00000000" w14:paraId="00000047">
      <w:pPr>
        <w:pStyle w:val="Heading4"/>
        <w:keepNext w:val="0"/>
        <w:keepLines w:val="0"/>
        <w:tabs>
          <w:tab w:val="left" w:leader="none" w:pos="0"/>
        </w:tabs>
        <w:spacing w:after="40" w:before="240" w:lineRule="auto"/>
        <w:ind w:left="109" w:firstLine="0"/>
        <w:jc w:val="both"/>
        <w:rPr>
          <w:rFonts w:ascii="Calibri" w:cs="Calibri" w:eastAsia="Calibri" w:hAnsi="Calibri"/>
          <w:i w:val="0"/>
          <w:color w:val="000000"/>
          <w:u w:val="single"/>
        </w:rPr>
      </w:pPr>
      <w:bookmarkStart w:colFirst="0" w:colLast="0" w:name="_sttwlyfk4npx" w:id="7"/>
      <w:bookmarkEnd w:id="7"/>
      <w:r w:rsidDel="00000000" w:rsidR="00000000" w:rsidRPr="00000000">
        <w:rPr>
          <w:rFonts w:ascii="Calibri" w:cs="Calibri" w:eastAsia="Calibri" w:hAnsi="Calibri"/>
          <w:i w:val="0"/>
          <w:color w:val="000000"/>
          <w:u w:val="single"/>
          <w:rtl w:val="0"/>
        </w:rPr>
        <w:t xml:space="preserve"> Validación mediante pruebas</w:t>
      </w:r>
    </w:p>
    <w:p w:rsidR="00000000" w:rsidDel="00000000" w:rsidP="00000000" w:rsidRDefault="00000000" w:rsidRPr="00000000" w14:paraId="00000048">
      <w:pPr>
        <w:numPr>
          <w:ilvl w:val="0"/>
          <w:numId w:val="10"/>
        </w:numPr>
        <w:tabs>
          <w:tab w:val="left" w:leader="none" w:pos="0"/>
        </w:tabs>
        <w:spacing w:after="0" w:afterAutospacing="0" w:before="240" w:lineRule="auto"/>
        <w:ind w:left="720" w:hanging="360"/>
        <w:rPr/>
      </w:pPr>
      <w:r w:rsidDel="00000000" w:rsidR="00000000" w:rsidRPr="00000000">
        <w:rPr>
          <w:rtl w:val="0"/>
        </w:rPr>
        <w:t xml:space="preserve">Las pruebas unitarias y funcionales deben ejecutarse sobre todos los módulos desarrollados en esta iteración.</w:t>
        <w:br w:type="textWrapping"/>
      </w:r>
    </w:p>
    <w:p w:rsidR="00000000" w:rsidDel="00000000" w:rsidP="00000000" w:rsidRDefault="00000000" w:rsidRPr="00000000" w14:paraId="00000049">
      <w:pPr>
        <w:numPr>
          <w:ilvl w:val="0"/>
          <w:numId w:val="10"/>
        </w:numPr>
        <w:tabs>
          <w:tab w:val="left" w:leader="none" w:pos="0"/>
        </w:tabs>
        <w:spacing w:after="0" w:afterAutospacing="0" w:before="0" w:beforeAutospacing="0" w:lineRule="auto"/>
        <w:ind w:left="720" w:hanging="360"/>
        <w:rPr/>
      </w:pPr>
      <w:r w:rsidDel="00000000" w:rsidR="00000000" w:rsidRPr="00000000">
        <w:rPr>
          <w:rtl w:val="0"/>
        </w:rPr>
        <w:t xml:space="preserve">Cada caso de uso implementado debe contar con su respectiva verificación y validación de resultados esperados.</w:t>
        <w:br w:type="textWrapping"/>
      </w:r>
    </w:p>
    <w:p w:rsidR="00000000" w:rsidDel="00000000" w:rsidP="00000000" w:rsidRDefault="00000000" w:rsidRPr="00000000" w14:paraId="0000004A">
      <w:pPr>
        <w:numPr>
          <w:ilvl w:val="0"/>
          <w:numId w:val="10"/>
        </w:numPr>
        <w:tabs>
          <w:tab w:val="left" w:leader="none" w:pos="0"/>
        </w:tabs>
        <w:spacing w:after="240" w:before="0" w:beforeAutospacing="0" w:lineRule="auto"/>
        <w:ind w:left="720" w:hanging="360"/>
        <w:rPr/>
      </w:pPr>
      <w:r w:rsidDel="00000000" w:rsidR="00000000" w:rsidRPr="00000000">
        <w:rPr>
          <w:rtl w:val="0"/>
        </w:rPr>
        <w:t xml:space="preserve">Los errores o fallas detectadas durante la ejecución de pruebas deberán registrarse y resolverse antes del cierre de la iteración.</w:t>
      </w:r>
      <w:r w:rsidDel="00000000" w:rsidR="00000000" w:rsidRPr="00000000">
        <w:rPr>
          <w:rtl w:val="0"/>
        </w:rPr>
      </w:r>
    </w:p>
    <w:p w:rsidR="00000000" w:rsidDel="00000000" w:rsidP="00000000" w:rsidRDefault="00000000" w:rsidRPr="00000000" w14:paraId="0000004B">
      <w:pPr>
        <w:pStyle w:val="Heading4"/>
        <w:keepNext w:val="0"/>
        <w:keepLines w:val="0"/>
        <w:tabs>
          <w:tab w:val="left" w:leader="none" w:pos="0"/>
        </w:tabs>
        <w:spacing w:after="40" w:before="240" w:lineRule="auto"/>
        <w:ind w:left="109" w:firstLine="0"/>
        <w:jc w:val="both"/>
        <w:rPr>
          <w:rFonts w:ascii="Calibri" w:cs="Calibri" w:eastAsia="Calibri" w:hAnsi="Calibri"/>
          <w:i w:val="0"/>
          <w:color w:val="000000"/>
          <w:u w:val="single"/>
        </w:rPr>
      </w:pPr>
      <w:bookmarkStart w:colFirst="0" w:colLast="0" w:name="_xx4cpn78otmi" w:id="8"/>
      <w:bookmarkEnd w:id="8"/>
      <w:r w:rsidDel="00000000" w:rsidR="00000000" w:rsidRPr="00000000">
        <w:rPr>
          <w:rFonts w:ascii="Calibri" w:cs="Calibri" w:eastAsia="Calibri" w:hAnsi="Calibri"/>
          <w:i w:val="0"/>
          <w:color w:val="000000"/>
          <w:u w:val="single"/>
          <w:rtl w:val="0"/>
        </w:rPr>
        <w:t xml:space="preserve"> Responsabilidad y participación</w:t>
      </w:r>
    </w:p>
    <w:p w:rsidR="00000000" w:rsidDel="00000000" w:rsidP="00000000" w:rsidRDefault="00000000" w:rsidRPr="00000000" w14:paraId="0000004C">
      <w:pPr>
        <w:numPr>
          <w:ilvl w:val="0"/>
          <w:numId w:val="7"/>
        </w:numPr>
        <w:tabs>
          <w:tab w:val="left" w:leader="none" w:pos="0"/>
        </w:tabs>
        <w:spacing w:after="0" w:afterAutospacing="0" w:before="240" w:lineRule="auto"/>
        <w:ind w:left="720" w:hanging="360"/>
        <w:rPr/>
      </w:pPr>
      <w:r w:rsidDel="00000000" w:rsidR="00000000" w:rsidRPr="00000000">
        <w:rPr>
          <w:rtl w:val="0"/>
        </w:rPr>
        <w:t xml:space="preserve">Cada integrante del equipo NexTech debe cumplir con las tareas asignadas dentro de los plazos acordados.</w:t>
        <w:br w:type="textWrapping"/>
      </w:r>
    </w:p>
    <w:p w:rsidR="00000000" w:rsidDel="00000000" w:rsidP="00000000" w:rsidRDefault="00000000" w:rsidRPr="00000000" w14:paraId="0000004D">
      <w:pPr>
        <w:numPr>
          <w:ilvl w:val="0"/>
          <w:numId w:val="7"/>
        </w:numPr>
        <w:tabs>
          <w:tab w:val="left" w:leader="none" w:pos="0"/>
        </w:tabs>
        <w:spacing w:after="240" w:before="0" w:beforeAutospacing="0" w:lineRule="auto"/>
        <w:ind w:left="720" w:hanging="360"/>
        <w:rPr/>
      </w:pPr>
      <w:r w:rsidDel="00000000" w:rsidR="00000000" w:rsidRPr="00000000">
        <w:rPr>
          <w:rtl w:val="0"/>
        </w:rPr>
        <w:t xml:space="preserve">Se espera una comunicación continua y actualización del avance en las herramientas de seguimiento del proyecto (Google Sheets).</w:t>
      </w:r>
      <w:r w:rsidDel="00000000" w:rsidR="00000000" w:rsidRPr="00000000">
        <w:rPr>
          <w:rtl w:val="0"/>
        </w:rPr>
      </w:r>
    </w:p>
    <w:p w:rsidR="00000000" w:rsidDel="00000000" w:rsidP="00000000" w:rsidRDefault="00000000" w:rsidRPr="00000000" w14:paraId="0000004E">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d9h50zzgsbd9" w:id="9"/>
      <w:bookmarkEnd w:id="9"/>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Elementos de la Línea Base</w:t>
      </w:r>
    </w:p>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Los elementos de la línea base que deben completarse son:</w:t>
      </w:r>
    </w:p>
    <w:p w:rsidR="00000000" w:rsidDel="00000000" w:rsidP="00000000" w:rsidRDefault="00000000" w:rsidRPr="00000000" w14:paraId="0000005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u w:val="none"/>
        </w:rPr>
      </w:pPr>
      <w:r w:rsidDel="00000000" w:rsidR="00000000" w:rsidRPr="00000000">
        <w:rPr>
          <w:rtl w:val="0"/>
        </w:rPr>
        <w:t xml:space="preserve">Plan de Iteración</w:t>
      </w:r>
    </w:p>
    <w:p w:rsidR="00000000" w:rsidDel="00000000" w:rsidP="00000000" w:rsidRDefault="00000000" w:rsidRPr="00000000" w14:paraId="0000005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Estimación</w:t>
      </w:r>
    </w:p>
    <w:p w:rsidR="00000000" w:rsidDel="00000000" w:rsidP="00000000" w:rsidRDefault="00000000" w:rsidRPr="00000000" w14:paraId="0000005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Gestión de Riesgos</w:t>
      </w:r>
    </w:p>
    <w:p w:rsidR="00000000" w:rsidDel="00000000" w:rsidP="00000000" w:rsidRDefault="00000000" w:rsidRPr="00000000" w14:paraId="0000005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Modelo Arquitectónico</w:t>
      </w:r>
    </w:p>
    <w:p w:rsidR="00000000" w:rsidDel="00000000" w:rsidP="00000000" w:rsidRDefault="00000000" w:rsidRPr="00000000" w14:paraId="0000005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Modelo de Diseño</w:t>
      </w:r>
    </w:p>
    <w:p w:rsidR="00000000" w:rsidDel="00000000" w:rsidP="00000000" w:rsidRDefault="00000000" w:rsidRPr="00000000" w14:paraId="0000005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Especificación de Casos de Uso I</w:t>
      </w:r>
    </w:p>
    <w:p w:rsidR="00000000" w:rsidDel="00000000" w:rsidP="00000000" w:rsidRDefault="00000000" w:rsidRPr="00000000" w14:paraId="0000005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Diseño de Casos de Uso I</w:t>
      </w:r>
    </w:p>
    <w:p w:rsidR="00000000" w:rsidDel="00000000" w:rsidP="00000000" w:rsidRDefault="00000000" w:rsidRPr="00000000" w14:paraId="0000005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Implementación del Modelo de Datos</w:t>
      </w:r>
    </w:p>
    <w:p w:rsidR="00000000" w:rsidDel="00000000" w:rsidP="00000000" w:rsidRDefault="00000000" w:rsidRPr="00000000" w14:paraId="0000005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u w:val="none"/>
        </w:rPr>
      </w:pPr>
      <w:r w:rsidDel="00000000" w:rsidR="00000000" w:rsidRPr="00000000">
        <w:rPr>
          <w:rtl w:val="0"/>
        </w:rPr>
        <w:t xml:space="preserve">Implementación de Casos de Prueba I</w:t>
      </w:r>
    </w:p>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r>
    </w:p>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r>
    </w:p>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r>
    </w:p>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r>
    </w:p>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r>
    </w:p>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r>
    </w:p>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r>
    </w:p>
    <w:p w:rsidR="00000000" w:rsidDel="00000000" w:rsidP="00000000" w:rsidRDefault="00000000" w:rsidRPr="00000000" w14:paraId="00000063">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color w:val="366091"/>
          <w:sz w:val="28"/>
          <w:szCs w:val="28"/>
        </w:rPr>
      </w:pPr>
      <w:bookmarkStart w:colFirst="0" w:colLast="0" w:name="_dtual7v0agb3" w:id="10"/>
      <w:bookmarkEnd w:id="10"/>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Planificación</w:t>
      </w:r>
      <w:r w:rsidDel="00000000" w:rsidR="00000000" w:rsidRPr="00000000">
        <w:rPr>
          <w:rtl w:val="0"/>
        </w:rPr>
      </w:r>
    </w:p>
    <w:tbl>
      <w:tblPr>
        <w:tblStyle w:val="Table1"/>
        <w:tblW w:w="9720.0" w:type="dxa"/>
        <w:jc w:val="left"/>
        <w:tblInd w:w="-270.0" w:type="dxa"/>
        <w:tblBorders>
          <w:top w:color="000000" w:space="0" w:sz="12" w:val="single"/>
          <w:left w:color="000000" w:space="0" w:sz="12" w:val="single"/>
          <w:bottom w:color="000000" w:space="0" w:sz="12" w:val="single"/>
          <w:right w:color="000000" w:space="0" w:sz="12" w:val="single"/>
          <w:insideH w:color="000000" w:space="0" w:sz="12" w:val="single"/>
          <w:insideV w:color="000000" w:space="0" w:sz="12" w:val="single"/>
        </w:tblBorders>
        <w:tblLayout w:type="fixed"/>
        <w:tblLook w:val="0600"/>
      </w:tblPr>
      <w:tblGrid>
        <w:gridCol w:w="2205"/>
        <w:gridCol w:w="1515"/>
        <w:gridCol w:w="1545"/>
        <w:gridCol w:w="1095"/>
        <w:gridCol w:w="1530"/>
        <w:gridCol w:w="1830"/>
        <w:tblGridChange w:id="0">
          <w:tblGrid>
            <w:gridCol w:w="2205"/>
            <w:gridCol w:w="1515"/>
            <w:gridCol w:w="1545"/>
            <w:gridCol w:w="1095"/>
            <w:gridCol w:w="1530"/>
            <w:gridCol w:w="1830"/>
          </w:tblGrid>
        </w:tblGridChange>
      </w:tblGrid>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shd w:fill="d9d9d9" w:val="clear"/>
            <w:tcMar>
              <w:top w:w="100.0" w:type="dxa"/>
              <w:left w:w="100.0" w:type="dxa"/>
              <w:bottom w:w="100.0" w:type="dxa"/>
              <w:right w:w="100.0" w:type="dxa"/>
            </w:tcMar>
            <w:vAlign w:val="top"/>
          </w:tcPr>
          <w:p w:rsidR="00000000" w:rsidDel="00000000" w:rsidP="00000000" w:rsidRDefault="00000000" w:rsidRPr="00000000" w14:paraId="00000064">
            <w:pPr>
              <w:tabs>
                <w:tab w:val="left" w:leader="none" w:pos="0"/>
              </w:tabs>
              <w:spacing w:before="0" w:line="240" w:lineRule="auto"/>
              <w:ind w:left="0"/>
              <w:jc w:val="center"/>
              <w:rPr>
                <w:b w:val="1"/>
              </w:rPr>
            </w:pPr>
            <w:r w:rsidDel="00000000" w:rsidR="00000000" w:rsidRPr="00000000">
              <w:rPr>
                <w:b w:val="1"/>
                <w:rtl w:val="0"/>
              </w:rPr>
              <w:t xml:space="preserve">Tarea / Entregable</w:t>
            </w:r>
          </w:p>
        </w:tc>
        <w:tc>
          <w:tcPr>
            <w:tcBorders>
              <w:top w:color="000000" w:space="0" w:sz="12" w:val="single"/>
              <w:left w:color="000000" w:space="0" w:sz="12" w:val="single"/>
              <w:bottom w:color="000000" w:space="0" w:sz="12" w:val="single"/>
              <w:right w:color="000000" w:space="0" w:sz="12" w:val="single"/>
            </w:tcBorders>
            <w:shd w:fill="d9d9d9" w:val="clear"/>
            <w:tcMar>
              <w:top w:w="100.0" w:type="dxa"/>
              <w:left w:w="100.0" w:type="dxa"/>
              <w:bottom w:w="100.0" w:type="dxa"/>
              <w:right w:w="100.0" w:type="dxa"/>
            </w:tcMar>
            <w:vAlign w:val="top"/>
          </w:tcPr>
          <w:p w:rsidR="00000000" w:rsidDel="00000000" w:rsidP="00000000" w:rsidRDefault="00000000" w:rsidRPr="00000000" w14:paraId="00000065">
            <w:pPr>
              <w:tabs>
                <w:tab w:val="left" w:leader="none" w:pos="0"/>
              </w:tabs>
              <w:spacing w:before="0" w:line="240" w:lineRule="auto"/>
              <w:ind w:left="0"/>
              <w:jc w:val="center"/>
              <w:rPr>
                <w:b w:val="1"/>
              </w:rPr>
            </w:pPr>
            <w:r w:rsidDel="00000000" w:rsidR="00000000" w:rsidRPr="00000000">
              <w:rPr>
                <w:b w:val="1"/>
                <w:rtl w:val="0"/>
              </w:rPr>
              <w:t xml:space="preserve">Inicio</w:t>
            </w:r>
          </w:p>
        </w:tc>
        <w:tc>
          <w:tcPr>
            <w:tcBorders>
              <w:top w:color="000000" w:space="0" w:sz="12" w:val="single"/>
              <w:left w:color="000000" w:space="0" w:sz="12" w:val="single"/>
              <w:bottom w:color="000000" w:space="0" w:sz="12" w:val="single"/>
              <w:right w:color="000000" w:space="0" w:sz="12" w:val="single"/>
            </w:tcBorders>
            <w:shd w:fill="d9d9d9" w:val="clear"/>
            <w:tcMar>
              <w:top w:w="100.0" w:type="dxa"/>
              <w:left w:w="100.0" w:type="dxa"/>
              <w:bottom w:w="100.0" w:type="dxa"/>
              <w:right w:w="100.0" w:type="dxa"/>
            </w:tcMar>
            <w:vAlign w:val="top"/>
          </w:tcPr>
          <w:p w:rsidR="00000000" w:rsidDel="00000000" w:rsidP="00000000" w:rsidRDefault="00000000" w:rsidRPr="00000000" w14:paraId="00000066">
            <w:pPr>
              <w:tabs>
                <w:tab w:val="left" w:leader="none" w:pos="0"/>
              </w:tabs>
              <w:spacing w:before="0" w:line="240" w:lineRule="auto"/>
              <w:ind w:left="0"/>
              <w:jc w:val="center"/>
              <w:rPr>
                <w:b w:val="1"/>
              </w:rPr>
            </w:pPr>
            <w:r w:rsidDel="00000000" w:rsidR="00000000" w:rsidRPr="00000000">
              <w:rPr>
                <w:b w:val="1"/>
                <w:rtl w:val="0"/>
              </w:rPr>
              <w:t xml:space="preserve">Fin</w:t>
            </w:r>
          </w:p>
        </w:tc>
        <w:tc>
          <w:tcPr>
            <w:tcBorders>
              <w:top w:color="000000" w:space="0" w:sz="12" w:val="single"/>
              <w:left w:color="000000" w:space="0" w:sz="12" w:val="single"/>
              <w:bottom w:color="000000" w:space="0" w:sz="12" w:val="single"/>
              <w:right w:color="000000" w:space="0" w:sz="12" w:val="single"/>
            </w:tcBorders>
            <w:shd w:fill="d9d9d9" w:val="clear"/>
            <w:tcMar>
              <w:top w:w="100.0" w:type="dxa"/>
              <w:left w:w="100.0" w:type="dxa"/>
              <w:bottom w:w="100.0" w:type="dxa"/>
              <w:right w:w="100.0" w:type="dxa"/>
            </w:tcMar>
            <w:vAlign w:val="top"/>
          </w:tcPr>
          <w:p w:rsidR="00000000" w:rsidDel="00000000" w:rsidP="00000000" w:rsidRDefault="00000000" w:rsidRPr="00000000" w14:paraId="00000067">
            <w:pPr>
              <w:tabs>
                <w:tab w:val="left" w:leader="none" w:pos="0"/>
              </w:tabs>
              <w:spacing w:before="0" w:line="240" w:lineRule="auto"/>
              <w:ind w:left="0"/>
              <w:jc w:val="center"/>
              <w:rPr>
                <w:b w:val="1"/>
              </w:rPr>
            </w:pPr>
            <w:r w:rsidDel="00000000" w:rsidR="00000000" w:rsidRPr="00000000">
              <w:rPr>
                <w:b w:val="1"/>
                <w:rtl w:val="0"/>
              </w:rPr>
              <w:t xml:space="preserve">Duración</w:t>
            </w:r>
          </w:p>
        </w:tc>
        <w:tc>
          <w:tcPr>
            <w:tcBorders>
              <w:top w:color="000000" w:space="0" w:sz="12" w:val="single"/>
              <w:left w:color="000000" w:space="0" w:sz="12" w:val="single"/>
              <w:bottom w:color="000000" w:space="0" w:sz="12" w:val="single"/>
              <w:right w:color="000000" w:space="0" w:sz="12" w:val="single"/>
            </w:tcBorders>
            <w:shd w:fill="d9d9d9" w:val="clear"/>
            <w:tcMar>
              <w:top w:w="100.0" w:type="dxa"/>
              <w:left w:w="100.0" w:type="dxa"/>
              <w:bottom w:w="100.0" w:type="dxa"/>
              <w:right w:w="100.0" w:type="dxa"/>
            </w:tcMar>
            <w:vAlign w:val="top"/>
          </w:tcPr>
          <w:p w:rsidR="00000000" w:rsidDel="00000000" w:rsidP="00000000" w:rsidRDefault="00000000" w:rsidRPr="00000000" w14:paraId="00000068">
            <w:pPr>
              <w:tabs>
                <w:tab w:val="left" w:leader="none" w:pos="0"/>
              </w:tabs>
              <w:spacing w:before="0" w:line="240" w:lineRule="auto"/>
              <w:ind w:left="0"/>
              <w:jc w:val="center"/>
              <w:rPr>
                <w:b w:val="1"/>
              </w:rPr>
            </w:pPr>
            <w:r w:rsidDel="00000000" w:rsidR="00000000" w:rsidRPr="00000000">
              <w:rPr>
                <w:b w:val="1"/>
                <w:rtl w:val="0"/>
              </w:rPr>
              <w:t xml:space="preserve">Responsable</w:t>
            </w:r>
          </w:p>
        </w:tc>
        <w:tc>
          <w:tcPr>
            <w:tcBorders>
              <w:top w:color="000000" w:space="0" w:sz="12" w:val="single"/>
              <w:left w:color="000000" w:space="0" w:sz="12" w:val="single"/>
              <w:bottom w:color="000000" w:space="0" w:sz="12" w:val="single"/>
              <w:right w:color="000000" w:space="0" w:sz="12" w:val="single"/>
            </w:tcBorders>
            <w:shd w:fill="d9d9d9" w:val="clear"/>
            <w:tcMar>
              <w:top w:w="100.0" w:type="dxa"/>
              <w:left w:w="100.0" w:type="dxa"/>
              <w:bottom w:w="100.0" w:type="dxa"/>
              <w:right w:w="100.0" w:type="dxa"/>
            </w:tcMar>
            <w:vAlign w:val="top"/>
          </w:tcPr>
          <w:p w:rsidR="00000000" w:rsidDel="00000000" w:rsidP="00000000" w:rsidRDefault="00000000" w:rsidRPr="00000000" w14:paraId="00000069">
            <w:pPr>
              <w:tabs>
                <w:tab w:val="left" w:leader="none" w:pos="0"/>
              </w:tabs>
              <w:spacing w:before="0" w:line="240" w:lineRule="auto"/>
              <w:ind w:left="0"/>
              <w:jc w:val="center"/>
              <w:rPr>
                <w:b w:val="1"/>
              </w:rPr>
            </w:pPr>
            <w:r w:rsidDel="00000000" w:rsidR="00000000" w:rsidRPr="00000000">
              <w:rPr>
                <w:b w:val="1"/>
                <w:rtl w:val="0"/>
              </w:rPr>
              <w:t xml:space="preserve">Resultado / Hito</w:t>
            </w:r>
          </w:p>
        </w:tc>
      </w:tr>
      <w:tr>
        <w:trPr>
          <w:cantSplit w:val="0"/>
          <w:trHeight w:val="77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A">
            <w:pPr>
              <w:tabs>
                <w:tab w:val="left" w:leader="none" w:pos="0"/>
              </w:tabs>
              <w:spacing w:before="0" w:line="240" w:lineRule="auto"/>
              <w:ind w:left="0"/>
              <w:rPr/>
            </w:pPr>
            <w:r w:rsidDel="00000000" w:rsidR="00000000" w:rsidRPr="00000000">
              <w:rPr>
                <w:rtl w:val="0"/>
              </w:rPr>
              <w:t xml:space="preserve">Revisión de Modelo Arquitectónico</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B">
            <w:pPr>
              <w:tabs>
                <w:tab w:val="left" w:leader="none" w:pos="0"/>
              </w:tabs>
              <w:spacing w:before="0" w:line="240" w:lineRule="auto"/>
              <w:ind w:left="0"/>
              <w:rPr/>
            </w:pPr>
            <w:r w:rsidDel="00000000" w:rsidR="00000000" w:rsidRPr="00000000">
              <w:rPr>
                <w:rtl w:val="0"/>
              </w:rPr>
              <w:t xml:space="preserve">13/10/2025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C">
            <w:pPr>
              <w:tabs>
                <w:tab w:val="left" w:leader="none" w:pos="0"/>
              </w:tabs>
              <w:spacing w:before="0" w:line="240" w:lineRule="auto"/>
              <w:ind w:left="0"/>
              <w:rPr/>
            </w:pPr>
            <w:r w:rsidDel="00000000" w:rsidR="00000000" w:rsidRPr="00000000">
              <w:rPr>
                <w:rtl w:val="0"/>
              </w:rPr>
              <w:t xml:space="preserve">14/10/2025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D">
            <w:pPr>
              <w:tabs>
                <w:tab w:val="left" w:leader="none" w:pos="0"/>
              </w:tabs>
              <w:spacing w:before="0" w:line="240" w:lineRule="auto"/>
              <w:ind w:left="0"/>
              <w:rPr/>
            </w:pPr>
            <w:r w:rsidDel="00000000" w:rsidR="00000000" w:rsidRPr="00000000">
              <w:rPr>
                <w:rtl w:val="0"/>
              </w:rPr>
              <w:t xml:space="preserve">1 día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E">
            <w:pPr>
              <w:tabs>
                <w:tab w:val="left" w:leader="none" w:pos="0"/>
              </w:tabs>
              <w:spacing w:before="0" w:line="240" w:lineRule="auto"/>
              <w:ind w:left="0"/>
              <w:rPr/>
            </w:pPr>
            <w:r w:rsidDel="00000000" w:rsidR="00000000" w:rsidRPr="00000000">
              <w:rPr>
                <w:rtl w:val="0"/>
              </w:rPr>
              <w:t xml:space="preserve">Todos los integrantes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F">
            <w:pPr>
              <w:tabs>
                <w:tab w:val="left" w:leader="none" w:pos="0"/>
              </w:tabs>
              <w:spacing w:before="0" w:line="240" w:lineRule="auto"/>
              <w:ind w:left="0"/>
              <w:rPr/>
            </w:pPr>
            <w:r w:rsidDel="00000000" w:rsidR="00000000" w:rsidRPr="00000000">
              <w:rPr>
                <w:rtl w:val="0"/>
              </w:rPr>
              <w:t xml:space="preserve">Modelo arquitectónico revisado y validado</w:t>
            </w:r>
          </w:p>
        </w:tc>
      </w:tr>
      <w:tr>
        <w:trPr>
          <w:cantSplit w:val="0"/>
          <w:trHeight w:val="77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0">
            <w:pPr>
              <w:tabs>
                <w:tab w:val="left" w:leader="none" w:pos="0"/>
              </w:tabs>
              <w:spacing w:before="0" w:line="240" w:lineRule="auto"/>
              <w:ind w:left="0"/>
              <w:rPr/>
            </w:pPr>
            <w:r w:rsidDel="00000000" w:rsidR="00000000" w:rsidRPr="00000000">
              <w:rPr>
                <w:rtl w:val="0"/>
              </w:rPr>
              <w:t xml:space="preserve">Modelo Arquitectónico </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1">
            <w:pPr>
              <w:tabs>
                <w:tab w:val="left" w:leader="none" w:pos="0"/>
              </w:tabs>
              <w:spacing w:before="0" w:line="240" w:lineRule="auto"/>
              <w:ind w:left="0"/>
              <w:rPr/>
            </w:pPr>
            <w:r w:rsidDel="00000000" w:rsidR="00000000" w:rsidRPr="00000000">
              <w:rPr>
                <w:rtl w:val="0"/>
              </w:rPr>
              <w:t xml:space="preserve">11/10/2025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2">
            <w:pPr>
              <w:tabs>
                <w:tab w:val="left" w:leader="none" w:pos="0"/>
              </w:tabs>
              <w:spacing w:before="0" w:line="240" w:lineRule="auto"/>
              <w:ind w:left="0"/>
              <w:rPr/>
            </w:pPr>
            <w:r w:rsidDel="00000000" w:rsidR="00000000" w:rsidRPr="00000000">
              <w:rPr>
                <w:rtl w:val="0"/>
              </w:rPr>
              <w:t xml:space="preserve">14/10/2025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3">
            <w:pPr>
              <w:tabs>
                <w:tab w:val="left" w:leader="none" w:pos="0"/>
              </w:tabs>
              <w:spacing w:before="0" w:line="240" w:lineRule="auto"/>
              <w:ind w:left="0"/>
              <w:rPr/>
            </w:pPr>
            <w:r w:rsidDel="00000000" w:rsidR="00000000" w:rsidRPr="00000000">
              <w:rPr>
                <w:rtl w:val="0"/>
              </w:rPr>
              <w:t xml:space="preserve">4 días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4">
            <w:pPr>
              <w:tabs>
                <w:tab w:val="left" w:leader="none" w:pos="0"/>
              </w:tabs>
              <w:spacing w:before="0" w:line="240" w:lineRule="auto"/>
              <w:ind w:left="0"/>
              <w:rPr/>
            </w:pPr>
            <w:r w:rsidDel="00000000" w:rsidR="00000000" w:rsidRPr="00000000">
              <w:rPr>
                <w:rtl w:val="0"/>
              </w:rPr>
              <w:t xml:space="preserve">Maldonado, Mendez</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5">
            <w:pPr>
              <w:tabs>
                <w:tab w:val="left" w:leader="none" w:pos="0"/>
              </w:tabs>
              <w:spacing w:before="0" w:line="240" w:lineRule="auto"/>
              <w:ind w:left="0"/>
              <w:rPr/>
            </w:pPr>
            <w:r w:rsidDel="00000000" w:rsidR="00000000" w:rsidRPr="00000000">
              <w:rPr>
                <w:rtl w:val="0"/>
              </w:rPr>
              <w:t xml:space="preserve">Modelo aprobado</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6">
            <w:pPr>
              <w:tabs>
                <w:tab w:val="left" w:leader="none" w:pos="0"/>
              </w:tabs>
              <w:spacing w:before="0" w:line="240" w:lineRule="auto"/>
              <w:ind w:left="0"/>
              <w:rPr/>
            </w:pPr>
            <w:r w:rsidDel="00000000" w:rsidR="00000000" w:rsidRPr="00000000">
              <w:rPr>
                <w:rtl w:val="0"/>
              </w:rPr>
              <w:t xml:space="preserve">Revisión de Modelo de Diseño (Clases y Componentes)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7">
            <w:pPr>
              <w:tabs>
                <w:tab w:val="left" w:leader="none" w:pos="0"/>
              </w:tabs>
              <w:spacing w:before="0" w:line="240" w:lineRule="auto"/>
              <w:ind w:left="0"/>
              <w:rPr/>
            </w:pPr>
            <w:r w:rsidDel="00000000" w:rsidR="00000000" w:rsidRPr="00000000">
              <w:rPr>
                <w:rtl w:val="0"/>
              </w:rPr>
              <w:t xml:space="preserve">16/10/2025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8">
            <w:pPr>
              <w:tabs>
                <w:tab w:val="left" w:leader="none" w:pos="0"/>
              </w:tabs>
              <w:spacing w:before="0" w:line="240" w:lineRule="auto"/>
              <w:ind w:left="0"/>
              <w:rPr/>
            </w:pPr>
            <w:r w:rsidDel="00000000" w:rsidR="00000000" w:rsidRPr="00000000">
              <w:rPr>
                <w:rtl w:val="0"/>
              </w:rPr>
              <w:t xml:space="preserve">17/10/2025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9">
            <w:pPr>
              <w:tabs>
                <w:tab w:val="left" w:leader="none" w:pos="0"/>
              </w:tabs>
              <w:spacing w:before="0" w:line="240" w:lineRule="auto"/>
              <w:ind w:left="0"/>
              <w:rPr/>
            </w:pPr>
            <w:r w:rsidDel="00000000" w:rsidR="00000000" w:rsidRPr="00000000">
              <w:rPr>
                <w:rtl w:val="0"/>
              </w:rPr>
              <w:t xml:space="preserve">1 día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A">
            <w:pPr>
              <w:tabs>
                <w:tab w:val="left" w:leader="none" w:pos="0"/>
              </w:tabs>
              <w:spacing w:before="0" w:line="240" w:lineRule="auto"/>
              <w:ind w:left="0"/>
              <w:rPr/>
            </w:pPr>
            <w:r w:rsidDel="00000000" w:rsidR="00000000" w:rsidRPr="00000000">
              <w:rPr>
                <w:rtl w:val="0"/>
              </w:rPr>
              <w:t xml:space="preserve">Ulloa, Escalante</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B">
            <w:pPr>
              <w:tabs>
                <w:tab w:val="left" w:leader="none" w:pos="0"/>
              </w:tabs>
              <w:spacing w:before="0" w:line="240" w:lineRule="auto"/>
              <w:ind w:left="0"/>
              <w:rPr/>
            </w:pPr>
            <w:r w:rsidDel="00000000" w:rsidR="00000000" w:rsidRPr="00000000">
              <w:rPr>
                <w:rtl w:val="0"/>
              </w:rPr>
              <w:t xml:space="preserve">Diseño revisado y validado por el equipo</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C">
            <w:pPr>
              <w:tabs>
                <w:tab w:val="left" w:leader="none" w:pos="0"/>
              </w:tabs>
              <w:spacing w:before="0" w:line="240" w:lineRule="auto"/>
              <w:ind w:left="0"/>
              <w:rPr/>
            </w:pPr>
            <w:r w:rsidDel="00000000" w:rsidR="00000000" w:rsidRPr="00000000">
              <w:rPr>
                <w:rtl w:val="0"/>
              </w:rPr>
              <w:t xml:space="preserve">Modelo de Diseño (Clases y Componentes)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D">
            <w:pPr>
              <w:tabs>
                <w:tab w:val="left" w:leader="none" w:pos="0"/>
              </w:tabs>
              <w:spacing w:before="0" w:line="240" w:lineRule="auto"/>
              <w:ind w:left="0"/>
              <w:rPr/>
            </w:pPr>
            <w:r w:rsidDel="00000000" w:rsidR="00000000" w:rsidRPr="00000000">
              <w:rPr>
                <w:rtl w:val="0"/>
              </w:rPr>
              <w:t xml:space="preserve">15/10/2025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E">
            <w:pPr>
              <w:tabs>
                <w:tab w:val="left" w:leader="none" w:pos="0"/>
              </w:tabs>
              <w:spacing w:before="0" w:line="240" w:lineRule="auto"/>
              <w:ind w:left="0"/>
              <w:rPr/>
            </w:pPr>
            <w:r w:rsidDel="00000000" w:rsidR="00000000" w:rsidRPr="00000000">
              <w:rPr>
                <w:rtl w:val="0"/>
              </w:rPr>
              <w:t xml:space="preserve">17/10/2025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F">
            <w:pPr>
              <w:tabs>
                <w:tab w:val="left" w:leader="none" w:pos="0"/>
              </w:tabs>
              <w:spacing w:before="0" w:line="240" w:lineRule="auto"/>
              <w:ind w:left="0"/>
              <w:rPr/>
            </w:pPr>
            <w:r w:rsidDel="00000000" w:rsidR="00000000" w:rsidRPr="00000000">
              <w:rPr>
                <w:rtl w:val="0"/>
              </w:rPr>
              <w:t xml:space="preserve">3 días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0">
            <w:pPr>
              <w:tabs>
                <w:tab w:val="left" w:leader="none" w:pos="0"/>
              </w:tabs>
              <w:spacing w:before="0" w:line="240" w:lineRule="auto"/>
              <w:ind w:left="0"/>
              <w:rPr/>
            </w:pPr>
            <w:r w:rsidDel="00000000" w:rsidR="00000000" w:rsidRPr="00000000">
              <w:rPr>
                <w:rtl w:val="0"/>
              </w:rPr>
              <w:t xml:space="preserve">Centurión, Escalante, Ulloa </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1">
            <w:pPr>
              <w:tabs>
                <w:tab w:val="left" w:leader="none" w:pos="0"/>
              </w:tabs>
              <w:spacing w:before="0" w:line="240" w:lineRule="auto"/>
              <w:ind w:left="0"/>
              <w:rPr/>
            </w:pPr>
            <w:r w:rsidDel="00000000" w:rsidR="00000000" w:rsidRPr="00000000">
              <w:rPr>
                <w:rtl w:val="0"/>
              </w:rPr>
              <w:t xml:space="preserve">Modelo validado (Parcial HITO 1)</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2">
            <w:pPr>
              <w:tabs>
                <w:tab w:val="left" w:leader="none" w:pos="0"/>
              </w:tabs>
              <w:spacing w:before="0" w:line="240" w:lineRule="auto"/>
              <w:ind w:left="0"/>
              <w:rPr/>
            </w:pPr>
            <w:r w:rsidDel="00000000" w:rsidR="00000000" w:rsidRPr="00000000">
              <w:rPr>
                <w:rtl w:val="0"/>
              </w:rPr>
              <w:t xml:space="preserve">Definir 1° tanda de Casos de Uso que se van a priorizar </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3">
            <w:pPr>
              <w:tabs>
                <w:tab w:val="left" w:leader="none" w:pos="0"/>
              </w:tabs>
              <w:spacing w:before="0" w:line="240" w:lineRule="auto"/>
              <w:ind w:left="0"/>
              <w:rPr/>
            </w:pPr>
            <w:r w:rsidDel="00000000" w:rsidR="00000000" w:rsidRPr="00000000">
              <w:rPr>
                <w:rtl w:val="0"/>
              </w:rPr>
              <w:t xml:space="preserve">18/10/2025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4">
            <w:pPr>
              <w:tabs>
                <w:tab w:val="left" w:leader="none" w:pos="0"/>
              </w:tabs>
              <w:spacing w:before="0" w:line="240" w:lineRule="auto"/>
              <w:ind w:left="0"/>
              <w:rPr/>
            </w:pPr>
            <w:r w:rsidDel="00000000" w:rsidR="00000000" w:rsidRPr="00000000">
              <w:rPr>
                <w:rtl w:val="0"/>
              </w:rPr>
              <w:t xml:space="preserve">20/10/2025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5">
            <w:pPr>
              <w:tabs>
                <w:tab w:val="left" w:leader="none" w:pos="0"/>
              </w:tabs>
              <w:spacing w:before="0" w:line="240" w:lineRule="auto"/>
              <w:ind w:left="0"/>
              <w:rPr/>
            </w:pPr>
            <w:r w:rsidDel="00000000" w:rsidR="00000000" w:rsidRPr="00000000">
              <w:rPr>
                <w:rtl w:val="0"/>
              </w:rPr>
              <w:t xml:space="preserve">2 días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6">
            <w:pPr>
              <w:tabs>
                <w:tab w:val="left" w:leader="none" w:pos="0"/>
              </w:tabs>
              <w:spacing w:before="0" w:line="240" w:lineRule="auto"/>
              <w:ind w:left="0"/>
              <w:rPr/>
            </w:pPr>
            <w:r w:rsidDel="00000000" w:rsidR="00000000" w:rsidRPr="00000000">
              <w:rPr>
                <w:rtl w:val="0"/>
              </w:rPr>
              <w:t xml:space="preserve">Todos los integrantes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7">
            <w:pPr>
              <w:tabs>
                <w:tab w:val="left" w:leader="none" w:pos="0"/>
              </w:tabs>
              <w:spacing w:before="0" w:line="240" w:lineRule="auto"/>
              <w:ind w:left="0"/>
              <w:rPr/>
            </w:pPr>
            <w:r w:rsidDel="00000000" w:rsidR="00000000" w:rsidRPr="00000000">
              <w:rPr>
                <w:rtl w:val="0"/>
              </w:rPr>
              <w:t xml:space="preserve">Lista de casos de uso seleccionados para implementación</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8">
            <w:pPr>
              <w:tabs>
                <w:tab w:val="left" w:leader="none" w:pos="0"/>
              </w:tabs>
              <w:spacing w:before="0" w:line="240" w:lineRule="auto"/>
              <w:ind w:left="0"/>
              <w:rPr/>
            </w:pPr>
            <w:r w:rsidDel="00000000" w:rsidR="00000000" w:rsidRPr="00000000">
              <w:rPr>
                <w:rtl w:val="0"/>
              </w:rPr>
              <w:t xml:space="preserve">Priorización e Inicio del Diseño – 1° tanda Casos de Uso</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9">
            <w:pPr>
              <w:tabs>
                <w:tab w:val="left" w:leader="none" w:pos="0"/>
              </w:tabs>
              <w:spacing w:before="0" w:line="240" w:lineRule="auto"/>
              <w:ind w:left="0"/>
              <w:rPr/>
            </w:pPr>
            <w:r w:rsidDel="00000000" w:rsidR="00000000" w:rsidRPr="00000000">
              <w:rPr>
                <w:rtl w:val="0"/>
              </w:rPr>
              <w:t xml:space="preserve">18/10/2025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A">
            <w:pPr>
              <w:tabs>
                <w:tab w:val="left" w:leader="none" w:pos="0"/>
              </w:tabs>
              <w:spacing w:before="0" w:line="240" w:lineRule="auto"/>
              <w:ind w:left="0"/>
              <w:rPr/>
            </w:pPr>
            <w:r w:rsidDel="00000000" w:rsidR="00000000" w:rsidRPr="00000000">
              <w:rPr>
                <w:rtl w:val="0"/>
              </w:rPr>
              <w:t xml:space="preserve">21/10/2025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B">
            <w:pPr>
              <w:tabs>
                <w:tab w:val="left" w:leader="none" w:pos="0"/>
              </w:tabs>
              <w:spacing w:before="0" w:line="240" w:lineRule="auto"/>
              <w:ind w:left="0"/>
              <w:rPr/>
            </w:pPr>
            <w:r w:rsidDel="00000000" w:rsidR="00000000" w:rsidRPr="00000000">
              <w:rPr>
                <w:rtl w:val="0"/>
              </w:rPr>
              <w:t xml:space="preserve">4 días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C">
            <w:pPr>
              <w:tabs>
                <w:tab w:val="left" w:leader="none" w:pos="0"/>
              </w:tabs>
              <w:spacing w:before="0" w:line="240" w:lineRule="auto"/>
              <w:ind w:left="0"/>
              <w:rPr/>
            </w:pPr>
            <w:r w:rsidDel="00000000" w:rsidR="00000000" w:rsidRPr="00000000">
              <w:rPr>
                <w:rtl w:val="0"/>
              </w:rPr>
              <w:t xml:space="preserve">Todos los integrantes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D">
            <w:pPr>
              <w:tabs>
                <w:tab w:val="left" w:leader="none" w:pos="0"/>
              </w:tabs>
              <w:spacing w:before="0" w:line="240" w:lineRule="auto"/>
              <w:ind w:left="0"/>
              <w:rPr/>
            </w:pPr>
            <w:r w:rsidDel="00000000" w:rsidR="00000000" w:rsidRPr="00000000">
              <w:rPr>
                <w:rtl w:val="0"/>
              </w:rPr>
              <w:t xml:space="preserve">Casos de uso priorizados</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E">
            <w:pPr>
              <w:tabs>
                <w:tab w:val="left" w:leader="none" w:pos="0"/>
              </w:tabs>
              <w:spacing w:before="0" w:line="240" w:lineRule="auto"/>
              <w:ind w:left="0"/>
              <w:rPr/>
            </w:pPr>
            <w:r w:rsidDel="00000000" w:rsidR="00000000" w:rsidRPr="00000000">
              <w:rPr>
                <w:rtl w:val="0"/>
              </w:rPr>
              <w:t xml:space="preserve">Revisión de Especificación de Casos de Uso a implementar / Modelo de Datos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F">
            <w:pPr>
              <w:tabs>
                <w:tab w:val="left" w:leader="none" w:pos="0"/>
              </w:tabs>
              <w:spacing w:before="0" w:line="240" w:lineRule="auto"/>
              <w:ind w:left="0"/>
              <w:rPr/>
            </w:pPr>
            <w:r w:rsidDel="00000000" w:rsidR="00000000" w:rsidRPr="00000000">
              <w:rPr>
                <w:rtl w:val="0"/>
              </w:rPr>
              <w:t xml:space="preserve">23/10/2025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0">
            <w:pPr>
              <w:tabs>
                <w:tab w:val="left" w:leader="none" w:pos="0"/>
              </w:tabs>
              <w:spacing w:before="0" w:line="240" w:lineRule="auto"/>
              <w:ind w:left="0"/>
              <w:rPr/>
            </w:pPr>
            <w:r w:rsidDel="00000000" w:rsidR="00000000" w:rsidRPr="00000000">
              <w:rPr>
                <w:rtl w:val="0"/>
              </w:rPr>
              <w:t xml:space="preserve">24/10/2025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1">
            <w:pPr>
              <w:tabs>
                <w:tab w:val="left" w:leader="none" w:pos="0"/>
              </w:tabs>
              <w:spacing w:before="0" w:line="240" w:lineRule="auto"/>
              <w:ind w:left="0"/>
              <w:rPr/>
            </w:pPr>
            <w:r w:rsidDel="00000000" w:rsidR="00000000" w:rsidRPr="00000000">
              <w:rPr>
                <w:rtl w:val="0"/>
              </w:rPr>
              <w:t xml:space="preserve">1 día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2">
            <w:pPr>
              <w:tabs>
                <w:tab w:val="left" w:leader="none" w:pos="0"/>
              </w:tabs>
              <w:spacing w:before="0" w:line="240" w:lineRule="auto"/>
              <w:ind w:left="0"/>
              <w:rPr/>
            </w:pPr>
            <w:r w:rsidDel="00000000" w:rsidR="00000000" w:rsidRPr="00000000">
              <w:rPr>
                <w:rtl w:val="0"/>
              </w:rPr>
              <w:t xml:space="preserve">Escalante,</w:t>
            </w:r>
          </w:p>
          <w:p w:rsidR="00000000" w:rsidDel="00000000" w:rsidP="00000000" w:rsidRDefault="00000000" w:rsidRPr="00000000" w14:paraId="00000093">
            <w:pPr>
              <w:tabs>
                <w:tab w:val="left" w:leader="none" w:pos="0"/>
              </w:tabs>
              <w:spacing w:before="0" w:line="240" w:lineRule="auto"/>
              <w:ind w:left="0"/>
              <w:rPr/>
            </w:pPr>
            <w:r w:rsidDel="00000000" w:rsidR="00000000" w:rsidRPr="00000000">
              <w:rPr>
                <w:rtl w:val="0"/>
              </w:rPr>
              <w:t xml:space="preserve">Mendez,</w:t>
            </w:r>
          </w:p>
          <w:p w:rsidR="00000000" w:rsidDel="00000000" w:rsidP="00000000" w:rsidRDefault="00000000" w:rsidRPr="00000000" w14:paraId="00000094">
            <w:pPr>
              <w:tabs>
                <w:tab w:val="left" w:leader="none" w:pos="0"/>
              </w:tabs>
              <w:spacing w:before="0" w:line="240" w:lineRule="auto"/>
              <w:ind w:left="0"/>
              <w:rPr/>
            </w:pPr>
            <w:r w:rsidDel="00000000" w:rsidR="00000000" w:rsidRPr="00000000">
              <w:rPr>
                <w:rtl w:val="0"/>
              </w:rPr>
              <w:t xml:space="preserve">Maldonado,</w:t>
            </w:r>
          </w:p>
          <w:p w:rsidR="00000000" w:rsidDel="00000000" w:rsidP="00000000" w:rsidRDefault="00000000" w:rsidRPr="00000000" w14:paraId="00000095">
            <w:pPr>
              <w:tabs>
                <w:tab w:val="left" w:leader="none" w:pos="0"/>
              </w:tabs>
              <w:spacing w:before="0" w:line="240" w:lineRule="auto"/>
              <w:ind w:left="0"/>
              <w:rPr/>
            </w:pPr>
            <w:r w:rsidDel="00000000" w:rsidR="00000000" w:rsidRPr="00000000">
              <w:rPr>
                <w:rtl w:val="0"/>
              </w:rPr>
              <w:t xml:space="preserve">Ulloa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6">
            <w:pPr>
              <w:tabs>
                <w:tab w:val="left" w:leader="none" w:pos="0"/>
              </w:tabs>
              <w:spacing w:before="0" w:line="240" w:lineRule="auto"/>
              <w:ind w:left="0"/>
              <w:rPr/>
            </w:pPr>
            <w:r w:rsidDel="00000000" w:rsidR="00000000" w:rsidRPr="00000000">
              <w:rPr>
                <w:rtl w:val="0"/>
              </w:rPr>
              <w:t xml:space="preserve">Especificaciones revisadas y modelo de datos validado</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7">
            <w:pPr>
              <w:tabs>
                <w:tab w:val="left" w:leader="none" w:pos="0"/>
              </w:tabs>
              <w:spacing w:before="0" w:line="240" w:lineRule="auto"/>
              <w:ind w:left="0"/>
              <w:rPr/>
            </w:pPr>
            <w:r w:rsidDel="00000000" w:rsidR="00000000" w:rsidRPr="00000000">
              <w:rPr>
                <w:rtl w:val="0"/>
              </w:rPr>
              <w:t xml:space="preserve">Especificación de Casos de Uso a implementar</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8">
            <w:pPr>
              <w:tabs>
                <w:tab w:val="left" w:leader="none" w:pos="0"/>
              </w:tabs>
              <w:spacing w:before="0" w:line="240" w:lineRule="auto"/>
              <w:ind w:left="0"/>
              <w:rPr/>
            </w:pPr>
            <w:r w:rsidDel="00000000" w:rsidR="00000000" w:rsidRPr="00000000">
              <w:rPr>
                <w:rtl w:val="0"/>
              </w:rPr>
              <w:t xml:space="preserve">22/10/2025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9">
            <w:pPr>
              <w:tabs>
                <w:tab w:val="left" w:leader="none" w:pos="0"/>
              </w:tabs>
              <w:spacing w:before="0" w:line="240" w:lineRule="auto"/>
              <w:ind w:left="0"/>
              <w:rPr/>
            </w:pPr>
            <w:r w:rsidDel="00000000" w:rsidR="00000000" w:rsidRPr="00000000">
              <w:rPr>
                <w:rtl w:val="0"/>
              </w:rPr>
              <w:t xml:space="preserve">24/10/2025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A">
            <w:pPr>
              <w:tabs>
                <w:tab w:val="left" w:leader="none" w:pos="0"/>
              </w:tabs>
              <w:spacing w:before="0" w:line="240" w:lineRule="auto"/>
              <w:ind w:left="0"/>
              <w:rPr/>
            </w:pPr>
            <w:r w:rsidDel="00000000" w:rsidR="00000000" w:rsidRPr="00000000">
              <w:rPr>
                <w:rtl w:val="0"/>
              </w:rPr>
              <w:t xml:space="preserve">3 días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B">
            <w:pPr>
              <w:tabs>
                <w:tab w:val="left" w:leader="none" w:pos="0"/>
              </w:tabs>
              <w:spacing w:before="0" w:line="240" w:lineRule="auto"/>
              <w:ind w:left="0"/>
              <w:rPr/>
            </w:pPr>
            <w:r w:rsidDel="00000000" w:rsidR="00000000" w:rsidRPr="00000000">
              <w:rPr>
                <w:rtl w:val="0"/>
              </w:rPr>
              <w:t xml:space="preserve">Escalante</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C">
            <w:pPr>
              <w:tabs>
                <w:tab w:val="left" w:leader="none" w:pos="0"/>
              </w:tabs>
              <w:spacing w:before="0" w:line="240" w:lineRule="auto"/>
              <w:ind w:left="0"/>
              <w:rPr/>
            </w:pPr>
            <w:r w:rsidDel="00000000" w:rsidR="00000000" w:rsidRPr="00000000">
              <w:rPr>
                <w:rtl w:val="0"/>
              </w:rPr>
              <w:t xml:space="preserve">Casos de uso definidos</w:t>
            </w:r>
          </w:p>
        </w:tc>
      </w:tr>
      <w:tr>
        <w:trPr>
          <w:cantSplit w:val="0"/>
          <w:trHeight w:val="77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D">
            <w:pPr>
              <w:tabs>
                <w:tab w:val="left" w:leader="none" w:pos="0"/>
              </w:tabs>
              <w:spacing w:before="0" w:line="240" w:lineRule="auto"/>
              <w:ind w:left="0"/>
              <w:rPr/>
            </w:pPr>
            <w:r w:rsidDel="00000000" w:rsidR="00000000" w:rsidRPr="00000000">
              <w:rPr>
                <w:rtl w:val="0"/>
              </w:rPr>
              <w:t xml:space="preserve">Implementación del Modelo de Datos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E">
            <w:pPr>
              <w:tabs>
                <w:tab w:val="left" w:leader="none" w:pos="0"/>
              </w:tabs>
              <w:spacing w:before="0" w:line="240" w:lineRule="auto"/>
              <w:ind w:left="0"/>
              <w:rPr/>
            </w:pPr>
            <w:r w:rsidDel="00000000" w:rsidR="00000000" w:rsidRPr="00000000">
              <w:rPr>
                <w:rtl w:val="0"/>
              </w:rPr>
              <w:t xml:space="preserve">22/10/2025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F">
            <w:pPr>
              <w:tabs>
                <w:tab w:val="left" w:leader="none" w:pos="0"/>
              </w:tabs>
              <w:spacing w:before="0" w:line="240" w:lineRule="auto"/>
              <w:ind w:left="0"/>
              <w:rPr/>
            </w:pPr>
            <w:r w:rsidDel="00000000" w:rsidR="00000000" w:rsidRPr="00000000">
              <w:rPr>
                <w:rtl w:val="0"/>
              </w:rPr>
              <w:t xml:space="preserve">24/10/2025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0">
            <w:pPr>
              <w:tabs>
                <w:tab w:val="left" w:leader="none" w:pos="0"/>
              </w:tabs>
              <w:spacing w:before="0" w:line="240" w:lineRule="auto"/>
              <w:ind w:left="0"/>
              <w:rPr/>
            </w:pPr>
            <w:r w:rsidDel="00000000" w:rsidR="00000000" w:rsidRPr="00000000">
              <w:rPr>
                <w:rtl w:val="0"/>
              </w:rPr>
              <w:t xml:space="preserve">3 días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1">
            <w:pPr>
              <w:tabs>
                <w:tab w:val="left" w:leader="none" w:pos="0"/>
              </w:tabs>
              <w:spacing w:before="0" w:line="240" w:lineRule="auto"/>
              <w:ind w:left="0"/>
              <w:rPr/>
            </w:pPr>
            <w:r w:rsidDel="00000000" w:rsidR="00000000" w:rsidRPr="00000000">
              <w:rPr>
                <w:rtl w:val="0"/>
              </w:rPr>
              <w:t xml:space="preserve">Escalante</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2">
            <w:pPr>
              <w:tabs>
                <w:tab w:val="left" w:leader="none" w:pos="0"/>
              </w:tabs>
              <w:spacing w:before="0" w:line="240" w:lineRule="auto"/>
              <w:ind w:left="0"/>
              <w:rPr/>
            </w:pPr>
            <w:r w:rsidDel="00000000" w:rsidR="00000000" w:rsidRPr="00000000">
              <w:rPr>
                <w:rtl w:val="0"/>
              </w:rPr>
              <w:t xml:space="preserve">Modelo de datos cargado y validado</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3">
            <w:pPr>
              <w:tabs>
                <w:tab w:val="left" w:leader="none" w:pos="0"/>
              </w:tabs>
              <w:spacing w:before="0" w:line="240" w:lineRule="auto"/>
              <w:ind w:left="0"/>
              <w:rPr/>
            </w:pPr>
            <w:r w:rsidDel="00000000" w:rsidR="00000000" w:rsidRPr="00000000">
              <w:rPr>
                <w:rtl w:val="0"/>
              </w:rPr>
              <w:t xml:space="preserve">Revisión de Casos de Prueba asociados a la 1° tanda de Casos de Uso a implementar</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4">
            <w:pPr>
              <w:tabs>
                <w:tab w:val="left" w:leader="none" w:pos="0"/>
              </w:tabs>
              <w:spacing w:before="0" w:line="240" w:lineRule="auto"/>
              <w:ind w:left="0"/>
              <w:rPr/>
            </w:pPr>
            <w:r w:rsidDel="00000000" w:rsidR="00000000" w:rsidRPr="00000000">
              <w:rPr>
                <w:rtl w:val="0"/>
              </w:rPr>
              <w:t xml:space="preserve">27/10/2025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5">
            <w:pPr>
              <w:tabs>
                <w:tab w:val="left" w:leader="none" w:pos="0"/>
              </w:tabs>
              <w:spacing w:before="0" w:line="240" w:lineRule="auto"/>
              <w:ind w:left="0"/>
              <w:rPr/>
            </w:pPr>
            <w:r w:rsidDel="00000000" w:rsidR="00000000" w:rsidRPr="00000000">
              <w:rPr>
                <w:rtl w:val="0"/>
              </w:rPr>
              <w:t xml:space="preserve">28/10/2025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6">
            <w:pPr>
              <w:tabs>
                <w:tab w:val="left" w:leader="none" w:pos="0"/>
              </w:tabs>
              <w:spacing w:before="0" w:line="240" w:lineRule="auto"/>
              <w:ind w:left="0"/>
              <w:rPr/>
            </w:pPr>
            <w:r w:rsidDel="00000000" w:rsidR="00000000" w:rsidRPr="00000000">
              <w:rPr>
                <w:rtl w:val="0"/>
              </w:rPr>
              <w:t xml:space="preserve">1 día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7">
            <w:pPr>
              <w:tabs>
                <w:tab w:val="left" w:leader="none" w:pos="0"/>
              </w:tabs>
              <w:spacing w:before="0" w:line="240" w:lineRule="auto"/>
              <w:ind w:left="0"/>
              <w:rPr/>
            </w:pPr>
            <w:r w:rsidDel="00000000" w:rsidR="00000000" w:rsidRPr="00000000">
              <w:rPr>
                <w:rtl w:val="0"/>
              </w:rPr>
              <w:t xml:space="preserve">Ulloa,</w:t>
            </w:r>
          </w:p>
          <w:p w:rsidR="00000000" w:rsidDel="00000000" w:rsidP="00000000" w:rsidRDefault="00000000" w:rsidRPr="00000000" w14:paraId="000000A8">
            <w:pPr>
              <w:tabs>
                <w:tab w:val="left" w:leader="none" w:pos="0"/>
              </w:tabs>
              <w:spacing w:before="0" w:line="240" w:lineRule="auto"/>
              <w:ind w:left="0"/>
              <w:rPr/>
            </w:pPr>
            <w:r w:rsidDel="00000000" w:rsidR="00000000" w:rsidRPr="00000000">
              <w:rPr>
                <w:rtl w:val="0"/>
              </w:rPr>
              <w:t xml:space="preserve">Centurión</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9">
            <w:pPr>
              <w:tabs>
                <w:tab w:val="left" w:leader="none" w:pos="0"/>
              </w:tabs>
              <w:spacing w:before="0" w:line="240" w:lineRule="auto"/>
              <w:ind w:left="0"/>
              <w:rPr/>
            </w:pPr>
            <w:r w:rsidDel="00000000" w:rsidR="00000000" w:rsidRPr="00000000">
              <w:rPr>
                <w:rtl w:val="0"/>
              </w:rPr>
              <w:t xml:space="preserve">Casos de prueba revisados y aprobados</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A">
            <w:pPr>
              <w:tabs>
                <w:tab w:val="left" w:leader="none" w:pos="0"/>
              </w:tabs>
              <w:spacing w:before="0" w:line="240" w:lineRule="auto"/>
              <w:ind w:left="0"/>
              <w:rPr/>
            </w:pPr>
            <w:r w:rsidDel="00000000" w:rsidR="00000000" w:rsidRPr="00000000">
              <w:rPr>
                <w:rtl w:val="0"/>
              </w:rPr>
              <w:t xml:space="preserve">Implementación 1° tanda de Casos de Uso + Pruebas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B">
            <w:pPr>
              <w:tabs>
                <w:tab w:val="left" w:leader="none" w:pos="0"/>
              </w:tabs>
              <w:spacing w:before="0" w:line="240" w:lineRule="auto"/>
              <w:ind w:left="0"/>
              <w:rPr/>
            </w:pPr>
            <w:r w:rsidDel="00000000" w:rsidR="00000000" w:rsidRPr="00000000">
              <w:rPr>
                <w:rtl w:val="0"/>
              </w:rPr>
              <w:t xml:space="preserve">25/10/2025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C">
            <w:pPr>
              <w:tabs>
                <w:tab w:val="left" w:leader="none" w:pos="0"/>
              </w:tabs>
              <w:spacing w:before="0" w:line="240" w:lineRule="auto"/>
              <w:ind w:left="0"/>
              <w:rPr/>
            </w:pPr>
            <w:r w:rsidDel="00000000" w:rsidR="00000000" w:rsidRPr="00000000">
              <w:rPr>
                <w:rtl w:val="0"/>
              </w:rPr>
              <w:t xml:space="preserve">28/10/2025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D">
            <w:pPr>
              <w:tabs>
                <w:tab w:val="left" w:leader="none" w:pos="0"/>
              </w:tabs>
              <w:spacing w:before="0" w:line="240" w:lineRule="auto"/>
              <w:ind w:left="0"/>
              <w:rPr/>
            </w:pPr>
            <w:r w:rsidDel="00000000" w:rsidR="00000000" w:rsidRPr="00000000">
              <w:rPr>
                <w:rtl w:val="0"/>
              </w:rPr>
              <w:t xml:space="preserve">4 días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E">
            <w:pPr>
              <w:tabs>
                <w:tab w:val="left" w:leader="none" w:pos="0"/>
              </w:tabs>
              <w:spacing w:before="0" w:line="240" w:lineRule="auto"/>
              <w:ind w:left="0"/>
              <w:rPr/>
            </w:pPr>
            <w:r w:rsidDel="00000000" w:rsidR="00000000" w:rsidRPr="00000000">
              <w:rPr>
                <w:rtl w:val="0"/>
              </w:rPr>
              <w:t xml:space="preserve">Centurión,</w:t>
            </w:r>
          </w:p>
          <w:p w:rsidR="00000000" w:rsidDel="00000000" w:rsidP="00000000" w:rsidRDefault="00000000" w:rsidRPr="00000000" w14:paraId="000000AF">
            <w:pPr>
              <w:tabs>
                <w:tab w:val="left" w:leader="none" w:pos="0"/>
              </w:tabs>
              <w:spacing w:before="0" w:line="240" w:lineRule="auto"/>
              <w:ind w:left="0"/>
              <w:rPr/>
            </w:pPr>
            <w:r w:rsidDel="00000000" w:rsidR="00000000" w:rsidRPr="00000000">
              <w:rPr>
                <w:rtl w:val="0"/>
              </w:rPr>
              <w:t xml:space="preserve">Escalante,</w:t>
            </w:r>
          </w:p>
          <w:p w:rsidR="00000000" w:rsidDel="00000000" w:rsidP="00000000" w:rsidRDefault="00000000" w:rsidRPr="00000000" w14:paraId="000000B0">
            <w:pPr>
              <w:tabs>
                <w:tab w:val="left" w:leader="none" w:pos="0"/>
              </w:tabs>
              <w:spacing w:before="0" w:line="240" w:lineRule="auto"/>
              <w:ind w:left="0"/>
              <w:rPr/>
            </w:pP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1">
            <w:pPr>
              <w:tabs>
                <w:tab w:val="left" w:leader="none" w:pos="0"/>
              </w:tabs>
              <w:spacing w:before="0" w:line="240" w:lineRule="auto"/>
              <w:ind w:left="0"/>
              <w:rPr/>
            </w:pPr>
            <w:r w:rsidDel="00000000" w:rsidR="00000000" w:rsidRPr="00000000">
              <w:rPr>
                <w:rtl w:val="0"/>
              </w:rPr>
              <w:t xml:space="preserve">Funcionalidad implementada y pruebas iniciales (ParcialHITO 2)</w:t>
            </w:r>
          </w:p>
        </w:tc>
      </w:tr>
      <w:tr>
        <w:trPr>
          <w:cantSplit w:val="0"/>
          <w:trHeight w:val="77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2">
            <w:pPr>
              <w:tabs>
                <w:tab w:val="left" w:leader="none" w:pos="0"/>
              </w:tabs>
              <w:spacing w:before="0" w:line="240" w:lineRule="auto"/>
              <w:ind w:left="0"/>
              <w:rPr/>
            </w:pPr>
            <w:r w:rsidDel="00000000" w:rsidR="00000000" w:rsidRPr="00000000">
              <w:rPr>
                <w:rtl w:val="0"/>
              </w:rPr>
              <w:t xml:space="preserve">Ejecución de Casos de Prueba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3">
            <w:pPr>
              <w:tabs>
                <w:tab w:val="left" w:leader="none" w:pos="0"/>
              </w:tabs>
              <w:spacing w:before="0" w:line="240" w:lineRule="auto"/>
              <w:ind w:left="0"/>
              <w:rPr/>
            </w:pPr>
            <w:r w:rsidDel="00000000" w:rsidR="00000000" w:rsidRPr="00000000">
              <w:rPr>
                <w:rtl w:val="0"/>
              </w:rPr>
              <w:t xml:space="preserve">26/10/2025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4">
            <w:pPr>
              <w:tabs>
                <w:tab w:val="left" w:leader="none" w:pos="0"/>
              </w:tabs>
              <w:spacing w:before="0" w:line="240" w:lineRule="auto"/>
              <w:ind w:left="0"/>
              <w:rPr/>
            </w:pPr>
            <w:r w:rsidDel="00000000" w:rsidR="00000000" w:rsidRPr="00000000">
              <w:rPr>
                <w:rtl w:val="0"/>
              </w:rPr>
              <w:t xml:space="preserve">28/10/2025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5">
            <w:pPr>
              <w:tabs>
                <w:tab w:val="left" w:leader="none" w:pos="0"/>
              </w:tabs>
              <w:spacing w:before="0" w:line="240" w:lineRule="auto"/>
              <w:ind w:left="0"/>
              <w:rPr/>
            </w:pPr>
            <w:r w:rsidDel="00000000" w:rsidR="00000000" w:rsidRPr="00000000">
              <w:rPr>
                <w:rtl w:val="0"/>
              </w:rPr>
              <w:t xml:space="preserve">3 días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6">
            <w:pPr>
              <w:tabs>
                <w:tab w:val="left" w:leader="none" w:pos="0"/>
              </w:tabs>
              <w:spacing w:before="0" w:line="240" w:lineRule="auto"/>
              <w:ind w:left="0"/>
              <w:rPr/>
            </w:pPr>
            <w:r w:rsidDel="00000000" w:rsidR="00000000" w:rsidRPr="00000000">
              <w:rPr>
                <w:rtl w:val="0"/>
              </w:rPr>
              <w:t xml:space="preserve">Ulloa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7">
            <w:pPr>
              <w:tabs>
                <w:tab w:val="left" w:leader="none" w:pos="0"/>
              </w:tabs>
              <w:spacing w:before="0" w:line="240" w:lineRule="auto"/>
              <w:ind w:left="0"/>
              <w:rPr/>
            </w:pPr>
            <w:r w:rsidDel="00000000" w:rsidR="00000000" w:rsidRPr="00000000">
              <w:rPr>
                <w:rtl w:val="0"/>
              </w:rPr>
              <w:t xml:space="preserve">Resultados de prueba documentados</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8">
            <w:pPr>
              <w:tabs>
                <w:tab w:val="left" w:leader="none" w:pos="0"/>
              </w:tabs>
              <w:spacing w:before="0" w:line="240" w:lineRule="auto"/>
              <w:ind w:left="0"/>
              <w:rPr/>
            </w:pPr>
            <w:r w:rsidDel="00000000" w:rsidR="00000000" w:rsidRPr="00000000">
              <w:rPr>
                <w:rtl w:val="0"/>
              </w:rPr>
              <w:t xml:space="preserve">Cierre de Fase de Construcción – Iteración 1</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9">
            <w:pPr>
              <w:tabs>
                <w:tab w:val="left" w:leader="none" w:pos="0"/>
              </w:tabs>
              <w:spacing w:before="0" w:line="240" w:lineRule="auto"/>
              <w:ind w:left="0"/>
              <w:rPr/>
            </w:pPr>
            <w:r w:rsidDel="00000000" w:rsidR="00000000" w:rsidRPr="00000000">
              <w:rPr>
                <w:rtl w:val="0"/>
              </w:rPr>
              <w:t xml:space="preserve">28/10/2025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A">
            <w:pPr>
              <w:tabs>
                <w:tab w:val="left" w:leader="none" w:pos="0"/>
              </w:tabs>
              <w:spacing w:before="0" w:line="240" w:lineRule="auto"/>
              <w:ind w:left="0"/>
              <w:rPr/>
            </w:pPr>
            <w:r w:rsidDel="00000000" w:rsidR="00000000" w:rsidRPr="00000000">
              <w:rPr>
                <w:rtl w:val="0"/>
              </w:rPr>
              <w:t xml:space="preserve">28/10/2025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B">
            <w:pPr>
              <w:tabs>
                <w:tab w:val="left" w:leader="none" w:pos="0"/>
              </w:tabs>
              <w:spacing w:before="0" w:line="240" w:lineRule="auto"/>
              <w:ind w:left="0"/>
              <w:rPr/>
            </w:pPr>
            <w:r w:rsidDel="00000000" w:rsidR="00000000" w:rsidRPr="00000000">
              <w:rPr>
                <w:rtl w:val="0"/>
              </w:rPr>
              <w:t xml:space="preserve">1 día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C">
            <w:pPr>
              <w:tabs>
                <w:tab w:val="left" w:leader="none" w:pos="0"/>
              </w:tabs>
              <w:spacing w:before="0" w:line="240" w:lineRule="auto"/>
              <w:ind w:left="0"/>
              <w:rPr/>
            </w:pPr>
            <w:r w:rsidDel="00000000" w:rsidR="00000000" w:rsidRPr="00000000">
              <w:rPr>
                <w:rtl w:val="0"/>
              </w:rPr>
              <w:t xml:space="preserve">Maldonado</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D">
            <w:pPr>
              <w:tabs>
                <w:tab w:val="left" w:leader="none" w:pos="0"/>
              </w:tabs>
              <w:spacing w:before="0" w:line="240" w:lineRule="auto"/>
              <w:ind w:left="0"/>
              <w:rPr/>
            </w:pPr>
            <w:r w:rsidDel="00000000" w:rsidR="00000000" w:rsidRPr="00000000">
              <w:rPr>
                <w:rtl w:val="0"/>
              </w:rPr>
              <w:t xml:space="preserve">Informe final de iteración</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E">
            <w:pPr>
              <w:tabs>
                <w:tab w:val="left" w:leader="none" w:pos="0"/>
              </w:tabs>
              <w:spacing w:before="0" w:line="240" w:lineRule="auto"/>
              <w:ind w:left="0"/>
              <w:rPr/>
            </w:pPr>
            <w:r w:rsidDel="00000000" w:rsidR="00000000" w:rsidRPr="00000000">
              <w:rPr>
                <w:rtl w:val="0"/>
              </w:rPr>
              <w:t xml:space="preserve">Plan de Iteración 2 (Estimación y Gestión de Riesgos)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F">
            <w:pPr>
              <w:tabs>
                <w:tab w:val="left" w:leader="none" w:pos="0"/>
              </w:tabs>
              <w:spacing w:before="0" w:line="240" w:lineRule="auto"/>
              <w:ind w:left="0"/>
              <w:rPr/>
            </w:pPr>
            <w:r w:rsidDel="00000000" w:rsidR="00000000" w:rsidRPr="00000000">
              <w:rPr>
                <w:rtl w:val="0"/>
              </w:rPr>
              <w:t xml:space="preserve">28/10/2025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C0">
            <w:pPr>
              <w:tabs>
                <w:tab w:val="left" w:leader="none" w:pos="0"/>
              </w:tabs>
              <w:spacing w:before="0" w:line="240" w:lineRule="auto"/>
              <w:ind w:left="0"/>
              <w:rPr/>
            </w:pPr>
            <w:r w:rsidDel="00000000" w:rsidR="00000000" w:rsidRPr="00000000">
              <w:rPr>
                <w:rtl w:val="0"/>
              </w:rPr>
              <w:t xml:space="preserve">28/10/2025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C1">
            <w:pPr>
              <w:tabs>
                <w:tab w:val="left" w:leader="none" w:pos="0"/>
              </w:tabs>
              <w:spacing w:before="0" w:line="240" w:lineRule="auto"/>
              <w:ind w:left="0"/>
              <w:rPr/>
            </w:pPr>
            <w:r w:rsidDel="00000000" w:rsidR="00000000" w:rsidRPr="00000000">
              <w:rPr>
                <w:rtl w:val="0"/>
              </w:rPr>
              <w:t xml:space="preserve">1 día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C2">
            <w:pPr>
              <w:tabs>
                <w:tab w:val="left" w:leader="none" w:pos="0"/>
              </w:tabs>
              <w:spacing w:before="0" w:line="240" w:lineRule="auto"/>
              <w:ind w:left="0"/>
              <w:rPr/>
            </w:pPr>
            <w:r w:rsidDel="00000000" w:rsidR="00000000" w:rsidRPr="00000000">
              <w:rPr>
                <w:rtl w:val="0"/>
              </w:rPr>
              <w:t xml:space="preserve">Todos los integrantes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C3">
            <w:pPr>
              <w:tabs>
                <w:tab w:val="left" w:leader="none" w:pos="0"/>
              </w:tabs>
              <w:spacing w:before="0" w:line="240" w:lineRule="auto"/>
              <w:ind w:left="0"/>
              <w:rPr/>
            </w:pPr>
            <w:r w:rsidDel="00000000" w:rsidR="00000000" w:rsidRPr="00000000">
              <w:rPr>
                <w:rtl w:val="0"/>
              </w:rPr>
              <w:t xml:space="preserve">Plan siguiente iteración (ParcialHITO 3)</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C4">
            <w:pPr>
              <w:tabs>
                <w:tab w:val="left" w:leader="none" w:pos="0"/>
              </w:tabs>
              <w:spacing w:before="0" w:line="240" w:lineRule="auto"/>
              <w:ind w:left="0"/>
              <w:rPr/>
            </w:pPr>
            <w:r w:rsidDel="00000000" w:rsidR="00000000" w:rsidRPr="00000000">
              <w:rPr>
                <w:rtl w:val="0"/>
              </w:rPr>
              <w:t xml:space="preserve">Observaciones:</w:t>
            </w:r>
          </w:p>
        </w:tc>
        <w:tc>
          <w:tcPr>
            <w:gridSpan w:val="5"/>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C5">
            <w:pPr>
              <w:tabs>
                <w:tab w:val="left" w:leader="none" w:pos="0"/>
              </w:tabs>
              <w:spacing w:before="0" w:line="240" w:lineRule="auto"/>
              <w:ind w:left="0"/>
              <w:rPr/>
            </w:pPr>
            <w:r w:rsidDel="00000000" w:rsidR="00000000" w:rsidRPr="00000000">
              <w:rPr>
                <w:rtl w:val="0"/>
              </w:rPr>
              <w:t xml:space="preserve">Durante la iteración, la integrante Centurión se encontrará ausente del 22 al 24 de octubre de 2025, por lo que su participación se retoma a partir del 25/10.</w:t>
            </w:r>
          </w:p>
        </w:tc>
      </w:tr>
    </w:tbl>
    <w:p w:rsidR="00000000" w:rsidDel="00000000" w:rsidP="00000000" w:rsidRDefault="00000000" w:rsidRPr="00000000" w14:paraId="000000C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bookmarkStart w:colFirst="0" w:colLast="0" w:name="_lp5flonfw96g" w:id="11"/>
      <w:bookmarkEnd w:id="11"/>
      <w:r w:rsidDel="00000000" w:rsidR="00000000" w:rsidRPr="00000000">
        <w:rPr>
          <w:rtl w:val="0"/>
        </w:rPr>
      </w:r>
    </w:p>
    <w:p w:rsidR="00000000" w:rsidDel="00000000" w:rsidP="00000000" w:rsidRDefault="00000000" w:rsidRPr="00000000" w14:paraId="000000CB">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libri" w:cs="Calibri" w:eastAsia="Calibri" w:hAnsi="Calibri"/>
          <w:b w:val="0"/>
          <w:i w:val="1"/>
          <w:smallCaps w:val="0"/>
          <w:strike w:val="0"/>
          <w:color w:val="548dd4"/>
          <w:sz w:val="22"/>
          <w:szCs w:val="22"/>
          <w:u w:val="none"/>
          <w:shd w:fill="auto" w:val="clear"/>
          <w:vertAlign w:val="baseline"/>
        </w:rPr>
      </w:pPr>
      <w:bookmarkStart w:colFirst="0" w:colLast="0" w:name="_gye4dq59w6o1" w:id="12"/>
      <w:bookmarkEnd w:id="12"/>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Recursos</w:t>
      </w:r>
      <w:r w:rsidDel="00000000" w:rsidR="00000000" w:rsidRPr="00000000">
        <w:rPr>
          <w:rtl w:val="0"/>
        </w:rPr>
      </w:r>
    </w:p>
    <w:p w:rsidR="00000000" w:rsidDel="00000000" w:rsidP="00000000" w:rsidRDefault="00000000" w:rsidRPr="00000000" w14:paraId="000000CC">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b w:val="1"/>
        </w:rPr>
      </w:pPr>
      <w:r w:rsidDel="00000000" w:rsidR="00000000" w:rsidRPr="00000000">
        <w:rPr>
          <w:b w:val="1"/>
          <w:u w:val="single"/>
          <w:rtl w:val="0"/>
        </w:rPr>
        <w:t xml:space="preserve">Software y Entornos de Desarrollo</w:t>
      </w:r>
      <w:r w:rsidDel="00000000" w:rsidR="00000000" w:rsidRPr="00000000">
        <w:rPr>
          <w:rtl w:val="0"/>
        </w:rPr>
      </w:r>
    </w:p>
    <w:p w:rsidR="00000000" w:rsidDel="00000000" w:rsidP="00000000" w:rsidRDefault="00000000" w:rsidRPr="00000000" w14:paraId="000000CD">
      <w:pPr>
        <w:keepNext w:val="1"/>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0"/>
        </w:tabs>
        <w:spacing w:after="0" w:afterAutospacing="0" w:before="120" w:line="276" w:lineRule="auto"/>
        <w:ind w:left="720" w:right="0" w:hanging="360"/>
        <w:jc w:val="left"/>
        <w:rPr/>
      </w:pPr>
      <w:r w:rsidDel="00000000" w:rsidR="00000000" w:rsidRPr="00000000">
        <w:rPr>
          <w:rtl w:val="0"/>
        </w:rPr>
        <w:t xml:space="preserve">Visual Studio Code</w:t>
      </w:r>
    </w:p>
    <w:p w:rsidR="00000000" w:rsidDel="00000000" w:rsidP="00000000" w:rsidRDefault="00000000" w:rsidRPr="00000000" w14:paraId="000000CE">
      <w:pPr>
        <w:keepNext w:val="1"/>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left"/>
        <w:rPr/>
      </w:pPr>
      <w:r w:rsidDel="00000000" w:rsidR="00000000" w:rsidRPr="00000000">
        <w:rPr>
          <w:rtl w:val="0"/>
        </w:rPr>
        <w:t xml:space="preserve">Git, GitHub y Rclone</w:t>
      </w:r>
    </w:p>
    <w:p w:rsidR="00000000" w:rsidDel="00000000" w:rsidP="00000000" w:rsidRDefault="00000000" w:rsidRPr="00000000" w14:paraId="000000CF">
      <w:pPr>
        <w:keepNext w:val="1"/>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left"/>
        <w:rPr/>
      </w:pPr>
      <w:r w:rsidDel="00000000" w:rsidR="00000000" w:rsidRPr="00000000">
        <w:rPr>
          <w:rtl w:val="0"/>
        </w:rPr>
        <w:t xml:space="preserve">Docker</w:t>
      </w:r>
    </w:p>
    <w:p w:rsidR="00000000" w:rsidDel="00000000" w:rsidP="00000000" w:rsidRDefault="00000000" w:rsidRPr="00000000" w14:paraId="000000D0">
      <w:pPr>
        <w:keepNext w:val="1"/>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left"/>
        <w:rPr/>
      </w:pPr>
      <w:r w:rsidDel="00000000" w:rsidR="00000000" w:rsidRPr="00000000">
        <w:rPr>
          <w:rtl w:val="0"/>
        </w:rPr>
        <w:t xml:space="preserve">Draw.io</w:t>
      </w:r>
    </w:p>
    <w:p w:rsidR="00000000" w:rsidDel="00000000" w:rsidP="00000000" w:rsidRDefault="00000000" w:rsidRPr="00000000" w14:paraId="000000D1">
      <w:pPr>
        <w:keepNext w:val="1"/>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left"/>
        <w:rPr/>
      </w:pPr>
      <w:r w:rsidDel="00000000" w:rsidR="00000000" w:rsidRPr="00000000">
        <w:rPr>
          <w:rtl w:val="0"/>
        </w:rPr>
        <w:t xml:space="preserve">Canva</w:t>
      </w:r>
    </w:p>
    <w:p w:rsidR="00000000" w:rsidDel="00000000" w:rsidP="00000000" w:rsidRDefault="00000000" w:rsidRPr="00000000" w14:paraId="000000D2">
      <w:pPr>
        <w:keepNext w:val="1"/>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left"/>
        <w:rPr/>
      </w:pPr>
      <w:r w:rsidDel="00000000" w:rsidR="00000000" w:rsidRPr="00000000">
        <w:rPr>
          <w:rtl w:val="0"/>
        </w:rPr>
        <w:t xml:space="preserve">Herramientas de Google (Docs, Sheets, Drive)</w:t>
      </w:r>
    </w:p>
    <w:p w:rsidR="00000000" w:rsidDel="00000000" w:rsidP="00000000" w:rsidRDefault="00000000" w:rsidRPr="00000000" w14:paraId="000000D3">
      <w:pPr>
        <w:keepNext w:val="1"/>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0"/>
        </w:tabs>
        <w:spacing w:after="60" w:before="0" w:beforeAutospacing="0" w:line="276" w:lineRule="auto"/>
        <w:ind w:left="720" w:right="0" w:hanging="360"/>
        <w:jc w:val="left"/>
        <w:rPr/>
      </w:pPr>
      <w:r w:rsidDel="00000000" w:rsidR="00000000" w:rsidRPr="00000000">
        <w:rPr>
          <w:rtl w:val="0"/>
        </w:rPr>
        <w:t xml:space="preserve">Discord y WhatsApp</w:t>
      </w:r>
    </w:p>
    <w:p w:rsidR="00000000" w:rsidDel="00000000" w:rsidP="00000000" w:rsidRDefault="00000000" w:rsidRPr="00000000" w14:paraId="000000D4">
      <w:pPr>
        <w:keepNext w:val="1"/>
        <w:widowControl w:val="0"/>
        <w:tabs>
          <w:tab w:val="left" w:leader="none" w:pos="0"/>
        </w:tabs>
        <w:spacing w:after="240" w:before="240" w:lineRule="auto"/>
        <w:ind w:left="0"/>
        <w:rPr>
          <w:b w:val="1"/>
          <w:u w:val="single"/>
        </w:rPr>
      </w:pPr>
      <w:r w:rsidDel="00000000" w:rsidR="00000000" w:rsidRPr="00000000">
        <w:rPr>
          <w:b w:val="1"/>
          <w:u w:val="single"/>
          <w:rtl w:val="0"/>
        </w:rPr>
        <w:t xml:space="preserve">Herramientas de Pruebas</w:t>
      </w:r>
    </w:p>
    <w:p w:rsidR="00000000" w:rsidDel="00000000" w:rsidP="00000000" w:rsidRDefault="00000000" w:rsidRPr="00000000" w14:paraId="000000D5">
      <w:pPr>
        <w:keepNext w:val="1"/>
        <w:widowControl w:val="0"/>
        <w:numPr>
          <w:ilvl w:val="0"/>
          <w:numId w:val="2"/>
        </w:numPr>
        <w:tabs>
          <w:tab w:val="left" w:leader="none" w:pos="0"/>
        </w:tabs>
        <w:spacing w:after="0" w:afterAutospacing="0" w:before="240" w:lineRule="auto"/>
        <w:ind w:left="720" w:hanging="360"/>
        <w:rPr>
          <w:rFonts w:ascii="Cambria" w:cs="Cambria" w:eastAsia="Cambria" w:hAnsi="Cambria"/>
        </w:rPr>
      </w:pPr>
      <w:r w:rsidDel="00000000" w:rsidR="00000000" w:rsidRPr="00000000">
        <w:rPr>
          <w:rtl w:val="0"/>
        </w:rPr>
        <w:t xml:space="preserve">JUnit y Mockito </w:t>
      </w:r>
    </w:p>
    <w:p w:rsidR="00000000" w:rsidDel="00000000" w:rsidP="00000000" w:rsidRDefault="00000000" w:rsidRPr="00000000" w14:paraId="000000D6">
      <w:pPr>
        <w:keepNext w:val="1"/>
        <w:widowControl w:val="0"/>
        <w:numPr>
          <w:ilvl w:val="0"/>
          <w:numId w:val="2"/>
        </w:numPr>
        <w:tabs>
          <w:tab w:val="left" w:leader="none" w:pos="0"/>
        </w:tabs>
        <w:spacing w:after="0" w:afterAutospacing="0" w:before="0" w:beforeAutospacing="0" w:lineRule="auto"/>
        <w:ind w:left="720" w:hanging="360"/>
        <w:rPr>
          <w:rFonts w:ascii="Cambria" w:cs="Cambria" w:eastAsia="Cambria" w:hAnsi="Cambria"/>
        </w:rPr>
      </w:pPr>
      <w:r w:rsidDel="00000000" w:rsidR="00000000" w:rsidRPr="00000000">
        <w:rPr>
          <w:rtl w:val="0"/>
        </w:rPr>
        <w:t xml:space="preserve">Postman </w:t>
      </w:r>
    </w:p>
    <w:p w:rsidR="00000000" w:rsidDel="00000000" w:rsidP="00000000" w:rsidRDefault="00000000" w:rsidRPr="00000000" w14:paraId="000000D7">
      <w:pPr>
        <w:keepNext w:val="1"/>
        <w:widowControl w:val="0"/>
        <w:numPr>
          <w:ilvl w:val="0"/>
          <w:numId w:val="2"/>
        </w:numPr>
        <w:tabs>
          <w:tab w:val="left" w:leader="none" w:pos="0"/>
        </w:tabs>
        <w:spacing w:after="0" w:afterAutospacing="0" w:before="0" w:beforeAutospacing="0" w:lineRule="auto"/>
        <w:ind w:left="720" w:hanging="360"/>
        <w:rPr>
          <w:rFonts w:ascii="Cambria" w:cs="Cambria" w:eastAsia="Cambria" w:hAnsi="Cambria"/>
        </w:rPr>
      </w:pPr>
      <w:r w:rsidDel="00000000" w:rsidR="00000000" w:rsidRPr="00000000">
        <w:rPr>
          <w:rtl w:val="0"/>
        </w:rPr>
        <w:t xml:space="preserve">Selenium </w:t>
      </w:r>
    </w:p>
    <w:p w:rsidR="00000000" w:rsidDel="00000000" w:rsidP="00000000" w:rsidRDefault="00000000" w:rsidRPr="00000000" w14:paraId="000000D8">
      <w:pPr>
        <w:keepNext w:val="1"/>
        <w:widowControl w:val="0"/>
        <w:numPr>
          <w:ilvl w:val="0"/>
          <w:numId w:val="2"/>
        </w:numPr>
        <w:tabs>
          <w:tab w:val="left" w:leader="none" w:pos="0"/>
        </w:tabs>
        <w:spacing w:after="240" w:before="0" w:beforeAutospacing="0" w:lineRule="auto"/>
        <w:ind w:left="720" w:hanging="360"/>
        <w:rPr>
          <w:u w:val="none"/>
        </w:rPr>
      </w:pPr>
      <w:r w:rsidDel="00000000" w:rsidR="00000000" w:rsidRPr="00000000">
        <w:rPr>
          <w:rtl w:val="0"/>
        </w:rPr>
        <w:t xml:space="preserve">Snyk</w:t>
      </w:r>
    </w:p>
    <w:p w:rsidR="00000000" w:rsidDel="00000000" w:rsidP="00000000" w:rsidRDefault="00000000" w:rsidRPr="00000000" w14:paraId="000000D9">
      <w:pPr>
        <w:keepNext w:val="1"/>
        <w:widowControl w:val="0"/>
        <w:tabs>
          <w:tab w:val="left" w:leader="none" w:pos="0"/>
        </w:tabs>
        <w:spacing w:after="240" w:before="240" w:lineRule="auto"/>
        <w:ind w:left="0" w:firstLine="0"/>
        <w:rPr>
          <w:b w:val="1"/>
          <w:u w:val="single"/>
        </w:rPr>
      </w:pPr>
      <w:r w:rsidDel="00000000" w:rsidR="00000000" w:rsidRPr="00000000">
        <w:rPr>
          <w:b w:val="1"/>
          <w:u w:val="single"/>
          <w:rtl w:val="0"/>
        </w:rPr>
        <w:t xml:space="preserve">Hardware</w:t>
      </w:r>
    </w:p>
    <w:p w:rsidR="00000000" w:rsidDel="00000000" w:rsidP="00000000" w:rsidRDefault="00000000" w:rsidRPr="00000000" w14:paraId="000000DA">
      <w:pPr>
        <w:keepNext w:val="1"/>
        <w:widowControl w:val="0"/>
        <w:numPr>
          <w:ilvl w:val="0"/>
          <w:numId w:val="3"/>
        </w:numPr>
        <w:tabs>
          <w:tab w:val="left" w:leader="none" w:pos="0"/>
        </w:tabs>
        <w:spacing w:after="240" w:before="240" w:lineRule="auto"/>
        <w:ind w:left="720" w:hanging="360"/>
        <w:rPr>
          <w:u w:val="none"/>
        </w:rPr>
      </w:pPr>
      <w:r w:rsidDel="00000000" w:rsidR="00000000" w:rsidRPr="00000000">
        <w:rPr>
          <w:rtl w:val="0"/>
        </w:rPr>
        <w:t xml:space="preserve">5 computadoras personales pertenecientes a los integrantes del equipo NexTech.</w:t>
      </w:r>
    </w:p>
    <w:p w:rsidR="00000000" w:rsidDel="00000000" w:rsidP="00000000" w:rsidRDefault="00000000" w:rsidRPr="00000000" w14:paraId="000000DB">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sz w:val="20"/>
          <w:szCs w:val="20"/>
        </w:rPr>
      </w:pPr>
      <w:r w:rsidDel="00000000" w:rsidR="00000000" w:rsidRPr="00000000">
        <w:rPr>
          <w:rtl w:val="0"/>
        </w:rPr>
      </w:r>
    </w:p>
    <w:p w:rsidR="00000000" w:rsidDel="00000000" w:rsidP="00000000" w:rsidRDefault="00000000" w:rsidRPr="00000000" w14:paraId="000000D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sectPr>
      <w:headerReference r:id="rId9" w:type="default"/>
      <w:footerReference r:id="rId10" w:type="default"/>
      <w:pgSz w:h="16838" w:w="11906" w:orient="portrait"/>
      <w:pgMar w:bottom="1417" w:top="1535"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DF">
    <w:pPr>
      <w:tabs>
        <w:tab w:val="center" w:leader="none" w:pos="4252"/>
      </w:tabs>
      <w:rPr/>
    </w:pPr>
    <w:r w:rsidDel="00000000" w:rsidR="00000000" w:rsidRPr="00000000">
      <w:rPr>
        <w:rtl w:val="0"/>
      </w:rPr>
      <w:tab/>
      <w:t xml:space="preserve">NexTech   </w:t>
      <w:tab/>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107951</wp:posOffset>
              </wp:positionH>
              <wp:positionV relativeFrom="paragraph">
                <wp:posOffset>-6349</wp:posOffset>
              </wp:positionV>
              <wp:extent cx="103505" cy="824865"/>
              <wp:effectExtent b="0" l="0" r="0" t="0"/>
              <wp:wrapNone/>
              <wp:docPr id="5" name=""/>
              <a:graphic>
                <a:graphicData uri="http://schemas.microsoft.com/office/word/2010/wordprocessingShape">
                  <wps:wsp>
                    <wps:cNvSpPr/>
                    <wps:cNvPr id="6" name="Shape 6"/>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107951</wp:posOffset>
              </wp:positionH>
              <wp:positionV relativeFrom="paragraph">
                <wp:posOffset>-6349</wp:posOffset>
              </wp:positionV>
              <wp:extent cx="103505" cy="824865"/>
              <wp:effectExtent b="0" l="0" r="0" t="0"/>
              <wp:wrapNone/>
              <wp:docPr id="5" name="image7.png"/>
              <a:graphic>
                <a:graphicData uri="http://schemas.openxmlformats.org/drawingml/2006/picture">
                  <pic:pic>
                    <pic:nvPicPr>
                      <pic:cNvPr id="0" name="image7.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107951</wp:posOffset>
              </wp:positionH>
              <wp:positionV relativeFrom="paragraph">
                <wp:posOffset>-6349</wp:posOffset>
              </wp:positionV>
              <wp:extent cx="103505" cy="824865"/>
              <wp:effectExtent b="0" l="0" r="0" t="0"/>
              <wp:wrapNone/>
              <wp:docPr id="1" name=""/>
              <a:graphic>
                <a:graphicData uri="http://schemas.microsoft.com/office/word/2010/wordprocessingShape">
                  <wps:wsp>
                    <wps:cNvSpPr/>
                    <wps:cNvPr id="2" name="Shape 2"/>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107951</wp:posOffset>
              </wp:positionH>
              <wp:positionV relativeFrom="paragraph">
                <wp:posOffset>-6349</wp:posOffset>
              </wp:positionV>
              <wp:extent cx="103505" cy="824865"/>
              <wp:effectExtent b="0" l="0" r="0" t="0"/>
              <wp:wrapNone/>
              <wp:docPr id="1" name="image3.png"/>
              <a:graphic>
                <a:graphicData uri="http://schemas.openxmlformats.org/drawingml/2006/picture">
                  <pic:pic>
                    <pic:nvPicPr>
                      <pic:cNvPr id="0" name="image3.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-1533524</wp:posOffset>
              </wp:positionH>
              <wp:positionV relativeFrom="paragraph">
                <wp:posOffset>-187</wp:posOffset>
              </wp:positionV>
              <wp:extent cx="7761605" cy="822325"/>
              <wp:effectExtent b="0" l="0" r="0" t="0"/>
              <wp:wrapNone/>
              <wp:docPr id="10" name=""/>
              <a:graphic>
                <a:graphicData uri="http://schemas.microsoft.com/office/word/2010/wordprocessingGroup">
                  <wpg:wgp>
                    <wpg:cNvGrpSpPr/>
                    <wpg:grpSpPr>
                      <a:xfrm>
                        <a:off x="3726100" y="3368825"/>
                        <a:ext cx="7761605" cy="822325"/>
                        <a:chOff x="3726100" y="3368825"/>
                        <a:chExt cx="6965900" cy="822350"/>
                      </a:xfrm>
                    </wpg:grpSpPr>
                    <wpg:grpSp>
                      <wpg:cNvGrpSpPr/>
                      <wpg:grpSpPr>
                        <a:xfrm flipH="1" rot="10800000">
                          <a:off x="3726115" y="3368838"/>
                          <a:ext cx="7877368" cy="822325"/>
                          <a:chOff x="0" y="0"/>
                          <a:chExt cx="7877368" cy="822325"/>
                        </a:xfrm>
                      </wpg:grpSpPr>
                      <wps:wsp>
                        <wps:cNvSpPr/>
                        <wps:cNvPr id="11" name="Shape 11"/>
                        <wps:spPr>
                          <a:xfrm>
                            <a:off x="0" y="0"/>
                            <a:ext cx="7761600"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5" name="Shape 15"/>
                        <wps:spPr>
                          <a:xfrm>
                            <a:off x="116254" y="812610"/>
                            <a:ext cx="7761114" cy="0"/>
                          </a:xfrm>
                          <a:custGeom>
                            <a:rect b="b" l="l" r="r" t="t"/>
                            <a:pathLst>
                              <a:path extrusionOk="0" h="1" w="7761114">
                                <a:moveTo>
                                  <a:pt x="0" y="0"/>
                                </a:moveTo>
                                <a:lnTo>
                                  <a:pt x="7761114"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6" name="Shape 16"/>
                        <wps:spPr>
                          <a:xfrm>
                            <a:off x="0" y="0"/>
                            <a:ext cx="1977313"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-1533524</wp:posOffset>
              </wp:positionH>
              <wp:positionV relativeFrom="paragraph">
                <wp:posOffset>-187</wp:posOffset>
              </wp:positionV>
              <wp:extent cx="7761605" cy="822325"/>
              <wp:effectExtent b="0" l="0" r="0" t="0"/>
              <wp:wrapNone/>
              <wp:docPr id="10" name="image12.png"/>
              <a:graphic>
                <a:graphicData uri="http://schemas.openxmlformats.org/drawingml/2006/picture">
                  <pic:pic>
                    <pic:nvPicPr>
                      <pic:cNvPr id="0" name="image12.png"/>
                      <pic:cNvPicPr preferRelativeResize="0"/>
                    </pic:nvPicPr>
                    <pic:blipFill>
                      <a:blip r:embed="rId1"/>
                      <a:srcRect/>
                      <a:stretch>
                        <a:fillRect/>
                      </a:stretch>
                    </pic:blipFill>
                    <pic:spPr>
                      <a:xfrm>
                        <a:off x="0" y="0"/>
                        <a:ext cx="7761605" cy="822325"/>
                      </a:xfrm>
                      <a:prstGeom prst="rect"/>
                      <a:ln/>
                    </pic:spPr>
                  </pic:pic>
                </a:graphicData>
              </a:graphic>
            </wp:anchor>
          </w:drawing>
        </mc:Fallback>
      </mc:AlternateContent>
    </w:r>
  </w:p>
  <w:p w:rsidR="00000000" w:rsidDel="00000000" w:rsidP="00000000" w:rsidRDefault="00000000" w:rsidRPr="00000000" w14:paraId="000000E0">
    <w:pPr>
      <w:tabs>
        <w:tab w:val="center" w:leader="none" w:pos="4252"/>
      </w:tabs>
      <w:spacing w:before="0" w:lineRule="auto"/>
      <w:rPr/>
    </w:pPr>
    <w:r w:rsidDel="00000000" w:rsidR="00000000" w:rsidRPr="00000000">
      <w:rPr>
        <w:rtl w:val="0"/>
      </w:rPr>
      <w:tab/>
      <w:t xml:space="preserve">Centurión Valeria, Escalante Guillermo, Maldonado Agustina, </w:t>
    </w:r>
  </w:p>
  <w:p w:rsidR="00000000" w:rsidDel="00000000" w:rsidP="00000000" w:rsidRDefault="00000000" w:rsidRPr="00000000" w14:paraId="000000E1">
    <w:pPr>
      <w:tabs>
        <w:tab w:val="center" w:leader="none" w:pos="4252"/>
      </w:tabs>
      <w:spacing w:before="0" w:lineRule="auto"/>
      <w:rPr/>
    </w:pPr>
    <w:r w:rsidDel="00000000" w:rsidR="00000000" w:rsidRPr="00000000">
      <w:rPr>
        <w:rtl w:val="0"/>
      </w:rPr>
      <w:tab/>
      <w:t xml:space="preserve">Mendez Florencia, Ulloa Gonzalo</w:t>
    </w:r>
  </w:p>
  <w:p w:rsidR="00000000" w:rsidDel="00000000" w:rsidP="00000000" w:rsidRDefault="00000000" w:rsidRPr="00000000" w14:paraId="000000E2">
    <w:pPr>
      <w:tabs>
        <w:tab w:val="center" w:leader="none" w:pos="4252"/>
      </w:tabs>
      <w:spacing w:before="0" w:lineRule="auto"/>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D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357" w:right="0" w:hanging="357"/>
      <w:jc w:val="left"/>
      <w:rPr>
        <w:rFonts w:ascii="Cambria" w:cs="Cambria" w:eastAsia="Cambria" w:hAnsi="Cambria"/>
        <w:b w:val="0"/>
        <w:i w:val="0"/>
        <w:smallCaps w:val="0"/>
        <w:strike w:val="0"/>
        <w:color w:val="000000"/>
        <w:sz w:val="22"/>
        <w:szCs w:val="22"/>
        <w:u w:val="none"/>
        <w:shd w:fill="auto" w:val="clear"/>
        <w:vertAlign w:val="baseline"/>
      </w:rPr>
    </w:pP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4968875</wp:posOffset>
          </wp:positionH>
          <wp:positionV relativeFrom="margin">
            <wp:posOffset>-860424</wp:posOffset>
          </wp:positionV>
          <wp:extent cx="828675" cy="828675"/>
          <wp:effectExtent b="0" l="0" r="0" t="0"/>
          <wp:wrapSquare wrapText="bothSides" distB="0" distT="0" distL="114300" distR="114300"/>
          <wp:docPr descr="psi-negro.png" id="14" name="image1.png"/>
          <a:graphic>
            <a:graphicData uri="http://schemas.openxmlformats.org/drawingml/2006/picture">
              <pic:pic>
                <pic:nvPicPr>
                  <pic:cNvPr descr="psi-negro.png" id="0" name="image1.png"/>
                  <pic:cNvPicPr preferRelativeResize="0"/>
                </pic:nvPicPr>
                <pic:blipFill>
                  <a:blip r:embed="rId1"/>
                  <a:srcRect b="0" l="0" r="0" t="0"/>
                  <a:stretch>
                    <a:fillRect/>
                  </a:stretch>
                </pic:blipFill>
                <pic:spPr>
                  <a:xfrm>
                    <a:off x="0" y="0"/>
                    <a:ext cx="828675" cy="828675"/>
                  </a:xfrm>
                  <a:prstGeom prst="rect"/>
                  <a:ln/>
                </pic:spPr>
              </pic:pic>
            </a:graphicData>
          </a:graphic>
        </wp:anchor>
      </w:drawing>
    </w: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 xml:space="preserve">Plan de Iteración, Fase </w:t>
    </w:r>
    <w:r w:rsidDel="00000000" w:rsidR="00000000" w:rsidRPr="00000000">
      <w:rPr>
        <w:rFonts w:ascii="Cambria" w:cs="Cambria" w:eastAsia="Cambria" w:hAnsi="Cambria"/>
        <w:rtl w:val="0"/>
      </w:rPr>
      <w:t xml:space="preserve">Construcción</w: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 xml:space="preserve">, Iteración </w:t>
    </w:r>
    <w:r w:rsidDel="00000000" w:rsidR="00000000" w:rsidRPr="00000000">
      <w:rPr>
        <w:rFonts w:ascii="Cambria" w:cs="Cambria" w:eastAsia="Cambria" w:hAnsi="Cambria"/>
        <w:rtl w:val="0"/>
      </w:rPr>
      <w:t xml:space="preserve">1</w:t>
    </w:r>
    <w:r w:rsidDel="00000000" w:rsidR="00000000" w:rsidRPr="00000000">
      <w:rPr>
        <w:rtl w:val="0"/>
      </w:rPr>
    </w:r>
  </w:p>
  <w:p w:rsidR="00000000" w:rsidDel="00000000" w:rsidP="00000000" w:rsidRDefault="00000000" w:rsidRPr="00000000" w14:paraId="000000D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b w:val="0"/>
        <w:i w:val="0"/>
        <w:smallCaps w:val="0"/>
        <w:strike w:val="0"/>
        <w:color w:val="000000"/>
        <w:sz w:val="22"/>
        <w:szCs w:val="22"/>
        <w:u w:val="none"/>
        <w:shd w:fill="auto" w:val="clear"/>
        <w:vertAlign w:val="baseline"/>
      </w:rPr>
    </w:pPr>
    <w:r w:rsidDel="00000000" w:rsidR="00000000" w:rsidRPr="00000000">
      <w:rPr>
        <w:rFonts w:ascii="Cambria" w:cs="Cambria" w:eastAsia="Cambria" w:hAnsi="Cambria"/>
        <w:rtl w:val="0"/>
      </w:rPr>
      <w:t xml:space="preserve">Kairos</w: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3" name="image2.jpg"/>
          <a:graphic>
            <a:graphicData uri="http://schemas.openxmlformats.org/drawingml/2006/picture">
              <pic:pic>
                <pic:nvPicPr>
                  <pic:cNvPr descr="UNPA.JPG" id="0" name="image2.jpg"/>
                  <pic:cNvPicPr preferRelativeResize="0"/>
                </pic:nvPicPr>
                <pic:blipFill>
                  <a:blip r:embed="rId2"/>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4" name=""/>
              <a:graphic>
                <a:graphicData uri="http://schemas.microsoft.com/office/word/2010/wordprocessingShape">
                  <wps:wsp>
                    <wps:cNvSpPr/>
                    <wps:cNvPr id="5" name="Shape 5"/>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4" name="image6.png"/>
              <a:graphic>
                <a:graphicData uri="http://schemas.openxmlformats.org/drawingml/2006/picture">
                  <pic:pic>
                    <pic:nvPicPr>
                      <pic:cNvPr id="0" name="image6.png"/>
                      <pic:cNvPicPr preferRelativeResize="0"/>
                    </pic:nvPicPr>
                    <pic:blipFill>
                      <a:blip r:embed="rId3"/>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2" name=""/>
              <a:graphic>
                <a:graphicData uri="http://schemas.microsoft.com/office/word/2010/wordprocessingShape">
                  <wps:wsp>
                    <wps:cNvSpPr/>
                    <wps:cNvPr id="3" name="Shape 3"/>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2" name="image4.png"/>
              <a:graphic>
                <a:graphicData uri="http://schemas.openxmlformats.org/drawingml/2006/picture">
                  <pic:pic>
                    <pic:nvPicPr>
                      <pic:cNvPr id="0" name="image4.png"/>
                      <pic:cNvPicPr preferRelativeResize="0"/>
                    </pic:nvPicPr>
                    <pic:blipFill>
                      <a:blip r:embed="rId3"/>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top</wp:align>
              </wp:positionV>
              <wp:extent cx="7549515" cy="815340"/>
              <wp:effectExtent b="0" l="0" r="0" t="0"/>
              <wp:wrapNone/>
              <wp:docPr id="9"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11" name="Shape 11"/>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2" name="Shape 12"/>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3" name="Shape 13"/>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top</wp:align>
              </wp:positionV>
              <wp:extent cx="7549515" cy="815340"/>
              <wp:effectExtent b="0" l="0" r="0" t="0"/>
              <wp:wrapNone/>
              <wp:docPr id="9" name="image11.png"/>
              <a:graphic>
                <a:graphicData uri="http://schemas.openxmlformats.org/drawingml/2006/picture">
                  <pic:pic>
                    <pic:nvPicPr>
                      <pic:cNvPr id="0" name="image11.png"/>
                      <pic:cNvPicPr preferRelativeResize="0"/>
                    </pic:nvPicPr>
                    <pic:blipFill>
                      <a:blip r:embed="rId3"/>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ab/>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decimal"/>
      <w:lvlText w:val="%1."/>
      <w:lvlJc w:val="left"/>
      <w:pPr>
        <w:ind w:left="1072" w:hanging="360"/>
      </w:pPr>
      <w:rPr/>
    </w:lvl>
    <w:lvl w:ilvl="1">
      <w:start w:val="1"/>
      <w:numFmt w:val="bullet"/>
      <w:lvlText w:val="o"/>
      <w:lvlJc w:val="left"/>
      <w:pPr>
        <w:ind w:left="1792" w:hanging="360"/>
      </w:pPr>
      <w:rPr>
        <w:rFonts w:ascii="Courier New" w:cs="Courier New" w:eastAsia="Courier New" w:hAnsi="Courier New"/>
      </w:rPr>
    </w:lvl>
    <w:lvl w:ilvl="2">
      <w:start w:val="1"/>
      <w:numFmt w:val="bullet"/>
      <w:lvlText w:val="▪"/>
      <w:lvlJc w:val="left"/>
      <w:pPr>
        <w:ind w:left="2512" w:hanging="360"/>
      </w:pPr>
      <w:rPr>
        <w:rFonts w:ascii="Noto Sans Symbols" w:cs="Noto Sans Symbols" w:eastAsia="Noto Sans Symbols" w:hAnsi="Noto Sans Symbols"/>
      </w:rPr>
    </w:lvl>
    <w:lvl w:ilvl="3">
      <w:start w:val="1"/>
      <w:numFmt w:val="bullet"/>
      <w:lvlText w:val="●"/>
      <w:lvlJc w:val="left"/>
      <w:pPr>
        <w:ind w:left="3232" w:hanging="360"/>
      </w:pPr>
      <w:rPr>
        <w:rFonts w:ascii="Noto Sans Symbols" w:cs="Noto Sans Symbols" w:eastAsia="Noto Sans Symbols" w:hAnsi="Noto Sans Symbols"/>
      </w:rPr>
    </w:lvl>
    <w:lvl w:ilvl="4">
      <w:start w:val="1"/>
      <w:numFmt w:val="bullet"/>
      <w:lvlText w:val="o"/>
      <w:lvlJc w:val="left"/>
      <w:pPr>
        <w:ind w:left="3952" w:hanging="360"/>
      </w:pPr>
      <w:rPr>
        <w:rFonts w:ascii="Courier New" w:cs="Courier New" w:eastAsia="Courier New" w:hAnsi="Courier New"/>
      </w:rPr>
    </w:lvl>
    <w:lvl w:ilvl="5">
      <w:start w:val="1"/>
      <w:numFmt w:val="bullet"/>
      <w:lvlText w:val="▪"/>
      <w:lvlJc w:val="left"/>
      <w:pPr>
        <w:ind w:left="4672" w:hanging="360"/>
      </w:pPr>
      <w:rPr>
        <w:rFonts w:ascii="Noto Sans Symbols" w:cs="Noto Sans Symbols" w:eastAsia="Noto Sans Symbols" w:hAnsi="Noto Sans Symbols"/>
      </w:rPr>
    </w:lvl>
    <w:lvl w:ilvl="6">
      <w:start w:val="1"/>
      <w:numFmt w:val="bullet"/>
      <w:lvlText w:val="●"/>
      <w:lvlJc w:val="left"/>
      <w:pPr>
        <w:ind w:left="5392" w:hanging="360"/>
      </w:pPr>
      <w:rPr>
        <w:rFonts w:ascii="Noto Sans Symbols" w:cs="Noto Sans Symbols" w:eastAsia="Noto Sans Symbols" w:hAnsi="Noto Sans Symbols"/>
      </w:rPr>
    </w:lvl>
    <w:lvl w:ilvl="7">
      <w:start w:val="1"/>
      <w:numFmt w:val="bullet"/>
      <w:lvlText w:val="o"/>
      <w:lvlJc w:val="left"/>
      <w:pPr>
        <w:ind w:left="6112" w:hanging="360"/>
      </w:pPr>
      <w:rPr>
        <w:rFonts w:ascii="Courier New" w:cs="Courier New" w:eastAsia="Courier New" w:hAnsi="Courier New"/>
      </w:rPr>
    </w:lvl>
    <w:lvl w:ilvl="8">
      <w:start w:val="1"/>
      <w:numFmt w:val="bullet"/>
      <w:lvlText w:val="▪"/>
      <w:lvlJc w:val="left"/>
      <w:pPr>
        <w:ind w:left="6832" w:hanging="360"/>
      </w:pPr>
      <w:rPr>
        <w:rFonts w:ascii="Noto Sans Symbols" w:cs="Noto Sans Symbols" w:eastAsia="Noto Sans Symbols" w:hAnsi="Noto Sans Symbols"/>
      </w:rPr>
    </w:lvl>
  </w:abstractNum>
  <w:abstractNum w:abstractNumId="6">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Cambria" w:cs="Cambria" w:eastAsia="Cambria" w:hAnsi="Cambria"/>
      <w:b w:val="1"/>
      <w:color w:val="366091"/>
      <w:sz w:val="28"/>
      <w:szCs w:val="28"/>
    </w:rPr>
  </w:style>
  <w:style w:type="paragraph" w:styleId="Heading2">
    <w:name w:val="heading 2"/>
    <w:basedOn w:val="Normal"/>
    <w:next w:val="Normal"/>
    <w:pPr>
      <w:keepNext w:val="1"/>
      <w:keepLines w:val="1"/>
    </w:pPr>
    <w:rPr>
      <w:rFonts w:ascii="Cambria" w:cs="Cambria" w:eastAsia="Cambria" w:hAnsi="Cambria"/>
      <w:b w:val="1"/>
      <w:color w:val="4f81bd"/>
      <w:sz w:val="26"/>
      <w:szCs w:val="26"/>
    </w:rPr>
  </w:style>
  <w:style w:type="paragraph" w:styleId="Heading3">
    <w:name w:val="heading 3"/>
    <w:basedOn w:val="Normal"/>
    <w:next w:val="Normal"/>
    <w:pPr>
      <w:keepNext w:val="1"/>
      <w:keepLines w:val="1"/>
    </w:pPr>
    <w:rPr>
      <w:rFonts w:ascii="Cambria" w:cs="Cambria" w:eastAsia="Cambria" w:hAnsi="Cambria"/>
      <w:b w:val="1"/>
      <w:color w:val="4f81bd"/>
    </w:rPr>
  </w:style>
  <w:style w:type="paragraph" w:styleId="Heading4">
    <w:name w:val="heading 4"/>
    <w:basedOn w:val="Normal"/>
    <w:next w:val="Normal"/>
    <w:pPr>
      <w:keepNext w:val="1"/>
      <w:keepLines w:val="1"/>
    </w:pPr>
    <w:rPr>
      <w:rFonts w:ascii="Cambria" w:cs="Cambria" w:eastAsia="Cambria" w:hAnsi="Cambria"/>
      <w:b w:val="1"/>
      <w:i w:val="1"/>
      <w:color w:val="4f81bd"/>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6.png"/><Relationship Id="rId7" Type="http://schemas.openxmlformats.org/officeDocument/2006/relationships/image" Target="media/image1.png"/><Relationship Id="rId8" Type="http://schemas.openxmlformats.org/officeDocument/2006/relationships/image" Target="media/image2.jp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6.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jpg"/><Relationship Id="rId3"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