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page">
                  <wp:align>bottom</wp:align>
                </wp:positionV>
                <wp:extent cx="7940040" cy="810895"/>
                <wp:effectExtent b="0" l="0" r="0" t="0"/>
                <wp:wrapNone/>
                <wp:docPr id="9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"/>
                <a:graphic>
                  <a:graphicData uri="http://schemas.microsoft.com/office/word/2010/wordprocessingShape">
                    <wps:wsp>
                      <wps:cNvSpPr/>
                      <wps:cNvPr id="13" name="Shape 13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lef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11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00598" y="0"/>
                          <a:ext cx="90805" cy="756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rightMargin">
                  <wp:align>center</wp:align>
                </wp:positionH>
                <wp:positionV relativeFrom="page">
                  <wp:align>center</wp:align>
                </wp:positionV>
                <wp:extent cx="103505" cy="11228070"/>
                <wp:effectExtent b="0" l="0" r="0" t="0"/>
                <wp:wrapNone/>
                <wp:docPr id="3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3505" cy="112280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10" name="Shape 10"/>
                      <wps:spPr>
                        <a:xfrm>
                          <a:off x="1382330" y="3380903"/>
                          <a:ext cx="7927340" cy="798195"/>
                        </a:xfrm>
                        <a:prstGeom prst="rect">
                          <a:avLst/>
                        </a:prstGeom>
                        <a:solidFill>
                          <a:srgbClr val="4BACC6"/>
                        </a:solidFill>
                        <a:ln cap="flat" cmpd="sng" w="12700">
                          <a:solidFill>
                            <a:srgbClr val="31849B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page">
                  <wp:align>center</wp:align>
                </wp:positionH>
                <wp:positionV relativeFrom="topMargin">
                  <wp:align>top</wp:align>
                </wp:positionV>
                <wp:extent cx="7940040" cy="810895"/>
                <wp:effectExtent b="0" l="0" r="0" t="0"/>
                <wp:wrapNone/>
                <wp:docPr id="8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0040" cy="8108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72"/>
          <w:szCs w:val="72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Kairos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NexTech</w:t>
      </w:r>
    </w:p>
    <w:p w:rsidR="00000000" w:rsidDel="00000000" w:rsidP="00000000" w:rsidRDefault="00000000" w:rsidRPr="00000000" w14:paraId="0000000B">
      <w:pPr>
        <w:spacing w:before="0" w:line="240" w:lineRule="auto"/>
        <w:ind w:left="0"/>
        <w:rPr/>
      </w:pPr>
      <w:r w:rsidDel="00000000" w:rsidR="00000000" w:rsidRPr="00000000">
        <w:rPr>
          <w:rtl w:val="0"/>
        </w:rPr>
        <w:t xml:space="preserve">Centurión Valeria, Escalante Guillermo, Maldonado Agustina, Mendez Florencia, Ulloa Gonzalo.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0"/>
        </w:tabs>
        <w:spacing w:after="0" w:before="200" w:line="276" w:lineRule="auto"/>
        <w:ind w:left="115" w:right="0" w:hanging="5.9999999999999964"/>
        <w:jc w:val="both"/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548dd4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-213359</wp:posOffset>
            </wp:positionH>
            <wp:positionV relativeFrom="margin">
              <wp:posOffset>7043186</wp:posOffset>
            </wp:positionV>
            <wp:extent cx="1200150" cy="1200150"/>
            <wp:effectExtent b="0" l="0" r="0" t="0"/>
            <wp:wrapNone/>
            <wp:docPr descr="psi-negro.png" id="12" name="image4.png"/>
            <a:graphic>
              <a:graphicData uri="http://schemas.openxmlformats.org/drawingml/2006/picture">
                <pic:pic>
                  <pic:nvPicPr>
                    <pic:cNvPr descr="psi-negro.png"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548dd4"/>
          <w:sz w:val="22"/>
          <w:szCs w:val="22"/>
          <w:u w:val="none"/>
          <w:shd w:fill="auto" w:val="clear"/>
          <w:vertAlign w:val="baseline"/>
        </w:rPr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4301490</wp:posOffset>
            </wp:positionH>
            <wp:positionV relativeFrom="margin">
              <wp:posOffset>6530975</wp:posOffset>
            </wp:positionV>
            <wp:extent cx="1304925" cy="2019300"/>
            <wp:effectExtent b="0" l="0" r="0" t="0"/>
            <wp:wrapSquare wrapText="bothSides" distB="0" distT="0" distL="114300" distR="114300"/>
            <wp:docPr descr="UNPA.JPG" id="14" name="image1.jpg"/>
            <a:graphic>
              <a:graphicData uri="http://schemas.openxmlformats.org/drawingml/2006/picture">
                <pic:pic>
                  <pic:nvPicPr>
                    <pic:cNvPr descr="UNPA.JPG"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019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rFonts w:ascii="Cambria" w:cs="Cambria" w:eastAsia="Cambria" w:hAnsi="Cambria"/>
          <w:color w:val="17365d"/>
          <w:sz w:val="52"/>
          <w:szCs w:val="52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3999865</wp:posOffset>
            </wp:positionH>
            <wp:positionV relativeFrom="margin">
              <wp:posOffset>5926954</wp:posOffset>
            </wp:positionV>
            <wp:extent cx="1200150" cy="1200150"/>
            <wp:effectExtent b="0" l="0" r="0" t="0"/>
            <wp:wrapNone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color w:val="17365d"/>
          <w:sz w:val="50"/>
          <w:szCs w:val="50"/>
          <w:rtl w:val="0"/>
        </w:rPr>
        <w:t xml:space="preserve">Implementación UARGFlow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widowControl w:val="0"/>
        <w:tabs>
          <w:tab w:val="left" w:leader="none" w:pos="0"/>
        </w:tabs>
        <w:spacing w:after="60" w:before="120" w:lineRule="auto"/>
        <w:ind w:left="0"/>
        <w:rPr>
          <w:color w:val="366091"/>
          <w:sz w:val="28"/>
          <w:szCs w:val="28"/>
        </w:rPr>
      </w:pPr>
      <w:bookmarkStart w:colFirst="0" w:colLast="0" w:name="_7obf6zqquw58" w:id="0"/>
      <w:bookmarkEnd w:id="0"/>
      <w:r w:rsidDel="00000000" w:rsidR="00000000" w:rsidRPr="00000000">
        <w:rPr>
          <w:color w:val="366091"/>
          <w:sz w:val="28"/>
          <w:szCs w:val="28"/>
          <w:rtl w:val="0"/>
        </w:rPr>
        <w:t xml:space="preserve">Enlace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0"/>
        </w:tabs>
        <w:spacing w:after="240" w:before="240" w:lineRule="auto"/>
        <w:ind w:left="0"/>
        <w:rPr/>
      </w:pPr>
      <w:r w:rsidDel="00000000" w:rsidR="00000000" w:rsidRPr="00000000">
        <w:rPr>
          <w:rtl w:val="0"/>
        </w:rPr>
        <w:t xml:space="preserve">En el siguiente enlace a YouTube se encuentra la implementación y primera prueba de UARGFlow.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https://www.youtube.com/watch?v=fOg4rLCND1E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tabs>
          <w:tab w:val="left" w:leader="none" w:pos="0"/>
        </w:tabs>
        <w:spacing w:before="0" w:line="360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8" w:w="11906" w:orient="portrait"/>
      <w:pgMar w:bottom="1283.5039370078755" w:top="1535" w:left="1701" w:right="1701" w:header="567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7">
    <w:pPr>
      <w:tabs>
        <w:tab w:val="center" w:leader="none" w:pos="4252"/>
      </w:tabs>
      <w:rPr/>
    </w:pPr>
    <w:r w:rsidDel="00000000" w:rsidR="00000000" w:rsidRPr="00000000">
      <w:rPr>
        <w:rtl w:val="0"/>
      </w:rPr>
      <w:t xml:space="preserve">NexTech</w:t>
      <w:tab/>
      <w:tab/>
      <w:tab/>
      <w:tab/>
      <w:tab/>
    </w:r>
    <w:r w:rsidDel="00000000" w:rsidR="00000000" w:rsidRPr="00000000">
      <w:rPr>
        <w:rFonts w:ascii="Cambria" w:cs="Cambria" w:eastAsia="Cambria" w:hAnsi="Cambria"/>
        <w:rtl w:val="0"/>
      </w:rPr>
      <w:t xml:space="preserve">Página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mbria" w:cs="Cambria" w:eastAsia="Cambria" w:hAnsi="Cambria"/>
        <w:rtl w:val="0"/>
      </w:rPr>
      <w:t xml:space="preserve"> de </w:t>
    </w:r>
    <w:r w:rsidDel="00000000" w:rsidR="00000000" w:rsidRPr="00000000">
      <w:rPr>
        <w:rFonts w:ascii="Cambria" w:cs="Cambria" w:eastAsia="Cambria" w:hAnsi="Cambria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5888355</wp:posOffset>
              </wp:positionH>
              <wp:positionV relativeFrom="paragraph">
                <wp:posOffset>109350</wp:posOffset>
              </wp:positionV>
              <wp:extent cx="103505" cy="811530"/>
              <wp:effectExtent b="0" l="0" r="0" t="0"/>
              <wp:wrapNone/>
              <wp:docPr id="5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9" name="Shape 9"/>
                    <wps:spPr>
                      <a:xfrm>
                        <a:off x="5300598" y="3373918"/>
                        <a:ext cx="90805" cy="8121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5886450</wp:posOffset>
              </wp:positionH>
              <wp:positionV relativeFrom="paragraph">
                <wp:posOffset>104588</wp:posOffset>
              </wp:positionV>
              <wp:extent cx="103505" cy="824865"/>
              <wp:effectExtent b="0" l="0" r="0" t="0"/>
              <wp:wrapNone/>
              <wp:docPr id="7" name="image12.png"/>
              <a:graphic>
                <a:graphicData uri="http://schemas.openxmlformats.org/drawingml/2006/picture">
                  <pic:pic>
                    <pic:nvPicPr>
                      <pic:cNvPr id="0" name="image1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248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-592454</wp:posOffset>
              </wp:positionH>
              <wp:positionV relativeFrom="paragraph">
                <wp:posOffset>100829</wp:posOffset>
              </wp:positionV>
              <wp:extent cx="103505" cy="811530"/>
              <wp:effectExtent b="0" l="0" r="0" t="0"/>
              <wp:wrapNone/>
              <wp:docPr id="2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-1076797</wp:posOffset>
              </wp:positionH>
              <wp:positionV relativeFrom="paragraph">
                <wp:posOffset>104588</wp:posOffset>
              </wp:positionV>
              <wp:extent cx="7549515" cy="815340"/>
              <wp:effectExtent b="0" l="0" r="0" t="0"/>
              <wp:wrapNone/>
              <wp:docPr id="1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18">
    <w:pPr>
      <w:spacing w:before="0" w:line="240" w:lineRule="auto"/>
      <w:ind w:left="0"/>
      <w:rPr/>
    </w:pPr>
    <w:r w:rsidDel="00000000" w:rsidR="00000000" w:rsidRPr="00000000">
      <w:rPr>
        <w:rtl w:val="0"/>
      </w:rPr>
      <w:t xml:space="preserve">Centurión Valeria, Escalante Guillermo, Maldonado Agustina, Mendez Florencia, Ulloa Gonzalo.</w:t>
    </w:r>
  </w:p>
  <w:p w:rsidR="00000000" w:rsidDel="00000000" w:rsidP="00000000" w:rsidRDefault="00000000" w:rsidRPr="00000000" w14:paraId="00000019">
    <w:pPr>
      <w:spacing w:before="0" w:line="240" w:lineRule="auto"/>
      <w:ind w:left="0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tabs>
        <w:tab w:val="center" w:leader="none" w:pos="4252"/>
      </w:tabs>
      <w:spacing w:before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4">
    <w:pPr>
      <w:tabs>
        <w:tab w:val="center" w:leader="none" w:pos="4252"/>
        <w:tab w:val="right" w:leader="none" w:pos="8504"/>
      </w:tabs>
      <w:spacing w:before="0" w:line="240" w:lineRule="auto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  <w:rtl w:val="0"/>
      </w:rPr>
      <w:t xml:space="preserve">Implementación de UARGFlow</w:t>
    </w:r>
  </w:p>
  <w:p w:rsidR="00000000" w:rsidDel="00000000" w:rsidP="00000000" w:rsidRDefault="00000000" w:rsidRPr="00000000" w14:paraId="00000015">
    <w:pPr>
      <w:tabs>
        <w:tab w:val="center" w:leader="none" w:pos="4252"/>
        <w:tab w:val="right" w:leader="none" w:pos="8504"/>
        <w:tab w:val="left" w:leader="none" w:pos="7740"/>
      </w:tabs>
      <w:spacing w:before="0" w:line="240" w:lineRule="auto"/>
      <w:ind w:left="0"/>
      <w:rPr>
        <w:rFonts w:ascii="Cambria" w:cs="Cambria" w:eastAsia="Cambria" w:hAnsi="Cambria"/>
      </w:rPr>
    </w:pP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1571225" y="3365975"/>
                        <a:ext cx="7549515" cy="815340"/>
                        <a:chOff x="1571225" y="3365975"/>
                        <a:chExt cx="7549525" cy="821700"/>
                      </a:xfrm>
                    </wpg:grpSpPr>
                    <wpg:grpSp>
                      <wpg:cNvGrpSpPr/>
                      <wpg:grpSpPr>
                        <a:xfrm>
                          <a:off x="1571243" y="3372330"/>
                          <a:ext cx="7549500" cy="815340"/>
                          <a:chOff x="0" y="0"/>
                          <a:chExt cx="7549500" cy="815340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0" y="0"/>
                            <a:ext cx="7549500" cy="81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0" y="0"/>
                            <a:ext cx="7549037" cy="0"/>
                          </a:xfrm>
                          <a:custGeom>
                            <a:rect b="b" l="l" r="r" t="t"/>
                            <a:pathLst>
                              <a:path extrusionOk="0" h="1" w="7549037">
                                <a:moveTo>
                                  <a:pt x="0" y="0"/>
                                </a:moveTo>
                                <a:lnTo>
                                  <a:pt x="7549037" y="0"/>
                                </a:ln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 cap="flat" cmpd="sng" w="12700">
                            <a:solidFill>
                              <a:srgbClr val="31849B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0" y="0"/>
                            <a:ext cx="1923282" cy="815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3338</wp:posOffset>
              </wp:positionH>
              <wp:positionV relativeFrom="page">
                <wp:posOffset>803275</wp:posOffset>
              </wp:positionV>
              <wp:extent cx="7549515" cy="815340"/>
              <wp:effectExtent b="0" l="0" r="0" t="0"/>
              <wp:wrapNone/>
              <wp:docPr id="4" name="image9.png"/>
              <a:graphic>
                <a:graphicData uri="http://schemas.openxmlformats.org/drawingml/2006/picture">
                  <pic:pic>
                    <pic:nvPicPr>
                      <pic:cNvPr id="0" name="image9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49515" cy="81534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5235575</wp:posOffset>
          </wp:positionH>
          <wp:positionV relativeFrom="margin">
            <wp:posOffset>-857884</wp:posOffset>
          </wp:positionV>
          <wp:extent cx="669290" cy="669290"/>
          <wp:effectExtent b="0" l="0" r="0" t="0"/>
          <wp:wrapSquare wrapText="bothSides" distB="0" distT="0" distL="114300" distR="114300"/>
          <wp:docPr descr="psi-negro.png" id="13" name="image2.png"/>
          <a:graphic>
            <a:graphicData uri="http://schemas.openxmlformats.org/drawingml/2006/picture">
              <pic:pic>
                <pic:nvPicPr>
                  <pic:cNvPr descr="psi-negro.png"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-470533</wp:posOffset>
          </wp:positionH>
          <wp:positionV relativeFrom="margin">
            <wp:posOffset>-860424</wp:posOffset>
          </wp:positionV>
          <wp:extent cx="425450" cy="666750"/>
          <wp:effectExtent b="0" l="0" r="0" t="0"/>
          <wp:wrapSquare wrapText="bothSides" distB="0" distT="0" distL="114300" distR="114300"/>
          <wp:docPr descr="UNPA.JPG" id="15" name="image5.jpg"/>
          <a:graphic>
            <a:graphicData uri="http://schemas.openxmlformats.org/drawingml/2006/picture">
              <pic:pic>
                <pic:nvPicPr>
                  <pic:cNvPr descr="UNPA.JPG" id="0" name="image5.jpg"/>
                  <pic:cNvPicPr preferRelativeResize="0"/>
                </pic:nvPicPr>
                <pic:blipFill>
                  <a:blip r:embed="rId3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"/>
              <a:graphic>
                <a:graphicData uri="http://schemas.microsoft.com/office/word/2010/wordprocessingShape">
                  <wps:wsp>
                    <wps:cNvSpPr/>
                    <wps:cNvPr id="12" name="Shape 12"/>
                    <wps:spPr>
                      <a:xfrm>
                        <a:off x="5300598" y="3380585"/>
                        <a:ext cx="90805" cy="798830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487680</wp:posOffset>
              </wp:positionH>
              <wp:positionV relativeFrom="page">
                <wp:posOffset>-6349</wp:posOffset>
              </wp:positionV>
              <wp:extent cx="103505" cy="811530"/>
              <wp:effectExtent b="0" l="0" r="0" t="0"/>
              <wp:wrapNone/>
              <wp:docPr id="10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153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</w:rPr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5300598" y="3380268"/>
                        <a:ext cx="90805" cy="799465"/>
                      </a:xfrm>
                      <a:prstGeom prst="rect">
                        <a:avLst/>
                      </a:prstGeom>
                      <a:solidFill>
                        <a:srgbClr val="4BACC6"/>
                      </a:solidFill>
                      <a:ln cap="flat" cmpd="sng" w="12700">
                        <a:solidFill>
                          <a:srgbClr val="205867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leftMargin">
                <wp:posOffset>6968490</wp:posOffset>
              </wp:positionH>
              <wp:positionV relativeFrom="page">
                <wp:posOffset>-6349</wp:posOffset>
              </wp:positionV>
              <wp:extent cx="103505" cy="812165"/>
              <wp:effectExtent b="0" l="0" r="0" t="0"/>
              <wp:wrapNone/>
              <wp:docPr id="6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3505" cy="8121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Fonts w:ascii="Cambria" w:cs="Cambria" w:eastAsia="Cambria" w:hAnsi="Cambria"/>
        <w:rtl w:val="0"/>
      </w:rPr>
      <w:t xml:space="preserve">Kairos</w:t>
      <w:tab/>
    </w:r>
  </w:p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  <w:tab w:val="left" w:leader="none" w:pos="7740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AR"/>
      </w:rPr>
    </w:rPrDefault>
    <w:pPrDefault>
      <w:pPr>
        <w:spacing w:before="200" w:line="276" w:lineRule="auto"/>
        <w:ind w:left="357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</w:pPr>
    <w:rPr>
      <w:rFonts w:ascii="Cambria" w:cs="Cambria" w:eastAsia="Cambria" w:hAnsi="Cambria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before="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hyperlink" Target="https://www.youtube.com/watch?v=fOg4rLCND1E" TargetMode="External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5.jp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9.png"/><Relationship Id="rId2" Type="http://schemas.openxmlformats.org/officeDocument/2006/relationships/image" Target="media/image2.png"/><Relationship Id="rId3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