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7" name="Shape 7"/>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333295336"/>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5"/>
      <w:bookmarkEnd w:id="5"/>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E">
      <w:pPr>
        <w:numPr>
          <w:ilvl w:val="0"/>
          <w:numId w:val="9"/>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9"/>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9"/>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6"/>
      <w:bookmarkEnd w:id="6"/>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42">
      <w:pPr>
        <w:numPr>
          <w:ilvl w:val="0"/>
          <w:numId w:val="8"/>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8"/>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7"/>
      <w:bookmarkEnd w:id="7"/>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48">
      <w:pPr>
        <w:numPr>
          <w:ilvl w:val="0"/>
          <w:numId w:val="10"/>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0"/>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8"/>
      <w:bookmarkEnd w:id="8"/>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C">
      <w:pPr>
        <w:numPr>
          <w:ilvl w:val="0"/>
          <w:numId w:val="7"/>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7"/>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bookmarkStart w:colFirst="0" w:colLast="0" w:name="_dtual7v0agb3" w:id="10"/>
      <w:bookmarkEnd w:id="1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0CD">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E">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F">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D0">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D1">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D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D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D4">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0D5">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D6">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D7">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D8">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D9">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0DA">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tabs>
        <w:tab w:val="center" w:leader="none" w:pos="4252"/>
      </w:tabs>
      <w:rPr/>
    </w:pPr>
    <w:r w:rsidDel="00000000" w:rsidR="00000000" w:rsidRPr="00000000">
      <w:rPr>
        <w:rtl w:val="0"/>
      </w:rPr>
      <w:tab/>
      <w:t xml:space="preserve">NexTech   </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5"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-1533524</wp:posOffset>
              </wp:positionH>
              <wp:positionV relativeFrom="paragraph">
                <wp:posOffset>-187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-1533524</wp:posOffset>
              </wp:positionH>
              <wp:positionV relativeFrom="paragraph">
                <wp:posOffset>-187</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E0">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E1">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E2">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4968875</wp:posOffset>
          </wp:positionH>
          <wp:positionV relativeFrom="margin">
            <wp:posOffset>-860424</wp:posOffset>
          </wp:positionV>
          <wp:extent cx="828675" cy="828675"/>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