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22" name=""/>
                <a:graphic>
                  <a:graphicData uri="http://schemas.microsoft.com/office/word/2010/wordprocessingShape">
                    <wps:wsp>
                      <wps:cNvSpPr/>
                      <wps:cNvPr id="18" name="Shape 18"/>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2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3" name=""/>
                <a:graphic>
                  <a:graphicData uri="http://schemas.microsoft.com/office/word/2010/wordprocessingShape">
                    <wps:wsp>
                      <wps:cNvSpPr/>
                      <wps:cNvPr id="19" name="Shape 19"/>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3"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17" name=""/>
                <a:graphic>
                  <a:graphicData uri="http://schemas.microsoft.com/office/word/2010/wordprocessingShape">
                    <wps:wsp>
                      <wps:cNvSpPr/>
                      <wps:cNvPr id="6" name="Shape 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1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1" name=""/>
                <a:graphic>
                  <a:graphicData uri="http://schemas.microsoft.com/office/word/2010/wordprocessingShape">
                    <wps:wsp>
                      <wps:cNvSpPr/>
                      <wps:cNvPr id="17" name="Shape 17"/>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Manual de Usuario</w:t>
      </w:r>
    </w:p>
    <w:p w:rsidR="00000000" w:rsidDel="00000000" w:rsidP="00000000" w:rsidRDefault="00000000" w:rsidRPr="00000000" w14:paraId="00000006">
      <w:pPr>
        <w:spacing w:before="0" w:line="240" w:lineRule="auto"/>
        <w:ind w:left="0"/>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NexTech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35" name="image4.png"/>
            <a:graphic>
              <a:graphicData uri="http://schemas.openxmlformats.org/drawingml/2006/picture">
                <pic:pic>
                  <pic:nvPicPr>
                    <pic:cNvPr descr="psi-negro.png" id="0" name="image4.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37" name="image2.jpg"/>
            <a:graphic>
              <a:graphicData uri="http://schemas.openxmlformats.org/drawingml/2006/picture">
                <pic:pic>
                  <pic:nvPicPr>
                    <pic:cNvPr descr="UNPA.JPG" id="0" name="image2.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19" name=""/>
                <a:graphic>
                  <a:graphicData uri="http://schemas.microsoft.com/office/word/2010/wordprocessingShape">
                    <wps:wsp>
                      <wps:cNvSpPr/>
                      <wps:cNvPr id="16" name="Shape 16"/>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184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0238418579"/>
                              <w:jc w:val="both"/>
                              <w:textDirection w:val="btLr"/>
                            </w:pPr>
                            <w:r w:rsidDel="00000000" w:rsidR="00000000" w:rsidRPr="00000000">
                              <w:rPr>
                                <w:rFonts w:ascii="Arial" w:cs="Arial" w:eastAsia="Arial" w:hAnsi="Arial"/>
                                <w:b w:val="0"/>
                                <w:i w:val="1"/>
                                <w:smallCaps w:val="0"/>
                                <w:strike w:val="0"/>
                                <w:color w:val="548dd4"/>
                                <w:sz w:val="28"/>
                                <w:vertAlign w:val="baseline"/>
                              </w:rPr>
                              <w:t xml:space="preserve">Este documento expone los procesos que el usuario puede realizar con el sistema implantado. Para lograr esto, es necesario que se detallen todas y cada una de las características que posee el programa, como así también, la forma de acceder e introducir información adecuadamente en la aplicación desarrollada.</w:t>
                            </w:r>
                          </w:p>
                          <w:p w:rsidR="00000000" w:rsidDel="00000000" w:rsidP="00000000" w:rsidRDefault="00000000" w:rsidRPr="00000000">
                            <w:pPr>
                              <w:spacing w:after="0" w:before="0" w:line="240"/>
                              <w:ind w:left="0" w:right="0" w:firstLine="-6.000000238418579"/>
                              <w:jc w:val="both"/>
                              <w:textDirection w:val="btLr"/>
                            </w:pPr>
                            <w:r w:rsidDel="00000000" w:rsidR="00000000" w:rsidRPr="00000000">
                              <w:rPr>
                                <w:rFonts w:ascii="Arial" w:cs="Arial" w:eastAsia="Arial" w:hAnsi="Arial"/>
                                <w:b w:val="0"/>
                                <w:i w:val="1"/>
                                <w:smallCaps w:val="0"/>
                                <w:strike w:val="0"/>
                                <w:color w:val="548dd4"/>
                                <w:sz w:val="28"/>
                                <w:vertAlign w:val="baseline"/>
                              </w:rPr>
                            </w:r>
                            <w:r w:rsidDel="00000000" w:rsidR="00000000" w:rsidRPr="00000000">
                              <w:rPr>
                                <w:rFonts w:ascii="Arial" w:cs="Arial" w:eastAsia="Arial" w:hAnsi="Arial"/>
                                <w:b w:val="0"/>
                                <w:i w:val="1"/>
                                <w:smallCaps w:val="0"/>
                                <w:strike w:val="0"/>
                                <w:color w:val="548dd4"/>
                                <w:sz w:val="28"/>
                                <w:vertAlign w:val="baseline"/>
                              </w:rPr>
                              <w:t xml:space="preserve">Al elaborar este documento, se debe  tener en cuenta a quién va dirigido es decir, el manual puede ser manejado desde el director de la empresa hasta el introductor de datos. Por consiguiente, debe redactarse de forma clara y sencilla para que lo entienda cualquier tipo de usuario.</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1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060575" cy="73488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7526758</wp:posOffset>
            </wp:positionV>
            <wp:extent cx="1200150" cy="1200150"/>
            <wp:effectExtent b="0" l="0" r="0" t="0"/>
            <wp:wrapSquare wrapText="bothSides" distB="0" distT="0" distL="114300" distR="114300"/>
            <wp:docPr descr="psi-negro.png" id="31" name="image4.png"/>
            <a:graphic>
              <a:graphicData uri="http://schemas.openxmlformats.org/drawingml/2006/picture">
                <pic:pic>
                  <pic:nvPicPr>
                    <pic:cNvPr descr="psi-negro.png" id="0" name="image4.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259742895"/>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4ph9bwsam2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zupg6ybizz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Documentos relacionados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c1t6intzex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ab6iza875p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bt3152725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 al Sistema</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qqg977wqvw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Ingreso al Sistema.</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aytzd4vqmn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Componentes de Interfaz</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41y2p6ja1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Uso del Sistema</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yh0vrrx605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Anexo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yjnbsobzc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Guía rápida de Botones</w:t>
              <w:tab/>
              <w:t xml:space="preserve">5</w:t>
            </w:r>
          </w:hyperlink>
          <w:r w:rsidDel="00000000" w:rsidR="00000000" w:rsidRPr="00000000">
            <w:rPr>
              <w:rtl w:val="0"/>
            </w:rPr>
          </w:r>
        </w:p>
        <w:p w:rsidR="00000000" w:rsidDel="00000000" w:rsidP="00000000" w:rsidRDefault="00000000" w:rsidRPr="00000000" w14:paraId="00000020">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Manual de Usuario</w:t>
      </w:r>
    </w:p>
    <w:p w:rsidR="00000000" w:rsidDel="00000000" w:rsidP="00000000" w:rsidRDefault="00000000" w:rsidRPr="00000000" w14:paraId="0000002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heading=h.o4ph9bwsam2u"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25">
      <w:pPr>
        <w:tabs>
          <w:tab w:val="left" w:leader="none" w:pos="0"/>
        </w:tabs>
        <w:spacing w:after="240" w:before="240" w:lineRule="auto"/>
        <w:ind w:left="0"/>
        <w:jc w:val="both"/>
        <w:rPr/>
      </w:pPr>
      <w:r w:rsidDel="00000000" w:rsidR="00000000" w:rsidRPr="00000000">
        <w:rPr>
          <w:rtl w:val="0"/>
        </w:rPr>
        <w:t xml:space="preserve">El presente manual de usuario tiene como objetivo guiar al lector en el uso del s</w:t>
      </w:r>
      <w:r w:rsidDel="00000000" w:rsidR="00000000" w:rsidRPr="00000000">
        <w:rPr>
          <w:rtl w:val="0"/>
        </w:rPr>
        <w:t xml:space="preserve">istema Kairos, una aplicación diseñada para facilitar la gestión integral de proyectos, optimizando la organización del trabajo, el seguimiento de tareas y la colaboración entre los miembros del equipo.</w:t>
      </w:r>
    </w:p>
    <w:p w:rsidR="00000000" w:rsidDel="00000000" w:rsidP="00000000" w:rsidRDefault="00000000" w:rsidRPr="00000000" w14:paraId="00000026">
      <w:pPr>
        <w:tabs>
          <w:tab w:val="left" w:leader="none" w:pos="0"/>
        </w:tabs>
        <w:spacing w:after="240" w:before="240" w:lineRule="auto"/>
        <w:ind w:left="0"/>
        <w:jc w:val="both"/>
        <w:rPr/>
      </w:pPr>
      <w:r w:rsidDel="00000000" w:rsidR="00000000" w:rsidRPr="00000000">
        <w:rPr>
          <w:rtl w:val="0"/>
        </w:rPr>
        <w:t xml:space="preserve">A lo largo de este documento se detallarán los pasos a seguir para utilizar todas las funcionalidades disponibles en el sistema Kairos, tanto para los tipos de usuario Líder de proyecto, Miembro de proyecto y Administrador.</w:t>
      </w:r>
    </w:p>
    <w:p w:rsidR="00000000" w:rsidDel="00000000" w:rsidP="00000000" w:rsidRDefault="00000000" w:rsidRPr="00000000" w14:paraId="00000027">
      <w:pPr>
        <w:tabs>
          <w:tab w:val="left" w:leader="none" w:pos="0"/>
        </w:tabs>
        <w:spacing w:after="240" w:before="240" w:lineRule="auto"/>
        <w:ind w:left="0"/>
        <w:jc w:val="both"/>
        <w:rPr/>
      </w:pPr>
      <w:r w:rsidDel="00000000" w:rsidR="00000000" w:rsidRPr="00000000">
        <w:rPr>
          <w:rtl w:val="0"/>
        </w:rPr>
        <w:t xml:space="preserve">Además, se describen las principales características del sistema, los requisitos mínimos para su uso, la estructura general de la interfaz y las instrucciones básicas de navegación, con el fin de garantizar una experiencia de uso clara, eficiente y accesible para todos los usuarios.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c1t6intzexj" w:id="1"/>
      <w:bookmarkEnd w:id="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Descripción</w:t>
      </w:r>
    </w:p>
    <w:p w:rsidR="00000000" w:rsidDel="00000000" w:rsidP="00000000" w:rsidRDefault="00000000" w:rsidRPr="00000000" w14:paraId="0000002A">
      <w:pPr>
        <w:tabs>
          <w:tab w:val="left" w:leader="none" w:pos="0"/>
        </w:tabs>
        <w:spacing w:after="240" w:before="240" w:lineRule="auto"/>
        <w:ind w:left="0"/>
        <w:jc w:val="both"/>
        <w:rPr/>
      </w:pPr>
      <w:r w:rsidDel="00000000" w:rsidR="00000000" w:rsidRPr="00000000">
        <w:rPr>
          <w:rtl w:val="0"/>
        </w:rPr>
        <w:t xml:space="preserve">Este documento es una herramienta fundamental para el correcto uso y aprovechamiento del sistema Kairos, ya que proporciona la información necesaria para comprender su funcionamiento y garantizar una utilización eficiente por parte de todos los usuarios.</w:t>
      </w:r>
    </w:p>
    <w:p w:rsidR="00000000" w:rsidDel="00000000" w:rsidP="00000000" w:rsidRDefault="00000000" w:rsidRPr="00000000" w14:paraId="0000002B">
      <w:pPr>
        <w:tabs>
          <w:tab w:val="left" w:leader="none" w:pos="0"/>
        </w:tabs>
        <w:spacing w:after="240" w:before="240" w:lineRule="auto"/>
        <w:ind w:left="0"/>
        <w:jc w:val="both"/>
        <w:rPr/>
      </w:pPr>
      <w:r w:rsidDel="00000000" w:rsidR="00000000" w:rsidRPr="00000000">
        <w:rPr>
          <w:rtl w:val="0"/>
        </w:rPr>
        <w:t xml:space="preserve">A través de su contenido, el manual busca reducir errores de uso, agilizar el aprendizaje y unificar criterios operativos dentro de la organización, promoviendo así un manejo coherente y ordenado del sistema.</w:t>
      </w:r>
    </w:p>
    <w:p w:rsidR="00000000" w:rsidDel="00000000" w:rsidP="00000000" w:rsidRDefault="00000000" w:rsidRPr="00000000" w14:paraId="0000002C">
      <w:pPr>
        <w:tabs>
          <w:tab w:val="left" w:leader="none" w:pos="0"/>
        </w:tabs>
        <w:spacing w:after="240" w:before="240" w:lineRule="auto"/>
        <w:ind w:left="0"/>
        <w:jc w:val="both"/>
        <w:rPr/>
      </w:pPr>
      <w:r w:rsidDel="00000000" w:rsidR="00000000" w:rsidRPr="00000000">
        <w:rPr>
          <w:rtl w:val="0"/>
        </w:rPr>
        <w:t xml:space="preserve">Los apartados incluidos —como el objetivo del sistema, los requisitos mínimos de uso, la estructura general del documento y las convenciones gráficas o simbólicas empleadas— cumplen un rol esencial para contextualizar al usuario lector, establecer las condiciones necesarias para la correcta ejecución de las tareas y facilitar la navegación dentro del manual.</w:t>
      </w:r>
    </w:p>
    <w:p w:rsidR="00000000" w:rsidDel="00000000" w:rsidP="00000000" w:rsidRDefault="00000000" w:rsidRPr="00000000" w14:paraId="0000002D">
      <w:pPr>
        <w:tabs>
          <w:tab w:val="left" w:leader="none" w:pos="0"/>
        </w:tabs>
        <w:spacing w:after="240" w:before="240" w:lineRule="auto"/>
        <w:ind w:left="0"/>
        <w:jc w:val="both"/>
        <w:rPr>
          <w:i w:val="1"/>
          <w:iCs w:val="1"/>
          <w:color w:val="548dd4"/>
        </w:rPr>
      </w:pPr>
      <w:r w:rsidDel="00000000" w:rsidR="00000000" w:rsidRPr="00000000">
        <w:rPr>
          <w:rtl w:val="0"/>
        </w:rPr>
        <w:t xml:space="preserve">En conjunto, este documento contribuye a garantizar la comprensión integral del sistema Kairos, ofreciendo una guía práctica y confiable tanto para nuevos usuarios como para aquellos que requieran profundizar en sus funcionalidades específicas.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nab6iza875p1"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A lo largo del documento se desarrollarán las distintas interfaces del sistema, apropiadamente divididas por tipo de usuario, destacando los permisos de cada uno. Cada interfaz incluirá las imágenes correspondientes. Además, se dispone de apartado que especificará las convenciones utilizadas para ayudar a los usuarios a comprender detalles del sistema que serán de utilidad, como etiquetas, botones y colores utilizados.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bookmarkStart w:colFirst="0" w:colLast="0" w:name="_heading=h.apbt3152725o"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 al Sistema</w:t>
      </w:r>
      <w:r w:rsidDel="00000000" w:rsidR="00000000" w:rsidRPr="00000000">
        <w:rPr>
          <w:b w:val="1"/>
          <w:bCs w:val="1"/>
          <w:rtl w:val="0"/>
        </w:rPr>
        <w:br w:type="textWrapping"/>
      </w:r>
      <w:r w:rsidDel="00000000" w:rsidR="00000000" w:rsidRPr="00000000">
        <w:rPr>
          <w:rtl w:val="0"/>
        </w:rPr>
        <w:t xml:space="preserve"> El sistema Kairos es una herramienta de software desarrollada para optimizar la planificación, organización y seguimiento de tareas dentro de proyectos de desarrollo de software. Permite el registro de tiempos de trabajo, la colaboración entre los miembros del equipo y la visualización gráfica de datos, con el propósito de mejorar la eficiencia, la comunicación y el control de los procesos durante el ciclo de vida del proyecto.</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9qqg977wqvwu"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Ingreso al Sistema</w:t>
      </w:r>
      <w:r w:rsidDel="00000000" w:rsidR="00000000" w:rsidRPr="00000000">
        <w:rPr>
          <w:rFonts w:ascii="Cambria" w:cs="Cambria" w:eastAsia="Cambria" w:hAnsi="Cambria"/>
          <w:b w:val="1"/>
          <w:bCs w:val="1"/>
          <w:color w:val="4f81bd"/>
          <w:sz w:val="26"/>
          <w:szCs w:val="26"/>
          <w:rtl w:val="0"/>
        </w:rPr>
        <w:t xml:space="preserve"> e inicio de sesión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La primera pantalla que se presenta al usuario al ingresar a Kairos, es la pantalla de Login. Esta pantalla será la misma para todos los usuarios.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iCs w:val="1"/>
          <w:color w:val="548dd4"/>
        </w:rPr>
      </w:pPr>
      <w:r w:rsidDel="00000000" w:rsidR="00000000" w:rsidRPr="00000000">
        <w:rPr>
          <w:i w:val="1"/>
          <w:iCs w:val="1"/>
          <w:color w:val="548dd4"/>
        </w:rPr>
        <w:drawing>
          <wp:inline distB="114300" distT="114300" distL="114300" distR="114300">
            <wp:extent cx="5399730" cy="2552700"/>
            <wp:effectExtent b="0" l="0" r="0" t="0"/>
            <wp:docPr id="3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iCs w:val="1"/>
          <w:color w:val="548dd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taytzd4vqmnp"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Componentes de Interfaz</w:t>
      </w:r>
    </w:p>
    <w:p w:rsidR="00000000" w:rsidDel="00000000" w:rsidP="00000000" w:rsidRDefault="00000000" w:rsidRPr="00000000" w14:paraId="0000003A">
      <w:pPr>
        <w:pStyle w:val="Heading3"/>
        <w:tabs>
          <w:tab w:val="left" w:leader="none" w:pos="0"/>
        </w:tabs>
        <w:ind w:left="0" w:hanging="6"/>
        <w:jc w:val="both"/>
        <w:rPr/>
      </w:pPr>
      <w:bookmarkStart w:colFirst="0" w:colLast="0" w:name="_heading=h.bir6chkbdk3d" w:id="6"/>
      <w:bookmarkEnd w:id="6"/>
      <w:r w:rsidDel="00000000" w:rsidR="00000000" w:rsidRPr="00000000">
        <w:rPr>
          <w:rtl w:val="0"/>
        </w:rPr>
        <w:t xml:space="preserve">Barra de Navegación </w:t>
      </w:r>
    </w:p>
    <w:p w:rsidR="00000000" w:rsidDel="00000000" w:rsidP="00000000" w:rsidRDefault="00000000" w:rsidRPr="00000000" w14:paraId="0000003B">
      <w:pPr>
        <w:pStyle w:val="Heading4"/>
        <w:tabs>
          <w:tab w:val="left" w:leader="none" w:pos="0"/>
        </w:tabs>
        <w:rPr/>
      </w:pPr>
      <w:bookmarkStart w:colFirst="0" w:colLast="0" w:name="_heading=h.rbz6terxq4si" w:id="7"/>
      <w:bookmarkEnd w:id="7"/>
      <w:r w:rsidDel="00000000" w:rsidR="00000000" w:rsidRPr="00000000">
        <w:rPr>
          <w:rtl w:val="0"/>
        </w:rPr>
        <w:t xml:space="preserve">Administrador</w:t>
      </w:r>
    </w:p>
    <w:p w:rsidR="00000000" w:rsidDel="00000000" w:rsidP="00000000" w:rsidRDefault="00000000" w:rsidRPr="00000000" w14:paraId="0000003C">
      <w:pPr>
        <w:tabs>
          <w:tab w:val="left" w:leader="none" w:pos="0"/>
        </w:tabs>
        <w:rPr/>
      </w:pPr>
      <w:r w:rsidDel="00000000" w:rsidR="00000000" w:rsidRPr="00000000">
        <w:rPr/>
        <w:drawing>
          <wp:inline distB="114300" distT="114300" distL="114300" distR="114300">
            <wp:extent cx="5399730" cy="279400"/>
            <wp:effectExtent b="0" l="0" r="0" t="0"/>
            <wp:docPr id="3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9973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4"/>
        <w:tabs>
          <w:tab w:val="left" w:leader="none" w:pos="0"/>
        </w:tabs>
        <w:rPr/>
      </w:pPr>
      <w:bookmarkStart w:colFirst="0" w:colLast="0" w:name="_heading=h.v2r3l56vs8bs" w:id="8"/>
      <w:bookmarkEnd w:id="8"/>
      <w:r w:rsidDel="00000000" w:rsidR="00000000" w:rsidRPr="00000000">
        <w:rPr>
          <w:rtl w:val="0"/>
        </w:rPr>
        <w:t xml:space="preserve">Líder</w:t>
      </w:r>
    </w:p>
    <w:p w:rsidR="00000000" w:rsidDel="00000000" w:rsidP="00000000" w:rsidRDefault="00000000" w:rsidRPr="00000000" w14:paraId="0000003E">
      <w:pPr>
        <w:tabs>
          <w:tab w:val="left" w:leader="none" w:pos="0"/>
        </w:tabs>
        <w:rPr/>
      </w:pPr>
      <w:r w:rsidDel="00000000" w:rsidR="00000000" w:rsidRPr="00000000">
        <w:rPr>
          <w:rtl w:val="0"/>
        </w:rPr>
        <w:t xml:space="preserve">En inicio:</w:t>
      </w:r>
    </w:p>
    <w:p w:rsidR="00000000" w:rsidDel="00000000" w:rsidP="00000000" w:rsidRDefault="00000000" w:rsidRPr="00000000" w14:paraId="0000003F">
      <w:pPr>
        <w:tabs>
          <w:tab w:val="left" w:leader="none" w:pos="0"/>
        </w:tabs>
        <w:rPr/>
      </w:pPr>
      <w:r w:rsidDel="00000000" w:rsidR="00000000" w:rsidRPr="00000000">
        <w:rPr/>
        <w:drawing>
          <wp:inline distB="114300" distT="114300" distL="114300" distR="114300">
            <wp:extent cx="5399730" cy="279400"/>
            <wp:effectExtent b="0" l="0" r="0" t="0"/>
            <wp:docPr id="2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tabs>
          <w:tab w:val="left" w:leader="none" w:pos="0"/>
        </w:tabs>
        <w:rPr/>
      </w:pPr>
      <w:r w:rsidDel="00000000" w:rsidR="00000000" w:rsidRPr="00000000">
        <w:rPr>
          <w:rtl w:val="0"/>
        </w:rPr>
        <w:t xml:space="preserve">En un proyecto:</w:t>
      </w:r>
    </w:p>
    <w:p w:rsidR="00000000" w:rsidDel="00000000" w:rsidP="00000000" w:rsidRDefault="00000000" w:rsidRPr="00000000" w14:paraId="00000041">
      <w:pPr>
        <w:tabs>
          <w:tab w:val="left" w:leader="none" w:pos="0"/>
        </w:tabs>
        <w:rPr/>
      </w:pPr>
      <w:r w:rsidDel="00000000" w:rsidR="00000000" w:rsidRPr="00000000">
        <w:rPr/>
        <w:drawing>
          <wp:inline distB="114300" distT="114300" distL="114300" distR="114300">
            <wp:extent cx="5399730" cy="292100"/>
            <wp:effectExtent b="0" l="0" r="0" t="0"/>
            <wp:docPr id="3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tabs>
          <w:tab w:val="left" w:leader="none" w:pos="0"/>
        </w:tabs>
        <w:rPr/>
      </w:pPr>
      <w:bookmarkStart w:colFirst="0" w:colLast="0" w:name="_heading=h.w2h2c9h40ee2" w:id="9"/>
      <w:bookmarkEnd w:id="9"/>
      <w:r w:rsidDel="00000000" w:rsidR="00000000" w:rsidRPr="00000000">
        <w:rPr>
          <w:rtl w:val="0"/>
        </w:rPr>
        <w:t xml:space="preserve">Miembro</w:t>
      </w:r>
    </w:p>
    <w:p w:rsidR="00000000" w:rsidDel="00000000" w:rsidP="00000000" w:rsidRDefault="00000000" w:rsidRPr="00000000" w14:paraId="00000043">
      <w:pPr>
        <w:tabs>
          <w:tab w:val="left" w:leader="none" w:pos="0"/>
        </w:tabs>
        <w:rPr/>
      </w:pPr>
      <w:r w:rsidDel="00000000" w:rsidR="00000000" w:rsidRPr="00000000">
        <w:rPr>
          <w:rtl w:val="0"/>
        </w:rPr>
        <w:t xml:space="preserve">En inicio:</w:t>
      </w:r>
    </w:p>
    <w:p w:rsidR="00000000" w:rsidDel="00000000" w:rsidP="00000000" w:rsidRDefault="00000000" w:rsidRPr="00000000" w14:paraId="00000044">
      <w:pPr>
        <w:tabs>
          <w:tab w:val="left" w:leader="none" w:pos="0"/>
        </w:tabs>
        <w:rPr/>
      </w:pPr>
      <w:r w:rsidDel="00000000" w:rsidR="00000000" w:rsidRPr="00000000">
        <w:rPr/>
        <w:drawing>
          <wp:inline distB="114300" distT="114300" distL="114300" distR="114300">
            <wp:extent cx="5399730" cy="279400"/>
            <wp:effectExtent b="0" l="0" r="0" t="0"/>
            <wp:docPr id="2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tabs>
          <w:tab w:val="left" w:leader="none" w:pos="0"/>
        </w:tabs>
        <w:rPr/>
      </w:pPr>
      <w:r w:rsidDel="00000000" w:rsidR="00000000" w:rsidRPr="00000000">
        <w:rPr>
          <w:rtl w:val="0"/>
        </w:rPr>
        <w:t xml:space="preserve">En un proyecto:</w:t>
      </w:r>
    </w:p>
    <w:p w:rsidR="00000000" w:rsidDel="00000000" w:rsidP="00000000" w:rsidRDefault="00000000" w:rsidRPr="00000000" w14:paraId="00000046">
      <w:pPr>
        <w:tabs>
          <w:tab w:val="left" w:leader="none" w:pos="0"/>
        </w:tabs>
        <w:rPr/>
      </w:pPr>
      <w:r w:rsidDel="00000000" w:rsidR="00000000" w:rsidRPr="00000000">
        <w:rPr/>
        <w:drawing>
          <wp:inline distB="114300" distT="114300" distL="114300" distR="114300">
            <wp:extent cx="5399730" cy="292100"/>
            <wp:effectExtent b="0" l="0" r="0" t="0"/>
            <wp:docPr id="3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73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tabs>
          <w:tab w:val="left" w:leader="none" w:pos="0"/>
        </w:tabs>
        <w:ind w:left="0" w:hanging="6"/>
        <w:jc w:val="both"/>
        <w:rPr/>
      </w:pPr>
      <w:bookmarkStart w:colFirst="0" w:colLast="0" w:name="_heading=h.3tjc5aolllab" w:id="10"/>
      <w:bookmarkEnd w:id="10"/>
      <w:r w:rsidDel="00000000" w:rsidR="00000000" w:rsidRPr="00000000">
        <w:rPr>
          <w:rtl w:val="0"/>
        </w:rPr>
        <w:t xml:space="preserve">Pantalla Principal</w:t>
      </w:r>
    </w:p>
    <w:p w:rsidR="00000000" w:rsidDel="00000000" w:rsidP="00000000" w:rsidRDefault="00000000" w:rsidRPr="00000000" w14:paraId="00000048">
      <w:pPr>
        <w:pStyle w:val="Heading4"/>
        <w:tabs>
          <w:tab w:val="left" w:leader="none" w:pos="0"/>
        </w:tabs>
        <w:ind w:left="0" w:hanging="6"/>
        <w:jc w:val="both"/>
        <w:rPr/>
      </w:pPr>
      <w:bookmarkStart w:colFirst="0" w:colLast="0" w:name="_heading=h.wjsvbitrjbj5" w:id="11"/>
      <w:bookmarkEnd w:id="11"/>
      <w:r w:rsidDel="00000000" w:rsidR="00000000" w:rsidRPr="00000000">
        <w:rPr>
          <w:rtl w:val="0"/>
        </w:rPr>
        <w:t xml:space="preserve">Administrador</w:t>
      </w:r>
    </w:p>
    <w:p w:rsidR="00000000" w:rsidDel="00000000" w:rsidP="00000000" w:rsidRDefault="00000000" w:rsidRPr="00000000" w14:paraId="00000049">
      <w:pPr>
        <w:tabs>
          <w:tab w:val="left" w:leader="none" w:pos="0"/>
        </w:tabs>
        <w:rPr/>
      </w:pPr>
      <w:r w:rsidDel="00000000" w:rsidR="00000000" w:rsidRPr="00000000">
        <w:rPr/>
        <w:drawing>
          <wp:inline distB="114300" distT="114300" distL="114300" distR="114300">
            <wp:extent cx="5399730" cy="2108200"/>
            <wp:effectExtent b="0" l="0" r="0" t="0"/>
            <wp:docPr id="3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9973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4"/>
        <w:tabs>
          <w:tab w:val="left" w:leader="none" w:pos="0"/>
        </w:tabs>
        <w:ind w:left="0" w:hanging="6"/>
        <w:jc w:val="both"/>
        <w:rPr/>
      </w:pPr>
      <w:bookmarkStart w:colFirst="0" w:colLast="0" w:name="_heading=h.t24ep676nvu1" w:id="12"/>
      <w:bookmarkEnd w:id="12"/>
      <w:r w:rsidDel="00000000" w:rsidR="00000000" w:rsidRPr="00000000">
        <w:rPr>
          <w:rtl w:val="0"/>
        </w:rPr>
        <w:t xml:space="preserve">Miembro/Líder</w:t>
      </w:r>
    </w:p>
    <w:p w:rsidR="00000000" w:rsidDel="00000000" w:rsidP="00000000" w:rsidRDefault="00000000" w:rsidRPr="00000000" w14:paraId="0000004B">
      <w:pPr>
        <w:tabs>
          <w:tab w:val="left" w:leader="none" w:pos="0"/>
        </w:tabs>
        <w:rPr/>
      </w:pPr>
      <w:r w:rsidDel="00000000" w:rsidR="00000000" w:rsidRPr="00000000">
        <w:rPr/>
        <w:drawing>
          <wp:inline distB="114300" distT="114300" distL="114300" distR="114300">
            <wp:extent cx="5399730" cy="2552700"/>
            <wp:effectExtent b="0" l="0" r="0" t="0"/>
            <wp:docPr id="3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n41y2p6ja1v" w:id="13"/>
      <w:bookmarkEnd w:id="1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Uso del Sistema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syh0vrrx605g" w:id="14"/>
      <w:bookmarkEnd w:id="1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Anexo</w:t>
      </w:r>
    </w:p>
    <w:p w:rsidR="00000000" w:rsidDel="00000000" w:rsidP="00000000" w:rsidRDefault="00000000" w:rsidRPr="00000000" w14:paraId="00000050">
      <w:pPr>
        <w:pStyle w:val="Heading2"/>
        <w:keepNext w:val="1"/>
        <w:widowControl w:val="0"/>
        <w:tabs>
          <w:tab w:val="left" w:leader="none" w:pos="0"/>
        </w:tabs>
        <w:spacing w:after="60" w:before="120" w:lineRule="auto"/>
        <w:ind w:left="0"/>
        <w:rPr>
          <w:vertAlign w:val="baseline"/>
        </w:rPr>
      </w:pPr>
      <w:bookmarkStart w:colFirst="0" w:colLast="0" w:name="_heading=h.gd2m74bu1d8m" w:id="15"/>
      <w:bookmarkEnd w:id="15"/>
      <w:r w:rsidDel="00000000" w:rsidR="00000000" w:rsidRPr="00000000">
        <w:rPr>
          <w:vertAlign w:val="baseline"/>
          <w:rtl w:val="0"/>
        </w:rPr>
        <w:t xml:space="preserve">Convenciones utilizad</w:t>
      </w:r>
      <w:r w:rsidDel="00000000" w:rsidR="00000000" w:rsidRPr="00000000">
        <w:rPr>
          <w:rtl w:val="0"/>
        </w:rPr>
        <w:t xml:space="preserve">as</w:t>
      </w:r>
      <w:r w:rsidDel="00000000" w:rsidR="00000000" w:rsidRPr="00000000">
        <w:rPr>
          <w:rtl w:val="0"/>
        </w:rPr>
      </w:r>
    </w:p>
    <w:p w:rsidR="00000000" w:rsidDel="00000000" w:rsidP="00000000" w:rsidRDefault="00000000" w:rsidRPr="00000000" w14:paraId="00000051">
      <w:pPr>
        <w:pStyle w:val="Heading3"/>
        <w:keepNext w:val="1"/>
        <w:keepLines w:val="1"/>
        <w:rPr>
          <w:vertAlign w:val="baseline"/>
        </w:rPr>
      </w:pPr>
      <w:bookmarkStart w:colFirst="0" w:colLast="0" w:name="_heading=h.bhyjnbsobzcx" w:id="16"/>
      <w:bookmarkEnd w:id="16"/>
      <w:r w:rsidDel="00000000" w:rsidR="00000000" w:rsidRPr="00000000">
        <w:rPr>
          <w:vertAlign w:val="baseline"/>
          <w:rtl w:val="0"/>
        </w:rPr>
        <w:t xml:space="preserve">Guía de Botones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iCs w:val="1"/>
          <w:color w:val="548dd4"/>
        </w:rPr>
      </w:pPr>
      <w:r w:rsidDel="00000000" w:rsidR="00000000" w:rsidRPr="00000000">
        <w:rPr>
          <w:rtl w:val="0"/>
        </w:rPr>
      </w:r>
    </w:p>
    <w:p w:rsidR="00000000" w:rsidDel="00000000" w:rsidP="00000000" w:rsidRDefault="00000000" w:rsidRPr="00000000" w14:paraId="00000053">
      <w:pPr>
        <w:pStyle w:val="Heading3"/>
        <w:tabs>
          <w:tab w:val="left" w:leader="none" w:pos="0"/>
        </w:tabs>
        <w:ind w:left="0" w:hanging="6"/>
        <w:jc w:val="both"/>
        <w:rPr/>
      </w:pPr>
      <w:bookmarkStart w:colFirst="0" w:colLast="0" w:name="_heading=h.dgft7gz89iu1" w:id="17"/>
      <w:bookmarkEnd w:id="17"/>
      <w:r w:rsidDel="00000000" w:rsidR="00000000" w:rsidRPr="00000000">
        <w:rPr>
          <w:rtl w:val="0"/>
        </w:rPr>
        <w:t xml:space="preserve">Guía de Etiquetas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iCs w:val="1"/>
          <w:color w:val="548dd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iCs w:val="1"/>
          <w:color w:val="548dd4"/>
        </w:rPr>
      </w:pPr>
      <w:r w:rsidDel="00000000" w:rsidR="00000000" w:rsidRPr="00000000">
        <w:rPr>
          <w:rtl w:val="0"/>
        </w:rPr>
      </w:r>
    </w:p>
    <w:p w:rsidR="00000000" w:rsidDel="00000000" w:rsidP="00000000" w:rsidRDefault="00000000" w:rsidRPr="00000000" w14:paraId="00000056">
      <w:pPr>
        <w:pStyle w:val="Heading3"/>
        <w:tabs>
          <w:tab w:val="left" w:leader="none" w:pos="0"/>
        </w:tabs>
        <w:ind w:left="0" w:hanging="6"/>
        <w:jc w:val="both"/>
        <w:rPr/>
      </w:pPr>
      <w:bookmarkStart w:colFirst="0" w:colLast="0" w:name="_heading=h.cv66pajc34ex" w:id="18"/>
      <w:bookmarkEnd w:id="18"/>
      <w:r w:rsidDel="00000000" w:rsidR="00000000" w:rsidRPr="00000000">
        <w:rPr>
          <w:rtl w:val="0"/>
        </w:rPr>
        <w:t xml:space="preserve">Guía de colores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iCs w:val="1"/>
          <w:color w:val="548dd4"/>
        </w:rPr>
      </w:pPr>
      <w:r w:rsidDel="00000000" w:rsidR="00000000" w:rsidRPr="00000000">
        <w:rPr>
          <w:rtl w:val="0"/>
        </w:rPr>
      </w:r>
    </w:p>
    <w:sectPr>
      <w:headerReference r:id="rId17" w:type="default"/>
      <w:footerReference r:id="rId18"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center" w:leader="none" w:pos="4252"/>
      </w:tabs>
      <w:ind w:left="0"/>
      <w:rPr/>
    </w:pPr>
    <w:r w:rsidDel="00000000" w:rsidR="00000000" w:rsidRPr="00000000">
      <w:rPr>
        <w:rtl w:val="0"/>
      </w:rPr>
      <w:t xml:space="preserve">NexTech</w:t>
      <w:tab/>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5867400</wp:posOffset>
              </wp:positionH>
              <wp:positionV relativeFrom="paragraph">
                <wp:posOffset>85538</wp:posOffset>
              </wp:positionV>
              <wp:extent cx="141605" cy="862965"/>
              <wp:effectExtent b="0" l="0" r="0" t="0"/>
              <wp:wrapNone/>
              <wp:docPr id="13"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5867400</wp:posOffset>
              </wp:positionH>
              <wp:positionV relativeFrom="paragraph">
                <wp:posOffset>85538</wp:posOffset>
              </wp:positionV>
              <wp:extent cx="141605" cy="862965"/>
              <wp:effectExtent b="0" l="0" r="0" t="0"/>
              <wp:wrapNone/>
              <wp:docPr id="1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41605" cy="8629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-611501</wp:posOffset>
              </wp:positionH>
              <wp:positionV relativeFrom="paragraph">
                <wp:posOffset>81779</wp:posOffset>
              </wp:positionV>
              <wp:extent cx="141605" cy="849630"/>
              <wp:effectExtent b="0" l="0" r="0" t="0"/>
              <wp:wrapNone/>
              <wp:docPr id="15" name=""/>
              <a:graphic>
                <a:graphicData uri="http://schemas.microsoft.com/office/word/2010/wordprocessingShape">
                  <wps:wsp>
                    <wps:cNvSpPr/>
                    <wps:cNvPr id="4" name="Shape 4"/>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-611501</wp:posOffset>
              </wp:positionH>
              <wp:positionV relativeFrom="paragraph">
                <wp:posOffset>81779</wp:posOffset>
              </wp:positionV>
              <wp:extent cx="141605" cy="849630"/>
              <wp:effectExtent b="0" l="0" r="0" t="0"/>
              <wp:wrapNone/>
              <wp:docPr id="1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41605" cy="849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-1076793</wp:posOffset>
              </wp:positionH>
              <wp:positionV relativeFrom="paragraph">
                <wp:posOffset>104588</wp:posOffset>
              </wp:positionV>
              <wp:extent cx="7549515" cy="815340"/>
              <wp:effectExtent b="0" l="0" r="0" t="0"/>
              <wp:wrapNone/>
              <wp:docPr id="18" name=""/>
              <a:graphic>
                <a:graphicData uri="http://schemas.microsoft.com/office/word/2010/wordprocessingGroup">
                  <wpg:wgp>
                    <wpg:cNvGrpSpPr/>
                    <wpg:grpSpPr>
                      <a:xfrm>
                        <a:off x="1571225" y="3372325"/>
                        <a:ext cx="7549515" cy="815340"/>
                        <a:chOff x="1571225" y="3372325"/>
                        <a:chExt cx="7549550" cy="815350"/>
                      </a:xfrm>
                    </wpg:grpSpPr>
                    <wpg:grpSp>
                      <wpg:cNvGrpSpPr/>
                      <wpg:grpSpPr>
                        <a:xfrm>
                          <a:off x="1571243" y="3372330"/>
                          <a:ext cx="7549515" cy="815340"/>
                          <a:chOff x="1571225" y="3372325"/>
                          <a:chExt cx="7549550" cy="815350"/>
                        </a:xfrm>
                      </wpg:grpSpPr>
                      <wps:wsp>
                        <wps:cNvSpPr/>
                        <wps:cNvPr id="8" name="Shape 8"/>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275"/>
                            <a:chExt cx="7549550" cy="815400"/>
                          </a:xfrm>
                        </wpg:grpSpPr>
                        <wps:wsp>
                          <wps:cNvSpPr/>
                          <wps:cNvPr id="10" name="Shape 10"/>
                          <wps:spPr>
                            <a:xfrm>
                              <a:off x="1571225" y="3372275"/>
                              <a:ext cx="7549550" cy="8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65975"/>
                              <a:chExt cx="7549525" cy="821700"/>
                            </a:xfrm>
                          </wpg:grpSpPr>
                          <wps:wsp>
                            <wps:cNvSpPr/>
                            <wps:cNvPr id="12" name="Shape 12"/>
                            <wps:spPr>
                              <a:xfrm>
                                <a:off x="1571225" y="3365975"/>
                                <a:ext cx="7549525" cy="82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00" cy="815340"/>
                                <a:chOff x="0" y="0"/>
                                <a:chExt cx="7549500" cy="815340"/>
                              </a:xfrm>
                            </wpg:grpSpPr>
                            <wps:wsp>
                              <wps:cNvSpPr/>
                              <wps:cNvPr id="13" name="Shape 1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-1076793</wp:posOffset>
              </wp:positionH>
              <wp:positionV relativeFrom="paragraph">
                <wp:posOffset>104588</wp:posOffset>
              </wp:positionV>
              <wp:extent cx="7549515" cy="815340"/>
              <wp:effectExtent b="0" l="0" r="0" t="0"/>
              <wp:wrapNone/>
              <wp:docPr id="1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5869305</wp:posOffset>
              </wp:positionH>
              <wp:positionV relativeFrom="paragraph">
                <wp:posOffset>90300</wp:posOffset>
              </wp:positionV>
              <wp:extent cx="141605" cy="849630"/>
              <wp:effectExtent b="0" l="0" r="0" t="0"/>
              <wp:wrapNone/>
              <wp:docPr id="14"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5869305</wp:posOffset>
              </wp:positionH>
              <wp:positionV relativeFrom="paragraph">
                <wp:posOffset>90300</wp:posOffset>
              </wp:positionV>
              <wp:extent cx="141605" cy="849630"/>
              <wp:effectExtent b="0" l="0" r="0" t="0"/>
              <wp:wrapNone/>
              <wp:docPr id="1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41605" cy="8496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-609596</wp:posOffset>
              </wp:positionH>
              <wp:positionV relativeFrom="paragraph">
                <wp:posOffset>85538</wp:posOffset>
              </wp:positionV>
              <wp:extent cx="141605" cy="862965"/>
              <wp:effectExtent b="0" l="0" r="0" t="0"/>
              <wp:wrapNone/>
              <wp:docPr id="24" name=""/>
              <a:graphic>
                <a:graphicData uri="http://schemas.microsoft.com/office/word/2010/wordprocessingShape">
                  <wps:wsp>
                    <wps:cNvSpPr/>
                    <wps:cNvPr id="20" name="Shape 20"/>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-609596</wp:posOffset>
              </wp:positionH>
              <wp:positionV relativeFrom="paragraph">
                <wp:posOffset>85538</wp:posOffset>
              </wp:positionV>
              <wp:extent cx="141605" cy="862965"/>
              <wp:effectExtent b="0" l="0" r="0" t="0"/>
              <wp:wrapNone/>
              <wp:docPr id="2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41605" cy="862965"/>
                      </a:xfrm>
                      <a:prstGeom prst="rect"/>
                      <a:ln/>
                    </pic:spPr>
                  </pic:pic>
                </a:graphicData>
              </a:graphic>
            </wp:anchor>
          </w:drawing>
        </mc:Fallback>
      </mc:AlternateContent>
    </w:r>
  </w:p>
  <w:p w:rsidR="00000000" w:rsidDel="00000000" w:rsidP="00000000" w:rsidRDefault="00000000" w:rsidRPr="00000000" w14:paraId="0000005B">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5104765</wp:posOffset>
          </wp:positionH>
          <wp:positionV relativeFrom="margin">
            <wp:posOffset>-947737</wp:posOffset>
          </wp:positionV>
          <wp:extent cx="742950" cy="742950"/>
          <wp:effectExtent b="0" l="0" r="0" t="0"/>
          <wp:wrapSquare wrapText="bothSides" distB="0" distT="0" distL="114300" distR="114300"/>
          <wp:docPr descr="psi-negro.png" id="28" name="image4.png"/>
          <a:graphic>
            <a:graphicData uri="http://schemas.openxmlformats.org/drawingml/2006/picture">
              <pic:pic>
                <pic:nvPicPr>
                  <pic:cNvPr descr="psi-negro.png" id="0" name="image4.png"/>
                  <pic:cNvPicPr preferRelativeResize="0"/>
                </pic:nvPicPr>
                <pic:blipFill>
                  <a:blip r:embed="rId1"/>
                  <a:srcRect b="0" l="0" r="0" t="0"/>
                  <a:stretch>
                    <a:fillRect/>
                  </a:stretch>
                </pic:blipFill>
                <pic:spPr>
                  <a:xfrm>
                    <a:off x="0" y="0"/>
                    <a:ext cx="742950" cy="7429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 de Usuario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781050</wp:posOffset>
              </wp:positionV>
              <wp:extent cx="7549515" cy="815340"/>
              <wp:effectExtent b="0" l="0" r="0" t="0"/>
              <wp:wrapNone/>
              <wp:docPr id="2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8" name="Shape 8"/>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781050</wp:posOffset>
              </wp:positionV>
              <wp:extent cx="7549515" cy="815340"/>
              <wp:effectExtent b="0" l="0" r="0" t="0"/>
              <wp:wrapNone/>
              <wp:docPr id="25"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6"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20" name=""/>
              <a:graphic>
                <a:graphicData uri="http://schemas.microsoft.com/office/word/2010/wordprocessingShape">
                  <wps:wsp>
                    <wps:cNvSpPr/>
                    <wps:cNvPr id="10" name="Shape 10"/>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20"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6" name=""/>
              <a:graphic>
                <a:graphicData uri="http://schemas.microsoft.com/office/word/2010/wordprocessingShape">
                  <wps:wsp>
                    <wps:cNvSpPr/>
                    <wps:cNvPr id="5" name="Shape 5"/>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6"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895821"/>
    <w:pPr>
      <w:tabs>
        <w:tab w:val="left" w:pos="0"/>
      </w:tabs>
      <w:ind w:left="0" w:hanging="6"/>
      <w:jc w:val="both"/>
    </w:pPr>
    <w:rPr>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1687A"/>
    <w:pPr>
      <w:shd w:color="auto" w:fill="ffffff" w:themeFill="background1" w:val="clear"/>
      <w:ind w:left="0" w:firstLine="0"/>
      <w:jc w:val="both"/>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E7283F"/>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B92D9A"/>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B92D9A"/>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de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InfoBlue" w:customStyle="1">
    <w:name w:val="InfoBlue"/>
    <w:basedOn w:val="Normal"/>
    <w:next w:val="Normal"/>
    <w:rsid w:val="00C539D1"/>
    <w:pPr>
      <w:tabs>
        <w:tab w:val="left" w:pos="426"/>
      </w:tabs>
      <w:suppressAutoHyphens w:val="1"/>
      <w:spacing w:before="0" w:line="240" w:lineRule="auto"/>
      <w:ind w:left="0" w:firstLine="0"/>
      <w:jc w:val="both"/>
    </w:pPr>
    <w:rPr>
      <w:rFonts w:ascii="Arial" w:cs="DejaVu Sans" w:eastAsia="DejaVu Sans" w:hAnsi="Arial"/>
      <w:i w:val="1"/>
      <w:color w:val="0000ff"/>
      <w:sz w:val="20"/>
      <w:szCs w:val="24"/>
      <w:lang w:bidi="es-ES_tradnl" w:eastAsia="es-ES_tradnl"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2.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2.png"/><Relationship Id="rId3"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4sVyU2m4faY38J5qkceUqL8l9w==">CgMxLjAyDmgubzRwaDlid3NhbTJ1Mg5oLjRjMXQ2aW50emV4ajIOaC5uYWI2aXphODc1cDEyDmguYXBidDMxNTI3MjVvMg5oLjlxcWc5Nzd3cXZ3dTIOaC50YXl0emQ0dnFtbnAyDmguYmlyNmNoa2JkazNkMg5oLnJiejZ0ZXJ4cTRzaTIOaC52MnIzbDU2dnM4YnMyDmgudzJoMmM5aDQwZWUyMg5oLjN0amM1YW9sbGxhYjIOaC53anN2Yml0cmpiajUyDmgudDI0ZXA2NzZudnUxMg5oLjJuNDF5MnA2amExdjIOaC5zeWgwdnJyeDYwNWcyDmguZ2QybTc0YnUxZDhtMg5oLmJoeWpuYnNvYnpjeDIOaC5kZ2Z0N2d6ODlpdTEyDmguY3Y2NnBhamMzNGV4OAByITFfYWFTcWk4RTh4QmxoUjBZVDZGNXNKMmhrWjYyeFBN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2010-03-25T22:49:00Z</dcterms:created>
  <dc:creator>Nombre del Autor</dc:creator>
</cp:coreProperties>
</file>